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B9223" w14:textId="77777777" w:rsidR="0026258F" w:rsidRPr="00060CEA" w:rsidRDefault="0026258F" w:rsidP="0026258F">
      <w:pPr>
        <w:pStyle w:val="Corpsdetexte2"/>
        <w:ind w:right="-519"/>
        <w:rPr>
          <w:b/>
          <w:szCs w:val="24"/>
        </w:rPr>
      </w:pPr>
    </w:p>
    <w:p w14:paraId="26620E07" w14:textId="77777777" w:rsidR="0026258F" w:rsidRPr="00060CEA" w:rsidRDefault="0026258F" w:rsidP="0026258F">
      <w:pPr>
        <w:pStyle w:val="Corpsdetexte2"/>
        <w:ind w:right="-519"/>
        <w:rPr>
          <w:b/>
          <w:szCs w:val="24"/>
        </w:rPr>
      </w:pPr>
      <w:r w:rsidRPr="00060CEA">
        <w:rPr>
          <w:noProof/>
          <w:szCs w:val="24"/>
          <w:lang w:val="en-US" w:eastAsia="en-US"/>
        </w:rPr>
        <mc:AlternateContent>
          <mc:Choice Requires="wps">
            <w:drawing>
              <wp:anchor distT="0" distB="0" distL="114300" distR="114300" simplePos="0" relativeHeight="251645952" behindDoc="0" locked="0" layoutInCell="1" allowOverlap="1" wp14:anchorId="6611C39A" wp14:editId="5289E4DA">
                <wp:simplePos x="0" y="0"/>
                <wp:positionH relativeFrom="column">
                  <wp:posOffset>4305300</wp:posOffset>
                </wp:positionH>
                <wp:positionV relativeFrom="paragraph">
                  <wp:posOffset>37465</wp:posOffset>
                </wp:positionV>
                <wp:extent cx="2128520" cy="1589405"/>
                <wp:effectExtent l="0" t="0" r="5080" b="0"/>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158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936E21" w14:textId="77777777" w:rsidR="002F3340" w:rsidRPr="00746CB3" w:rsidRDefault="002F3340" w:rsidP="0026258F">
                            <w:pPr>
                              <w:jc w:val="center"/>
                              <w:rPr>
                                <w:b/>
                                <w:sz w:val="18"/>
                                <w:szCs w:val="16"/>
                                <w:lang w:val="en-US"/>
                              </w:rPr>
                            </w:pPr>
                            <w:r w:rsidRPr="00746CB3">
                              <w:rPr>
                                <w:b/>
                                <w:sz w:val="18"/>
                                <w:szCs w:val="16"/>
                                <w:lang w:val="en-US"/>
                              </w:rPr>
                              <w:t>REPUBLIC OF CAMEROON                                                Peace-Work-Fatherland                                                                                                                                                        ***********</w:t>
                            </w:r>
                          </w:p>
                          <w:p w14:paraId="49F48835" w14:textId="77777777" w:rsidR="002F3340" w:rsidRPr="00746CB3" w:rsidRDefault="002F3340" w:rsidP="0026258F">
                            <w:pPr>
                              <w:jc w:val="center"/>
                              <w:rPr>
                                <w:b/>
                                <w:sz w:val="18"/>
                                <w:szCs w:val="16"/>
                                <w:lang w:val="en-US"/>
                              </w:rPr>
                            </w:pPr>
                            <w:r w:rsidRPr="00746CB3">
                              <w:rPr>
                                <w:b/>
                                <w:sz w:val="18"/>
                                <w:szCs w:val="16"/>
                                <w:lang w:val="en-US"/>
                              </w:rPr>
                              <w:t>FAR NORTH REGION</w:t>
                            </w:r>
                          </w:p>
                          <w:p w14:paraId="451A3724" w14:textId="77777777" w:rsidR="002F3340" w:rsidRPr="00746CB3" w:rsidRDefault="002F3340" w:rsidP="0026258F">
                            <w:pPr>
                              <w:jc w:val="center"/>
                              <w:rPr>
                                <w:b/>
                                <w:sz w:val="18"/>
                                <w:szCs w:val="16"/>
                                <w:lang w:val="en-US"/>
                              </w:rPr>
                            </w:pPr>
                            <w:r w:rsidRPr="00746CB3">
                              <w:rPr>
                                <w:b/>
                                <w:sz w:val="18"/>
                                <w:szCs w:val="16"/>
                                <w:lang w:val="en-US"/>
                              </w:rPr>
                              <w:t xml:space="preserve"> ***********</w:t>
                            </w:r>
                          </w:p>
                          <w:p w14:paraId="19C22A69" w14:textId="77777777" w:rsidR="002F3340" w:rsidRPr="00746CB3" w:rsidRDefault="002F3340" w:rsidP="0026258F">
                            <w:pPr>
                              <w:jc w:val="center"/>
                              <w:rPr>
                                <w:b/>
                                <w:sz w:val="18"/>
                                <w:szCs w:val="16"/>
                                <w:lang w:val="en-US"/>
                              </w:rPr>
                            </w:pPr>
                            <w:r w:rsidRPr="00746CB3">
                              <w:rPr>
                                <w:b/>
                                <w:sz w:val="18"/>
                                <w:szCs w:val="16"/>
                                <w:lang w:val="en-US"/>
                              </w:rPr>
                              <w:t>MAYO-DANAY DIVISION</w:t>
                            </w:r>
                          </w:p>
                          <w:p w14:paraId="48E1B8D0" w14:textId="77777777" w:rsidR="002F3340" w:rsidRPr="00746CB3" w:rsidRDefault="002F3340" w:rsidP="0026258F">
                            <w:pPr>
                              <w:jc w:val="center"/>
                              <w:rPr>
                                <w:b/>
                                <w:sz w:val="18"/>
                                <w:szCs w:val="16"/>
                                <w:lang w:val="en-US"/>
                              </w:rPr>
                            </w:pPr>
                            <w:r w:rsidRPr="00746CB3">
                              <w:rPr>
                                <w:b/>
                                <w:sz w:val="18"/>
                                <w:szCs w:val="16"/>
                                <w:lang w:val="en-US"/>
                              </w:rPr>
                              <w:t xml:space="preserve">*********** </w:t>
                            </w:r>
                          </w:p>
                          <w:p w14:paraId="167BE605" w14:textId="77777777" w:rsidR="002F3340" w:rsidRPr="00746CB3" w:rsidRDefault="002F3340" w:rsidP="0026258F">
                            <w:pPr>
                              <w:jc w:val="center"/>
                              <w:rPr>
                                <w:b/>
                                <w:sz w:val="18"/>
                                <w:szCs w:val="16"/>
                                <w:lang w:val="en-US"/>
                              </w:rPr>
                            </w:pPr>
                            <w:r w:rsidRPr="00746CB3">
                              <w:rPr>
                                <w:b/>
                                <w:sz w:val="18"/>
                                <w:szCs w:val="16"/>
                                <w:lang w:val="en-US"/>
                              </w:rPr>
                              <w:t>GOBO COUNCIL</w:t>
                            </w:r>
                          </w:p>
                          <w:p w14:paraId="2A341B38" w14:textId="77777777" w:rsidR="002F3340" w:rsidRPr="00746CB3" w:rsidRDefault="002F3340" w:rsidP="0026258F">
                            <w:pPr>
                              <w:jc w:val="center"/>
                              <w:rPr>
                                <w:b/>
                                <w:sz w:val="18"/>
                                <w:szCs w:val="16"/>
                                <w:lang w:val="en-US"/>
                              </w:rPr>
                            </w:pPr>
                            <w:r w:rsidRPr="00746CB3">
                              <w:rPr>
                                <w:b/>
                                <w:sz w:val="18"/>
                                <w:szCs w:val="16"/>
                                <w:lang w:val="en-US"/>
                              </w:rPr>
                              <w:t xml:space="preserve">*********** </w:t>
                            </w:r>
                          </w:p>
                          <w:p w14:paraId="2C04FF2C" w14:textId="77777777" w:rsidR="002F3340" w:rsidRPr="00746CB3" w:rsidRDefault="002F3340" w:rsidP="0026258F">
                            <w:pPr>
                              <w:jc w:val="center"/>
                              <w:rPr>
                                <w:b/>
                                <w:sz w:val="18"/>
                                <w:szCs w:val="16"/>
                                <w:lang w:val="en-US"/>
                              </w:rPr>
                            </w:pPr>
                            <w:r w:rsidRPr="00746CB3">
                              <w:rPr>
                                <w:b/>
                                <w:sz w:val="18"/>
                                <w:szCs w:val="16"/>
                                <w:lang w:val="en-US"/>
                              </w:rPr>
                              <w:t>INTERNAL TENDERS BOARD</w:t>
                            </w:r>
                          </w:p>
                          <w:p w14:paraId="56BE0DEE" w14:textId="77777777" w:rsidR="002F3340" w:rsidRPr="00746CB3" w:rsidRDefault="002F3340" w:rsidP="0026258F">
                            <w:pPr>
                              <w:jc w:val="center"/>
                              <w:rPr>
                                <w:b/>
                                <w:sz w:val="24"/>
                                <w:lang w:val="en-US"/>
                              </w:rPr>
                            </w:pPr>
                            <w:r w:rsidRPr="00746CB3">
                              <w:rPr>
                                <w:b/>
                                <w:sz w:val="18"/>
                                <w:szCs w:val="16"/>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11C39A" id="_x0000_t202" coordsize="21600,21600" o:spt="202" path="m,l,21600r21600,l21600,xe">
                <v:stroke joinstyle="miter"/>
                <v:path gradientshapeok="t" o:connecttype="rect"/>
              </v:shapetype>
              <v:shape id="Zone de texte 34" o:spid="_x0000_s1026" type="#_x0000_t202" style="position:absolute;left:0;text-align:left;margin-left:339pt;margin-top:2.95pt;width:167.6pt;height:125.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" stroked="f">
                <v:textbox>
                  <w:txbxContent>
                    <w:p w14:paraId="03936E21" w14:textId="77777777" w:rsidR="002F3340" w:rsidRPr="00746CB3" w:rsidRDefault="002F3340" w:rsidP="0026258F">
                      <w:pPr>
                        <w:jc w:val="center"/>
                        <w:rPr>
                          <w:b/>
                          <w:sz w:val="18"/>
                          <w:szCs w:val="16"/>
                          <w:lang w:val="en-US"/>
                        </w:rPr>
                      </w:pPr>
                      <w:r w:rsidRPr="00746CB3">
                        <w:rPr>
                          <w:b/>
                          <w:sz w:val="18"/>
                          <w:szCs w:val="16"/>
                          <w:lang w:val="en-US"/>
                        </w:rPr>
                        <w:t>REPUBLIC OF CAMEROON                                                Peace-Work-Fatherland                                                                                                                                                        ***********</w:t>
                      </w:r>
                    </w:p>
                    <w:p w14:paraId="49F48835" w14:textId="77777777" w:rsidR="002F3340" w:rsidRPr="00746CB3" w:rsidRDefault="002F3340" w:rsidP="0026258F">
                      <w:pPr>
                        <w:jc w:val="center"/>
                        <w:rPr>
                          <w:b/>
                          <w:sz w:val="18"/>
                          <w:szCs w:val="16"/>
                          <w:lang w:val="en-US"/>
                        </w:rPr>
                      </w:pPr>
                      <w:r w:rsidRPr="00746CB3">
                        <w:rPr>
                          <w:b/>
                          <w:sz w:val="18"/>
                          <w:szCs w:val="16"/>
                          <w:lang w:val="en-US"/>
                        </w:rPr>
                        <w:t>FAR NORTH REGION</w:t>
                      </w:r>
                    </w:p>
                    <w:p w14:paraId="451A3724" w14:textId="77777777" w:rsidR="002F3340" w:rsidRPr="00746CB3" w:rsidRDefault="002F3340" w:rsidP="0026258F">
                      <w:pPr>
                        <w:jc w:val="center"/>
                        <w:rPr>
                          <w:b/>
                          <w:sz w:val="18"/>
                          <w:szCs w:val="16"/>
                          <w:lang w:val="en-US"/>
                        </w:rPr>
                      </w:pPr>
                      <w:r w:rsidRPr="00746CB3">
                        <w:rPr>
                          <w:b/>
                          <w:sz w:val="18"/>
                          <w:szCs w:val="16"/>
                          <w:lang w:val="en-US"/>
                        </w:rPr>
                        <w:t xml:space="preserve"> ***********</w:t>
                      </w:r>
                    </w:p>
                    <w:p w14:paraId="19C22A69" w14:textId="77777777" w:rsidR="002F3340" w:rsidRPr="00746CB3" w:rsidRDefault="002F3340" w:rsidP="0026258F">
                      <w:pPr>
                        <w:jc w:val="center"/>
                        <w:rPr>
                          <w:b/>
                          <w:sz w:val="18"/>
                          <w:szCs w:val="16"/>
                          <w:lang w:val="en-US"/>
                        </w:rPr>
                      </w:pPr>
                      <w:r w:rsidRPr="00746CB3">
                        <w:rPr>
                          <w:b/>
                          <w:sz w:val="18"/>
                          <w:szCs w:val="16"/>
                          <w:lang w:val="en-US"/>
                        </w:rPr>
                        <w:t>MAYO-DANAY DIVISION</w:t>
                      </w:r>
                    </w:p>
                    <w:p w14:paraId="48E1B8D0" w14:textId="77777777" w:rsidR="002F3340" w:rsidRPr="00746CB3" w:rsidRDefault="002F3340" w:rsidP="0026258F">
                      <w:pPr>
                        <w:jc w:val="center"/>
                        <w:rPr>
                          <w:b/>
                          <w:sz w:val="18"/>
                          <w:szCs w:val="16"/>
                          <w:lang w:val="en-US"/>
                        </w:rPr>
                      </w:pPr>
                      <w:r w:rsidRPr="00746CB3">
                        <w:rPr>
                          <w:b/>
                          <w:sz w:val="18"/>
                          <w:szCs w:val="16"/>
                          <w:lang w:val="en-US"/>
                        </w:rPr>
                        <w:t xml:space="preserve">*********** </w:t>
                      </w:r>
                    </w:p>
                    <w:p w14:paraId="167BE605" w14:textId="77777777" w:rsidR="002F3340" w:rsidRPr="00746CB3" w:rsidRDefault="002F3340" w:rsidP="0026258F">
                      <w:pPr>
                        <w:jc w:val="center"/>
                        <w:rPr>
                          <w:b/>
                          <w:sz w:val="18"/>
                          <w:szCs w:val="16"/>
                          <w:lang w:val="en-US"/>
                        </w:rPr>
                      </w:pPr>
                      <w:r w:rsidRPr="00746CB3">
                        <w:rPr>
                          <w:b/>
                          <w:sz w:val="18"/>
                          <w:szCs w:val="16"/>
                          <w:lang w:val="en-US"/>
                        </w:rPr>
                        <w:t>GOBO COUNCIL</w:t>
                      </w:r>
                    </w:p>
                    <w:p w14:paraId="2A341B38" w14:textId="77777777" w:rsidR="002F3340" w:rsidRPr="00746CB3" w:rsidRDefault="002F3340" w:rsidP="0026258F">
                      <w:pPr>
                        <w:jc w:val="center"/>
                        <w:rPr>
                          <w:b/>
                          <w:sz w:val="18"/>
                          <w:szCs w:val="16"/>
                          <w:lang w:val="en-US"/>
                        </w:rPr>
                      </w:pPr>
                      <w:r w:rsidRPr="00746CB3">
                        <w:rPr>
                          <w:b/>
                          <w:sz w:val="18"/>
                          <w:szCs w:val="16"/>
                          <w:lang w:val="en-US"/>
                        </w:rPr>
                        <w:t xml:space="preserve">*********** </w:t>
                      </w:r>
                    </w:p>
                    <w:p w14:paraId="2C04FF2C" w14:textId="77777777" w:rsidR="002F3340" w:rsidRPr="00746CB3" w:rsidRDefault="002F3340" w:rsidP="0026258F">
                      <w:pPr>
                        <w:jc w:val="center"/>
                        <w:rPr>
                          <w:b/>
                          <w:sz w:val="18"/>
                          <w:szCs w:val="16"/>
                          <w:lang w:val="en-US"/>
                        </w:rPr>
                      </w:pPr>
                      <w:r w:rsidRPr="00746CB3">
                        <w:rPr>
                          <w:b/>
                          <w:sz w:val="18"/>
                          <w:szCs w:val="16"/>
                          <w:lang w:val="en-US"/>
                        </w:rPr>
                        <w:t>INTERNAL TENDERS BOARD</w:t>
                      </w:r>
                    </w:p>
                    <w:p w14:paraId="56BE0DEE" w14:textId="77777777" w:rsidR="002F3340" w:rsidRPr="00746CB3" w:rsidRDefault="002F3340" w:rsidP="0026258F">
                      <w:pPr>
                        <w:jc w:val="center"/>
                        <w:rPr>
                          <w:b/>
                          <w:sz w:val="24"/>
                          <w:lang w:val="en-US"/>
                        </w:rPr>
                      </w:pPr>
                      <w:r w:rsidRPr="00746CB3">
                        <w:rPr>
                          <w:b/>
                          <w:sz w:val="18"/>
                          <w:szCs w:val="16"/>
                          <w:lang w:val="en-US"/>
                        </w:rPr>
                        <w:t>***********</w:t>
                      </w:r>
                    </w:p>
                  </w:txbxContent>
                </v:textbox>
              </v:shape>
            </w:pict>
          </mc:Fallback>
        </mc:AlternateContent>
      </w:r>
      <w:r w:rsidRPr="00060CEA">
        <w:rPr>
          <w:noProof/>
          <w:szCs w:val="24"/>
          <w:lang w:val="en-US" w:eastAsia="en-US"/>
        </w:rPr>
        <mc:AlternateContent>
          <mc:Choice Requires="wps">
            <w:drawing>
              <wp:anchor distT="0" distB="0" distL="114300" distR="114300" simplePos="0" relativeHeight="251648000" behindDoc="0" locked="0" layoutInCell="1" allowOverlap="1" wp14:anchorId="0F1D6D58" wp14:editId="76F87CE4">
                <wp:simplePos x="0" y="0"/>
                <wp:positionH relativeFrom="margin">
                  <wp:posOffset>-379730</wp:posOffset>
                </wp:positionH>
                <wp:positionV relativeFrom="paragraph">
                  <wp:posOffset>36830</wp:posOffset>
                </wp:positionV>
                <wp:extent cx="2536190" cy="1691640"/>
                <wp:effectExtent l="0" t="0" r="0" b="3810"/>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919F9A" w14:textId="77777777" w:rsidR="002F3340" w:rsidRPr="00C97946" w:rsidRDefault="002F3340" w:rsidP="0026258F">
                            <w:pPr>
                              <w:jc w:val="center"/>
                              <w:rPr>
                                <w:b/>
                                <w:sz w:val="18"/>
                                <w:szCs w:val="16"/>
                              </w:rPr>
                            </w:pPr>
                            <w:r w:rsidRPr="00C97946">
                              <w:rPr>
                                <w:b/>
                                <w:sz w:val="18"/>
                                <w:szCs w:val="16"/>
                              </w:rPr>
                              <w:t>REPUBLIQUE DU CAMEROUN</w:t>
                            </w:r>
                          </w:p>
                          <w:p w14:paraId="66A4A911" w14:textId="77777777" w:rsidR="002F3340" w:rsidRPr="00C97946" w:rsidRDefault="002F3340" w:rsidP="0026258F">
                            <w:pPr>
                              <w:jc w:val="center"/>
                              <w:rPr>
                                <w:b/>
                                <w:sz w:val="18"/>
                                <w:szCs w:val="16"/>
                              </w:rPr>
                            </w:pPr>
                            <w:r w:rsidRPr="00C97946">
                              <w:rPr>
                                <w:b/>
                                <w:sz w:val="18"/>
                                <w:szCs w:val="16"/>
                              </w:rPr>
                              <w:t>Paix-Travail-Patrie                                                              ***********</w:t>
                            </w:r>
                          </w:p>
                          <w:p w14:paraId="55F6CE03" w14:textId="77777777" w:rsidR="002F3340" w:rsidRPr="00C97946" w:rsidRDefault="002F3340" w:rsidP="0026258F">
                            <w:pPr>
                              <w:jc w:val="center"/>
                              <w:rPr>
                                <w:b/>
                                <w:sz w:val="18"/>
                                <w:szCs w:val="16"/>
                              </w:rPr>
                            </w:pPr>
                            <w:r w:rsidRPr="00C97946">
                              <w:rPr>
                                <w:b/>
                                <w:sz w:val="18"/>
                                <w:szCs w:val="16"/>
                              </w:rPr>
                              <w:t>REGION DE L’EXTREME-NORD</w:t>
                            </w:r>
                          </w:p>
                          <w:p w14:paraId="784A24F3" w14:textId="77777777" w:rsidR="002F3340" w:rsidRPr="00C97946" w:rsidRDefault="002F3340" w:rsidP="0026258F">
                            <w:pPr>
                              <w:jc w:val="center"/>
                              <w:rPr>
                                <w:b/>
                                <w:sz w:val="18"/>
                                <w:szCs w:val="16"/>
                              </w:rPr>
                            </w:pPr>
                            <w:r w:rsidRPr="00C97946">
                              <w:rPr>
                                <w:b/>
                                <w:sz w:val="18"/>
                                <w:szCs w:val="16"/>
                              </w:rPr>
                              <w:t>***********</w:t>
                            </w:r>
                          </w:p>
                          <w:p w14:paraId="4F7872A4" w14:textId="77777777" w:rsidR="002F3340" w:rsidRPr="00C97946" w:rsidRDefault="002F3340" w:rsidP="0026258F">
                            <w:pPr>
                              <w:jc w:val="center"/>
                              <w:rPr>
                                <w:b/>
                                <w:sz w:val="18"/>
                                <w:szCs w:val="16"/>
                              </w:rPr>
                            </w:pPr>
                            <w:r w:rsidRPr="00C97946">
                              <w:rPr>
                                <w:b/>
                                <w:sz w:val="18"/>
                                <w:szCs w:val="16"/>
                              </w:rPr>
                              <w:t>DEPARTEMENT DU MAYO-DANAY</w:t>
                            </w:r>
                          </w:p>
                          <w:p w14:paraId="5AD2DADD" w14:textId="77777777" w:rsidR="002F3340" w:rsidRPr="00C97946" w:rsidRDefault="002F3340" w:rsidP="0026258F">
                            <w:pPr>
                              <w:jc w:val="center"/>
                              <w:rPr>
                                <w:b/>
                                <w:sz w:val="18"/>
                                <w:szCs w:val="16"/>
                              </w:rPr>
                            </w:pPr>
                            <w:r w:rsidRPr="00C97946">
                              <w:rPr>
                                <w:b/>
                                <w:sz w:val="18"/>
                                <w:szCs w:val="16"/>
                              </w:rPr>
                              <w:t>***********</w:t>
                            </w:r>
                          </w:p>
                          <w:p w14:paraId="66232F98" w14:textId="77777777" w:rsidR="002F3340" w:rsidRPr="00C97946" w:rsidRDefault="002F3340" w:rsidP="0026258F">
                            <w:pPr>
                              <w:jc w:val="center"/>
                              <w:rPr>
                                <w:b/>
                                <w:sz w:val="18"/>
                                <w:szCs w:val="16"/>
                              </w:rPr>
                            </w:pPr>
                            <w:r w:rsidRPr="00C97946">
                              <w:rPr>
                                <w:b/>
                                <w:sz w:val="18"/>
                                <w:szCs w:val="16"/>
                              </w:rPr>
                              <w:t>COMMUNE DE GOBO</w:t>
                            </w:r>
                          </w:p>
                          <w:p w14:paraId="6EE5B5DA" w14:textId="77777777" w:rsidR="002F3340" w:rsidRPr="00C97946" w:rsidRDefault="002F3340" w:rsidP="0026258F">
                            <w:pPr>
                              <w:jc w:val="center"/>
                              <w:rPr>
                                <w:b/>
                                <w:sz w:val="18"/>
                                <w:szCs w:val="16"/>
                              </w:rPr>
                            </w:pPr>
                            <w:r w:rsidRPr="00C97946">
                              <w:rPr>
                                <w:b/>
                                <w:sz w:val="18"/>
                                <w:szCs w:val="16"/>
                              </w:rPr>
                              <w:t>***********</w:t>
                            </w:r>
                          </w:p>
                          <w:p w14:paraId="7D7E7204" w14:textId="77777777" w:rsidR="002F3340" w:rsidRPr="00C97946" w:rsidRDefault="002F3340" w:rsidP="0026258F">
                            <w:pPr>
                              <w:jc w:val="center"/>
                              <w:rPr>
                                <w:b/>
                                <w:sz w:val="18"/>
                                <w:szCs w:val="16"/>
                              </w:rPr>
                            </w:pPr>
                            <w:r w:rsidRPr="00C97946">
                              <w:rPr>
                                <w:b/>
                                <w:sz w:val="18"/>
                                <w:szCs w:val="16"/>
                              </w:rPr>
                              <w:t>COMMISSION INTERNE DE PASSATION</w:t>
                            </w:r>
                          </w:p>
                          <w:p w14:paraId="76E8ED2D" w14:textId="77777777" w:rsidR="002F3340" w:rsidRPr="00C97946" w:rsidRDefault="002F3340" w:rsidP="0026258F">
                            <w:pPr>
                              <w:jc w:val="center"/>
                              <w:rPr>
                                <w:b/>
                                <w:sz w:val="18"/>
                                <w:szCs w:val="16"/>
                              </w:rPr>
                            </w:pPr>
                            <w:r w:rsidRPr="00C97946">
                              <w:rPr>
                                <w:b/>
                                <w:sz w:val="18"/>
                                <w:szCs w:val="16"/>
                              </w:rPr>
                              <w:t>DES MARCHES</w:t>
                            </w:r>
                          </w:p>
                          <w:p w14:paraId="60DFBC93" w14:textId="77777777" w:rsidR="002F3340" w:rsidRPr="00E95200" w:rsidRDefault="002F3340" w:rsidP="0026258F">
                            <w:pPr>
                              <w:jc w:val="center"/>
                              <w:rPr>
                                <w:sz w:val="24"/>
                              </w:rPr>
                            </w:pPr>
                            <w:r w:rsidRPr="00E95200">
                              <w:rPr>
                                <w:sz w:val="18"/>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1D6D58" id="Zone de texte 33" o:spid="_x0000_s1027" type="#_x0000_t202" style="position:absolute;left:0;text-align:left;margin-left:-29.9pt;margin-top:2.9pt;width:199.7pt;height:133.2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" stroked="f">
                <v:textbox>
                  <w:txbxContent>
                    <w:p w14:paraId="4D919F9A" w14:textId="77777777" w:rsidR="002F3340" w:rsidRPr="00C97946" w:rsidRDefault="002F3340" w:rsidP="0026258F">
                      <w:pPr>
                        <w:jc w:val="center"/>
                        <w:rPr>
                          <w:b/>
                          <w:sz w:val="18"/>
                          <w:szCs w:val="16"/>
                        </w:rPr>
                      </w:pPr>
                      <w:r w:rsidRPr="00C97946">
                        <w:rPr>
                          <w:b/>
                          <w:sz w:val="18"/>
                          <w:szCs w:val="16"/>
                        </w:rPr>
                        <w:t>REPUBLIQUE DU CAMEROUN</w:t>
                      </w:r>
                    </w:p>
                    <w:p w14:paraId="66A4A911" w14:textId="77777777" w:rsidR="002F3340" w:rsidRPr="00C97946" w:rsidRDefault="002F3340" w:rsidP="0026258F">
                      <w:pPr>
                        <w:jc w:val="center"/>
                        <w:rPr>
                          <w:b/>
                          <w:sz w:val="18"/>
                          <w:szCs w:val="16"/>
                        </w:rPr>
                      </w:pPr>
                      <w:r w:rsidRPr="00C97946">
                        <w:rPr>
                          <w:b/>
                          <w:sz w:val="18"/>
                          <w:szCs w:val="16"/>
                        </w:rPr>
                        <w:t>Paix-Travail-Patrie                                                              ***********</w:t>
                      </w:r>
                    </w:p>
                    <w:p w14:paraId="55F6CE03" w14:textId="77777777" w:rsidR="002F3340" w:rsidRPr="00C97946" w:rsidRDefault="002F3340" w:rsidP="0026258F">
                      <w:pPr>
                        <w:jc w:val="center"/>
                        <w:rPr>
                          <w:b/>
                          <w:sz w:val="18"/>
                          <w:szCs w:val="16"/>
                        </w:rPr>
                      </w:pPr>
                      <w:r w:rsidRPr="00C97946">
                        <w:rPr>
                          <w:b/>
                          <w:sz w:val="18"/>
                          <w:szCs w:val="16"/>
                        </w:rPr>
                        <w:t>REGION DE L’EXTREME-NORD</w:t>
                      </w:r>
                    </w:p>
                    <w:p w14:paraId="784A24F3" w14:textId="77777777" w:rsidR="002F3340" w:rsidRPr="00C97946" w:rsidRDefault="002F3340" w:rsidP="0026258F">
                      <w:pPr>
                        <w:jc w:val="center"/>
                        <w:rPr>
                          <w:b/>
                          <w:sz w:val="18"/>
                          <w:szCs w:val="16"/>
                        </w:rPr>
                      </w:pPr>
                      <w:r w:rsidRPr="00C97946">
                        <w:rPr>
                          <w:b/>
                          <w:sz w:val="18"/>
                          <w:szCs w:val="16"/>
                        </w:rPr>
                        <w:t>***********</w:t>
                      </w:r>
                    </w:p>
                    <w:p w14:paraId="4F7872A4" w14:textId="77777777" w:rsidR="002F3340" w:rsidRPr="00C97946" w:rsidRDefault="002F3340" w:rsidP="0026258F">
                      <w:pPr>
                        <w:jc w:val="center"/>
                        <w:rPr>
                          <w:b/>
                          <w:sz w:val="18"/>
                          <w:szCs w:val="16"/>
                        </w:rPr>
                      </w:pPr>
                      <w:r w:rsidRPr="00C97946">
                        <w:rPr>
                          <w:b/>
                          <w:sz w:val="18"/>
                          <w:szCs w:val="16"/>
                        </w:rPr>
                        <w:t>DEPARTEMENT DU MAYO-DANAY</w:t>
                      </w:r>
                    </w:p>
                    <w:p w14:paraId="5AD2DADD" w14:textId="77777777" w:rsidR="002F3340" w:rsidRPr="00C97946" w:rsidRDefault="002F3340" w:rsidP="0026258F">
                      <w:pPr>
                        <w:jc w:val="center"/>
                        <w:rPr>
                          <w:b/>
                          <w:sz w:val="18"/>
                          <w:szCs w:val="16"/>
                        </w:rPr>
                      </w:pPr>
                      <w:r w:rsidRPr="00C97946">
                        <w:rPr>
                          <w:b/>
                          <w:sz w:val="18"/>
                          <w:szCs w:val="16"/>
                        </w:rPr>
                        <w:t>***********</w:t>
                      </w:r>
                    </w:p>
                    <w:p w14:paraId="66232F98" w14:textId="77777777" w:rsidR="002F3340" w:rsidRPr="00C97946" w:rsidRDefault="002F3340" w:rsidP="0026258F">
                      <w:pPr>
                        <w:jc w:val="center"/>
                        <w:rPr>
                          <w:b/>
                          <w:sz w:val="18"/>
                          <w:szCs w:val="16"/>
                        </w:rPr>
                      </w:pPr>
                      <w:r w:rsidRPr="00C97946">
                        <w:rPr>
                          <w:b/>
                          <w:sz w:val="18"/>
                          <w:szCs w:val="16"/>
                        </w:rPr>
                        <w:t>COMMUNE DE GOBO</w:t>
                      </w:r>
                    </w:p>
                    <w:p w14:paraId="6EE5B5DA" w14:textId="77777777" w:rsidR="002F3340" w:rsidRPr="00C97946" w:rsidRDefault="002F3340" w:rsidP="0026258F">
                      <w:pPr>
                        <w:jc w:val="center"/>
                        <w:rPr>
                          <w:b/>
                          <w:sz w:val="18"/>
                          <w:szCs w:val="16"/>
                        </w:rPr>
                      </w:pPr>
                      <w:r w:rsidRPr="00C97946">
                        <w:rPr>
                          <w:b/>
                          <w:sz w:val="18"/>
                          <w:szCs w:val="16"/>
                        </w:rPr>
                        <w:t>***********</w:t>
                      </w:r>
                    </w:p>
                    <w:p w14:paraId="7D7E7204" w14:textId="77777777" w:rsidR="002F3340" w:rsidRPr="00C97946" w:rsidRDefault="002F3340" w:rsidP="0026258F">
                      <w:pPr>
                        <w:jc w:val="center"/>
                        <w:rPr>
                          <w:b/>
                          <w:sz w:val="18"/>
                          <w:szCs w:val="16"/>
                        </w:rPr>
                      </w:pPr>
                      <w:r w:rsidRPr="00C97946">
                        <w:rPr>
                          <w:b/>
                          <w:sz w:val="18"/>
                          <w:szCs w:val="16"/>
                        </w:rPr>
                        <w:t>COMMISSION INTERNE DE PASSATION</w:t>
                      </w:r>
                    </w:p>
                    <w:p w14:paraId="76E8ED2D" w14:textId="77777777" w:rsidR="002F3340" w:rsidRPr="00C97946" w:rsidRDefault="002F3340" w:rsidP="0026258F">
                      <w:pPr>
                        <w:jc w:val="center"/>
                        <w:rPr>
                          <w:b/>
                          <w:sz w:val="18"/>
                          <w:szCs w:val="16"/>
                        </w:rPr>
                      </w:pPr>
                      <w:r w:rsidRPr="00C97946">
                        <w:rPr>
                          <w:b/>
                          <w:sz w:val="18"/>
                          <w:szCs w:val="16"/>
                        </w:rPr>
                        <w:t>DES MARCHES</w:t>
                      </w:r>
                    </w:p>
                    <w:p w14:paraId="60DFBC93" w14:textId="77777777" w:rsidR="002F3340" w:rsidRPr="00E95200" w:rsidRDefault="002F3340" w:rsidP="0026258F">
                      <w:pPr>
                        <w:jc w:val="center"/>
                        <w:rPr>
                          <w:sz w:val="24"/>
                        </w:rPr>
                      </w:pPr>
                      <w:r w:rsidRPr="00E95200">
                        <w:rPr>
                          <w:sz w:val="18"/>
                          <w:szCs w:val="16"/>
                        </w:rPr>
                        <w:t xml:space="preserve">***********  </w:t>
                      </w:r>
                    </w:p>
                  </w:txbxContent>
                </v:textbox>
                <w10:wrap anchorx="margin"/>
              </v:shape>
            </w:pict>
          </mc:Fallback>
        </mc:AlternateContent>
      </w:r>
    </w:p>
    <w:p w14:paraId="1AC0D6B2" w14:textId="77777777" w:rsidR="0026258F" w:rsidRPr="00060CEA" w:rsidRDefault="0026258F" w:rsidP="0026258F">
      <w:pPr>
        <w:pStyle w:val="Corpsdetexte2"/>
        <w:ind w:right="-519"/>
        <w:rPr>
          <w:b/>
          <w:szCs w:val="24"/>
        </w:rPr>
      </w:pPr>
    </w:p>
    <w:p w14:paraId="72F92E52" w14:textId="77777777" w:rsidR="0026258F" w:rsidRPr="00060CEA" w:rsidRDefault="0026258F" w:rsidP="0026258F">
      <w:pPr>
        <w:ind w:left="3118" w:firstLine="710"/>
        <w:rPr>
          <w:noProof/>
          <w:sz w:val="24"/>
          <w:szCs w:val="24"/>
        </w:rPr>
      </w:pPr>
      <w:r w:rsidRPr="00060CEA">
        <w:rPr>
          <w:noProof/>
          <w:sz w:val="24"/>
          <w:szCs w:val="24"/>
          <w:lang w:val="en-US" w:eastAsia="en-US"/>
        </w:rPr>
        <mc:AlternateContent>
          <mc:Choice Requires="wps">
            <w:drawing>
              <wp:anchor distT="0" distB="0" distL="114300" distR="114300" simplePos="0" relativeHeight="251650048" behindDoc="0" locked="0" layoutInCell="1" allowOverlap="1" wp14:anchorId="35DC3250" wp14:editId="5B82E7B9">
                <wp:simplePos x="0" y="0"/>
                <wp:positionH relativeFrom="column">
                  <wp:posOffset>2751455</wp:posOffset>
                </wp:positionH>
                <wp:positionV relativeFrom="paragraph">
                  <wp:posOffset>1326515</wp:posOffset>
                </wp:positionV>
                <wp:extent cx="987425" cy="255905"/>
                <wp:effectExtent l="0" t="2540" r="4445"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8DAD1" w14:textId="77777777" w:rsidR="002F3340" w:rsidRPr="00C97946" w:rsidRDefault="002F3340" w:rsidP="0026258F">
                            <w:pPr>
                              <w:jc w:val="center"/>
                              <w:rPr>
                                <w:b/>
                                <w:i/>
                                <w:sz w:val="18"/>
                              </w:rPr>
                            </w:pPr>
                            <w:r w:rsidRPr="00C97946">
                              <w:rPr>
                                <w:b/>
                                <w:i/>
                                <w:sz w:val="18"/>
                              </w:rPr>
                              <w:t>BP : 02 GOBO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250" id="Zone de texte 5" o:spid="_x0000_s1028" type="#_x0000_t202" style="position:absolute;left:0;text-align:left;margin-left:216.65pt;margin-top:104.45pt;width:77.75pt;height:20.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" filled="f" stroked="f">
                <v:textbox>
                  <w:txbxContent>
                    <w:p w14:paraId="27E8DAD1" w14:textId="77777777" w:rsidR="002F3340" w:rsidRPr="00C97946" w:rsidRDefault="002F3340" w:rsidP="0026258F">
                      <w:pPr>
                        <w:jc w:val="center"/>
                        <w:rPr>
                          <w:b/>
                          <w:i/>
                          <w:sz w:val="18"/>
                        </w:rPr>
                      </w:pPr>
                      <w:r w:rsidRPr="00C97946">
                        <w:rPr>
                          <w:b/>
                          <w:i/>
                          <w:sz w:val="18"/>
                        </w:rPr>
                        <w:t>BP : 02 GOBO</w:t>
                      </w:r>
                    </w:p>
                  </w:txbxContent>
                </v:textbox>
              </v:shape>
            </w:pict>
          </mc:Fallback>
        </mc:AlternateContent>
      </w:r>
      <w:r w:rsidRPr="00060CEA">
        <w:rPr>
          <w:noProof/>
          <w:sz w:val="24"/>
          <w:szCs w:val="24"/>
          <w:lang w:val="en-US" w:eastAsia="en-US"/>
        </w:rPr>
        <w:drawing>
          <wp:inline distT="0" distB="0" distL="0" distR="0" wp14:anchorId="48009B0B" wp14:editId="5A48D1FB">
            <wp:extent cx="1647825" cy="13430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825" cy="1343025"/>
                    </a:xfrm>
                    <a:prstGeom prst="rect">
                      <a:avLst/>
                    </a:prstGeom>
                    <a:noFill/>
                    <a:ln>
                      <a:noFill/>
                    </a:ln>
                  </pic:spPr>
                </pic:pic>
              </a:graphicData>
            </a:graphic>
          </wp:inline>
        </w:drawing>
      </w:r>
    </w:p>
    <w:p w14:paraId="5C7300D0" w14:textId="77777777" w:rsidR="0026258F" w:rsidRPr="00060CEA" w:rsidRDefault="0026258F" w:rsidP="0026258F">
      <w:pPr>
        <w:ind w:left="3118" w:firstLine="710"/>
        <w:rPr>
          <w:noProof/>
          <w:sz w:val="24"/>
          <w:szCs w:val="24"/>
        </w:rPr>
      </w:pPr>
    </w:p>
    <w:p w14:paraId="42F323AC" w14:textId="77777777" w:rsidR="004867A1" w:rsidRPr="00060CEA" w:rsidRDefault="004867A1" w:rsidP="009C30BD">
      <w:pPr>
        <w:rPr>
          <w:b/>
          <w:sz w:val="24"/>
          <w:szCs w:val="24"/>
          <w:u w:val="single"/>
        </w:rPr>
      </w:pPr>
    </w:p>
    <w:p w14:paraId="04AC5DD9" w14:textId="77777777" w:rsidR="000E3028" w:rsidRPr="00060CEA" w:rsidRDefault="000E3028" w:rsidP="009C30BD">
      <w:pPr>
        <w:rPr>
          <w:b/>
          <w:sz w:val="24"/>
          <w:szCs w:val="24"/>
        </w:rPr>
      </w:pPr>
    </w:p>
    <w:p w14:paraId="6398F192" w14:textId="77777777" w:rsidR="000E3028" w:rsidRPr="00060CEA" w:rsidRDefault="000E3028" w:rsidP="009C30BD">
      <w:pPr>
        <w:suppressAutoHyphens/>
        <w:autoSpaceDN w:val="0"/>
        <w:rPr>
          <w:b/>
          <w:bCs/>
          <w:i/>
          <w:sz w:val="24"/>
          <w:szCs w:val="24"/>
        </w:rPr>
      </w:pPr>
    </w:p>
    <w:p w14:paraId="7D786087" w14:textId="77777777" w:rsidR="000E3028" w:rsidRPr="00060CEA" w:rsidRDefault="000E3028" w:rsidP="009C30BD">
      <w:pPr>
        <w:jc w:val="center"/>
        <w:rPr>
          <w:rFonts w:eastAsiaTheme="minorEastAsia"/>
          <w:b/>
          <w:sz w:val="24"/>
          <w:szCs w:val="24"/>
        </w:rPr>
      </w:pPr>
    </w:p>
    <w:p w14:paraId="0E1C09DE" w14:textId="77777777" w:rsidR="000E3028" w:rsidRPr="00060CEA" w:rsidRDefault="000E3028" w:rsidP="009C30BD">
      <w:pPr>
        <w:jc w:val="center"/>
        <w:rPr>
          <w:rFonts w:eastAsiaTheme="minorEastAsia"/>
          <w:sz w:val="24"/>
          <w:szCs w:val="24"/>
        </w:rPr>
      </w:pPr>
      <w:r w:rsidRPr="00060CEA">
        <w:rPr>
          <w:rFonts w:eastAsiaTheme="minorEastAsia"/>
          <w:b/>
          <w:sz w:val="24"/>
          <w:szCs w:val="24"/>
        </w:rPr>
        <w:t>MAITRE D’OUVRAGE : </w:t>
      </w:r>
      <w:r w:rsidRPr="00060CEA">
        <w:rPr>
          <w:rFonts w:eastAsiaTheme="minorEastAsia"/>
          <w:sz w:val="24"/>
          <w:szCs w:val="24"/>
        </w:rPr>
        <w:t xml:space="preserve">MAIRE DE LA </w:t>
      </w:r>
      <w:proofErr w:type="gramStart"/>
      <w:r w:rsidRPr="00060CEA">
        <w:rPr>
          <w:rFonts w:eastAsiaTheme="minorEastAsia"/>
          <w:sz w:val="24"/>
          <w:szCs w:val="24"/>
        </w:rPr>
        <w:t xml:space="preserve">COMMUNE </w:t>
      </w:r>
      <w:r w:rsidR="00652606" w:rsidRPr="00060CEA">
        <w:rPr>
          <w:rFonts w:eastAsiaTheme="minorEastAsia"/>
          <w:sz w:val="24"/>
          <w:szCs w:val="24"/>
        </w:rPr>
        <w:t xml:space="preserve"> DE</w:t>
      </w:r>
      <w:proofErr w:type="gramEnd"/>
      <w:r w:rsidR="00652606" w:rsidRPr="00060CEA">
        <w:rPr>
          <w:rFonts w:eastAsiaTheme="minorEastAsia"/>
          <w:sz w:val="24"/>
          <w:szCs w:val="24"/>
        </w:rPr>
        <w:t xml:space="preserve"> GOBO</w:t>
      </w:r>
    </w:p>
    <w:p w14:paraId="64B32FA3" w14:textId="77777777" w:rsidR="000E3028" w:rsidRPr="00060CEA" w:rsidRDefault="000E3028" w:rsidP="009C30BD">
      <w:pPr>
        <w:jc w:val="center"/>
        <w:rPr>
          <w:rFonts w:eastAsiaTheme="minorEastAsia"/>
          <w:b/>
          <w:sz w:val="24"/>
          <w:szCs w:val="24"/>
        </w:rPr>
      </w:pPr>
    </w:p>
    <w:p w14:paraId="49375D93" w14:textId="77777777" w:rsidR="000E3028" w:rsidRPr="00060CEA" w:rsidRDefault="000E3028" w:rsidP="009C30BD">
      <w:pPr>
        <w:ind w:right="-568"/>
        <w:jc w:val="center"/>
        <w:rPr>
          <w:rFonts w:eastAsiaTheme="minorEastAsia"/>
          <w:b/>
          <w:sz w:val="24"/>
          <w:szCs w:val="24"/>
        </w:rPr>
      </w:pPr>
      <w:r w:rsidRPr="00060CEA">
        <w:rPr>
          <w:rFonts w:eastAsiaTheme="minorEastAsia"/>
          <w:b/>
          <w:sz w:val="24"/>
          <w:szCs w:val="24"/>
        </w:rPr>
        <w:t xml:space="preserve">AUTORITE CONTRACTANTE : </w:t>
      </w:r>
      <w:r w:rsidRPr="00060CEA">
        <w:rPr>
          <w:rFonts w:eastAsiaTheme="minorEastAsia"/>
          <w:sz w:val="24"/>
          <w:szCs w:val="24"/>
        </w:rPr>
        <w:t xml:space="preserve">MAIRE DE LA </w:t>
      </w:r>
      <w:proofErr w:type="gramStart"/>
      <w:r w:rsidRPr="00060CEA">
        <w:rPr>
          <w:rFonts w:eastAsiaTheme="minorEastAsia"/>
          <w:sz w:val="24"/>
          <w:szCs w:val="24"/>
        </w:rPr>
        <w:t xml:space="preserve">COMMUNE </w:t>
      </w:r>
      <w:r w:rsidR="00652606" w:rsidRPr="00060CEA">
        <w:rPr>
          <w:rFonts w:eastAsiaTheme="minorEastAsia"/>
          <w:sz w:val="24"/>
          <w:szCs w:val="24"/>
        </w:rPr>
        <w:t xml:space="preserve"> DE</w:t>
      </w:r>
      <w:proofErr w:type="gramEnd"/>
      <w:r w:rsidR="00652606" w:rsidRPr="00060CEA">
        <w:rPr>
          <w:rFonts w:eastAsiaTheme="minorEastAsia"/>
          <w:sz w:val="24"/>
          <w:szCs w:val="24"/>
        </w:rPr>
        <w:t xml:space="preserve"> GOBO</w:t>
      </w:r>
    </w:p>
    <w:p w14:paraId="6C0DB6AD" w14:textId="77777777" w:rsidR="000E3028" w:rsidRPr="00060CEA" w:rsidRDefault="000E3028" w:rsidP="009C30BD">
      <w:pPr>
        <w:ind w:right="-568"/>
        <w:jc w:val="center"/>
        <w:rPr>
          <w:rFonts w:eastAsiaTheme="minorEastAsia"/>
          <w:b/>
          <w:bCs/>
          <w:sz w:val="24"/>
          <w:szCs w:val="24"/>
        </w:rPr>
      </w:pPr>
      <w:r w:rsidRPr="00060CEA">
        <w:rPr>
          <w:rFonts w:eastAsiaTheme="minorEastAsia"/>
          <w:b/>
          <w:bCs/>
          <w:sz w:val="24"/>
          <w:szCs w:val="24"/>
        </w:rPr>
        <w:t xml:space="preserve">COMMISSION INTERNE DE PASSATION DES </w:t>
      </w:r>
      <w:proofErr w:type="gramStart"/>
      <w:r w:rsidRPr="00060CEA">
        <w:rPr>
          <w:rFonts w:eastAsiaTheme="minorEastAsia"/>
          <w:b/>
          <w:bCs/>
          <w:sz w:val="24"/>
          <w:szCs w:val="24"/>
        </w:rPr>
        <w:t>MARCHES  DE</w:t>
      </w:r>
      <w:proofErr w:type="gramEnd"/>
      <w:r w:rsidRPr="00060CEA">
        <w:rPr>
          <w:rFonts w:eastAsiaTheme="minorEastAsia"/>
          <w:b/>
          <w:bCs/>
          <w:sz w:val="24"/>
          <w:szCs w:val="24"/>
        </w:rPr>
        <w:t xml:space="preserve"> LA COMMUNE </w:t>
      </w:r>
      <w:r w:rsidR="00652606" w:rsidRPr="00060CEA">
        <w:rPr>
          <w:rFonts w:eastAsiaTheme="minorEastAsia"/>
          <w:b/>
          <w:bCs/>
          <w:sz w:val="24"/>
          <w:szCs w:val="24"/>
        </w:rPr>
        <w:t xml:space="preserve"> DE GOBO</w:t>
      </w:r>
    </w:p>
    <w:p w14:paraId="652608BA" w14:textId="77777777" w:rsidR="000E3028" w:rsidRPr="00060CEA" w:rsidRDefault="000E3028" w:rsidP="009C30BD">
      <w:pPr>
        <w:rPr>
          <w:b/>
          <w:sz w:val="24"/>
          <w:szCs w:val="24"/>
          <w:u w:val="single"/>
        </w:rPr>
      </w:pPr>
    </w:p>
    <w:p w14:paraId="7F29A766" w14:textId="77777777" w:rsidR="004867A1" w:rsidRPr="00060CEA" w:rsidRDefault="004867A1" w:rsidP="009C30BD">
      <w:pPr>
        <w:rPr>
          <w:sz w:val="24"/>
          <w:szCs w:val="24"/>
        </w:rPr>
      </w:pPr>
    </w:p>
    <w:p w14:paraId="7C080078" w14:textId="77777777" w:rsidR="004867A1" w:rsidRPr="00060CEA" w:rsidRDefault="004867A1" w:rsidP="009C30BD">
      <w:pPr>
        <w:pBdr>
          <w:top w:val="thinThickSmallGap" w:sz="24" w:space="2" w:color="auto"/>
          <w:left w:val="thinThickSmallGap" w:sz="24" w:space="4" w:color="auto"/>
          <w:bottom w:val="thickThinSmallGap" w:sz="24" w:space="2" w:color="auto"/>
          <w:right w:val="thickThinSmallGap" w:sz="24" w:space="4" w:color="auto"/>
        </w:pBdr>
        <w:jc w:val="center"/>
        <w:rPr>
          <w:b/>
          <w:sz w:val="24"/>
          <w:szCs w:val="24"/>
        </w:rPr>
      </w:pPr>
      <w:r w:rsidRPr="00060CEA">
        <w:rPr>
          <w:b/>
          <w:sz w:val="24"/>
          <w:szCs w:val="24"/>
        </w:rPr>
        <w:t>DEMANDE DE COTATION</w:t>
      </w:r>
    </w:p>
    <w:p w14:paraId="5A06E4B8" w14:textId="77777777" w:rsidR="004731A2" w:rsidRPr="00060CEA" w:rsidRDefault="004731A2" w:rsidP="00251429">
      <w:pPr>
        <w:jc w:val="center"/>
        <w:rPr>
          <w:b/>
          <w:sz w:val="24"/>
          <w:szCs w:val="24"/>
        </w:rPr>
      </w:pPr>
    </w:p>
    <w:p w14:paraId="55813AB0" w14:textId="77777777" w:rsidR="00251429" w:rsidRPr="00060CEA" w:rsidRDefault="004867A1" w:rsidP="00251429">
      <w:pPr>
        <w:jc w:val="center"/>
        <w:rPr>
          <w:b/>
          <w:sz w:val="24"/>
          <w:szCs w:val="24"/>
        </w:rPr>
      </w:pPr>
      <w:r w:rsidRPr="00060CEA">
        <w:rPr>
          <w:b/>
          <w:sz w:val="24"/>
          <w:szCs w:val="24"/>
        </w:rPr>
        <w:t xml:space="preserve"> </w:t>
      </w:r>
      <w:r w:rsidR="00251429" w:rsidRPr="00060CEA">
        <w:rPr>
          <w:b/>
          <w:sz w:val="24"/>
          <w:szCs w:val="24"/>
        </w:rPr>
        <w:t xml:space="preserve">N°   </w:t>
      </w:r>
      <w:r w:rsidR="00835AE2" w:rsidRPr="00060CEA">
        <w:rPr>
          <w:b/>
          <w:sz w:val="24"/>
          <w:szCs w:val="24"/>
        </w:rPr>
        <w:t xml:space="preserve">   </w:t>
      </w:r>
      <w:r w:rsidR="00251429" w:rsidRPr="00060CEA">
        <w:rPr>
          <w:b/>
          <w:sz w:val="24"/>
          <w:szCs w:val="24"/>
        </w:rPr>
        <w:t xml:space="preserve"> /DC/REN/DMD/C.GOBO/CIPM</w:t>
      </w:r>
      <w:r w:rsidR="00DE1707" w:rsidRPr="00060CEA">
        <w:rPr>
          <w:b/>
          <w:sz w:val="24"/>
          <w:szCs w:val="24"/>
        </w:rPr>
        <w:t>-AG/2025</w:t>
      </w:r>
      <w:r w:rsidR="00251429" w:rsidRPr="00060CEA">
        <w:rPr>
          <w:b/>
          <w:sz w:val="24"/>
          <w:szCs w:val="24"/>
        </w:rPr>
        <w:t xml:space="preserve"> DU …………………….</w:t>
      </w:r>
    </w:p>
    <w:p w14:paraId="59B55597" w14:textId="43555DC0" w:rsidR="00251429" w:rsidRPr="00060CEA" w:rsidRDefault="00251429" w:rsidP="00251429">
      <w:pPr>
        <w:jc w:val="center"/>
        <w:rPr>
          <w:b/>
          <w:sz w:val="24"/>
          <w:szCs w:val="24"/>
        </w:rPr>
      </w:pPr>
      <w:r w:rsidRPr="00060CEA">
        <w:rPr>
          <w:b/>
          <w:sz w:val="24"/>
          <w:szCs w:val="24"/>
        </w:rPr>
        <w:t xml:space="preserve">POUR </w:t>
      </w:r>
      <w:r w:rsidR="003C107E" w:rsidRPr="00060CEA">
        <w:rPr>
          <w:b/>
          <w:sz w:val="24"/>
          <w:szCs w:val="24"/>
        </w:rPr>
        <w:t>L’</w:t>
      </w:r>
      <w:r w:rsidR="003C107E" w:rsidRPr="00060CEA">
        <w:rPr>
          <w:b/>
          <w:color w:val="000000"/>
          <w:sz w:val="24"/>
          <w:szCs w:val="24"/>
        </w:rPr>
        <w:t xml:space="preserve">ACQUISITION D’UN </w:t>
      </w:r>
      <w:r w:rsidR="00EB2361">
        <w:rPr>
          <w:b/>
          <w:color w:val="000000"/>
          <w:sz w:val="24"/>
          <w:szCs w:val="24"/>
        </w:rPr>
        <w:t>APPAREIL D’HEMATOLOGIE ET DE CONCENTRATEUR D’OXYGENE</w:t>
      </w:r>
      <w:r w:rsidR="003C107E" w:rsidRPr="00060CEA">
        <w:rPr>
          <w:b/>
          <w:color w:val="000000"/>
          <w:sz w:val="24"/>
          <w:szCs w:val="24"/>
        </w:rPr>
        <w:t xml:space="preserve"> </w:t>
      </w:r>
      <w:r w:rsidR="003C107E" w:rsidRPr="00060CEA">
        <w:rPr>
          <w:b/>
          <w:sz w:val="24"/>
          <w:szCs w:val="24"/>
        </w:rPr>
        <w:t xml:space="preserve">AU </w:t>
      </w:r>
      <w:r w:rsidR="00EB2361">
        <w:rPr>
          <w:b/>
          <w:sz w:val="24"/>
          <w:szCs w:val="24"/>
        </w:rPr>
        <w:t>CMA DE GOBO</w:t>
      </w:r>
      <w:r w:rsidR="00F35C46">
        <w:rPr>
          <w:b/>
          <w:sz w:val="24"/>
          <w:szCs w:val="24"/>
        </w:rPr>
        <w:t xml:space="preserve"> </w:t>
      </w:r>
      <w:r w:rsidR="003C107E" w:rsidRPr="00060CEA">
        <w:rPr>
          <w:b/>
          <w:sz w:val="24"/>
          <w:szCs w:val="24"/>
        </w:rPr>
        <w:t>D</w:t>
      </w:r>
      <w:r w:rsidR="00F35C46">
        <w:rPr>
          <w:b/>
          <w:sz w:val="24"/>
          <w:szCs w:val="24"/>
        </w:rPr>
        <w:t>ANS</w:t>
      </w:r>
      <w:r w:rsidR="003C107E" w:rsidRPr="00060CEA">
        <w:rPr>
          <w:b/>
          <w:sz w:val="24"/>
          <w:szCs w:val="24"/>
        </w:rPr>
        <w:t xml:space="preserve"> </w:t>
      </w:r>
      <w:r w:rsidR="00F35C46">
        <w:rPr>
          <w:b/>
          <w:sz w:val="24"/>
          <w:szCs w:val="24"/>
        </w:rPr>
        <w:t xml:space="preserve">L’ARRONDISSEMENT </w:t>
      </w:r>
      <w:r w:rsidR="003C107E" w:rsidRPr="00060CEA">
        <w:rPr>
          <w:b/>
          <w:sz w:val="24"/>
          <w:szCs w:val="24"/>
        </w:rPr>
        <w:t>DE GOBO</w:t>
      </w:r>
      <w:r w:rsidRPr="00060CEA">
        <w:rPr>
          <w:b/>
          <w:sz w:val="24"/>
          <w:szCs w:val="24"/>
        </w:rPr>
        <w:t>, DEPARTEMENT DU MAYO-DANAY, REGION DE L’EXTREME-NORD.</w:t>
      </w:r>
    </w:p>
    <w:p w14:paraId="1CA17207" w14:textId="77777777" w:rsidR="004731A2" w:rsidRPr="00060CEA" w:rsidRDefault="004731A2" w:rsidP="00251429">
      <w:pPr>
        <w:jc w:val="center"/>
        <w:rPr>
          <w:sz w:val="24"/>
          <w:szCs w:val="24"/>
        </w:rPr>
      </w:pPr>
    </w:p>
    <w:p w14:paraId="78A026CB" w14:textId="77777777" w:rsidR="004867A1" w:rsidRPr="00060CEA" w:rsidRDefault="004867A1" w:rsidP="00251429">
      <w:pPr>
        <w:pBdr>
          <w:top w:val="thinThickSmallGap" w:sz="24" w:space="2" w:color="auto"/>
          <w:left w:val="thinThickSmallGap" w:sz="24" w:space="4" w:color="auto"/>
          <w:bottom w:val="thickThinSmallGap" w:sz="24" w:space="2" w:color="auto"/>
          <w:right w:val="thickThinSmallGap" w:sz="24" w:space="4" w:color="auto"/>
        </w:pBdr>
        <w:jc w:val="center"/>
        <w:rPr>
          <w:b/>
          <w:sz w:val="24"/>
          <w:szCs w:val="24"/>
          <w:u w:val="single"/>
        </w:rPr>
      </w:pPr>
      <w:r w:rsidRPr="00060CEA">
        <w:rPr>
          <w:b/>
          <w:sz w:val="24"/>
          <w:szCs w:val="24"/>
          <w:u w:val="single"/>
        </w:rPr>
        <w:t>F</w:t>
      </w:r>
      <w:r w:rsidR="00040706" w:rsidRPr="00060CEA">
        <w:rPr>
          <w:b/>
          <w:sz w:val="24"/>
          <w:szCs w:val="24"/>
          <w:u w:val="single"/>
        </w:rPr>
        <w:t>INANCEMENT</w:t>
      </w:r>
    </w:p>
    <w:p w14:paraId="32FD390D" w14:textId="0257BDA8" w:rsidR="004867A1" w:rsidRPr="00060CEA" w:rsidRDefault="001C7164" w:rsidP="009C30BD">
      <w:pPr>
        <w:spacing w:before="200"/>
        <w:jc w:val="center"/>
        <w:rPr>
          <w:b/>
          <w:sz w:val="24"/>
          <w:szCs w:val="24"/>
        </w:rPr>
      </w:pPr>
      <w:r w:rsidRPr="00060CEA">
        <w:rPr>
          <w:b/>
          <w:sz w:val="24"/>
          <w:szCs w:val="24"/>
        </w:rPr>
        <w:t>BIP MIN</w:t>
      </w:r>
      <w:r w:rsidR="00F35C46">
        <w:rPr>
          <w:b/>
          <w:sz w:val="24"/>
          <w:szCs w:val="24"/>
        </w:rPr>
        <w:t>SANTE</w:t>
      </w:r>
    </w:p>
    <w:p w14:paraId="37827294" w14:textId="77777777" w:rsidR="004867A1" w:rsidRPr="00060CEA" w:rsidRDefault="004867A1" w:rsidP="009C30BD">
      <w:pPr>
        <w:tabs>
          <w:tab w:val="center" w:pos="1843"/>
          <w:tab w:val="center" w:pos="7513"/>
        </w:tabs>
        <w:spacing w:before="600"/>
        <w:jc w:val="center"/>
        <w:rPr>
          <w:b/>
          <w:sz w:val="24"/>
          <w:szCs w:val="24"/>
          <w:u w:val="single"/>
        </w:rPr>
      </w:pPr>
      <w:r w:rsidRPr="00060CEA">
        <w:rPr>
          <w:b/>
          <w:sz w:val="24"/>
          <w:szCs w:val="24"/>
          <w:u w:val="single"/>
        </w:rPr>
        <w:t>IMPUTATION</w:t>
      </w:r>
    </w:p>
    <w:p w14:paraId="22725CDA" w14:textId="0D19E00B" w:rsidR="004867A1" w:rsidRPr="00060CEA" w:rsidRDefault="004867A1" w:rsidP="009C30BD">
      <w:pPr>
        <w:spacing w:before="100"/>
        <w:jc w:val="center"/>
        <w:rPr>
          <w:b/>
          <w:sz w:val="24"/>
          <w:szCs w:val="24"/>
        </w:rPr>
      </w:pPr>
      <w:r w:rsidRPr="00060CEA">
        <w:rPr>
          <w:b/>
          <w:sz w:val="24"/>
          <w:szCs w:val="24"/>
        </w:rPr>
        <w:t>EXERCICE </w:t>
      </w:r>
      <w:r w:rsidR="004731A2" w:rsidRPr="00060CEA">
        <w:rPr>
          <w:b/>
          <w:sz w:val="24"/>
          <w:szCs w:val="24"/>
        </w:rPr>
        <w:t>202</w:t>
      </w:r>
      <w:r w:rsidR="00A02EF4" w:rsidRPr="00060CEA">
        <w:rPr>
          <w:b/>
          <w:sz w:val="24"/>
          <w:szCs w:val="24"/>
        </w:rPr>
        <w:t>6</w:t>
      </w:r>
    </w:p>
    <w:p w14:paraId="1860DCCE" w14:textId="77777777" w:rsidR="00D71306" w:rsidRPr="00060CEA" w:rsidRDefault="00D71306" w:rsidP="009C30BD">
      <w:pPr>
        <w:rPr>
          <w:b/>
          <w:sz w:val="24"/>
          <w:szCs w:val="24"/>
        </w:rPr>
      </w:pPr>
      <w:r w:rsidRPr="00060CEA">
        <w:rPr>
          <w:b/>
          <w:sz w:val="24"/>
          <w:szCs w:val="24"/>
        </w:rPr>
        <w:br w:type="page"/>
      </w:r>
    </w:p>
    <w:p w14:paraId="57039ADC" w14:textId="77777777" w:rsidR="00F93AF6" w:rsidRPr="00060CEA" w:rsidRDefault="00F93AF6" w:rsidP="009C30BD">
      <w:pPr>
        <w:spacing w:before="120" w:after="120"/>
        <w:rPr>
          <w:b/>
          <w:sz w:val="24"/>
          <w:szCs w:val="24"/>
        </w:rPr>
      </w:pPr>
    </w:p>
    <w:p w14:paraId="4058C376" w14:textId="77777777" w:rsidR="004867A1" w:rsidRPr="00060CEA" w:rsidRDefault="004867A1" w:rsidP="009C30BD">
      <w:pPr>
        <w:spacing w:before="120" w:after="120"/>
        <w:rPr>
          <w:b/>
          <w:sz w:val="24"/>
          <w:szCs w:val="24"/>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6"/>
      </w:tblGrid>
      <w:tr w:rsidR="005516C1" w:rsidRPr="00060CEA" w14:paraId="0870906C" w14:textId="77777777" w:rsidTr="00F62AB4">
        <w:tc>
          <w:tcPr>
            <w:tcW w:w="9426" w:type="dxa"/>
          </w:tcPr>
          <w:p w14:paraId="284F6208" w14:textId="77777777" w:rsidR="005516C1" w:rsidRPr="00060CEA" w:rsidRDefault="005516C1" w:rsidP="009C30BD">
            <w:pPr>
              <w:spacing w:before="120" w:after="120"/>
              <w:jc w:val="center"/>
              <w:rPr>
                <w:b/>
                <w:i/>
                <w:sz w:val="24"/>
                <w:szCs w:val="24"/>
              </w:rPr>
            </w:pPr>
            <w:r w:rsidRPr="00060CEA">
              <w:rPr>
                <w:b/>
                <w:sz w:val="24"/>
                <w:szCs w:val="24"/>
              </w:rPr>
              <w:t>SOMMAIRE</w:t>
            </w:r>
          </w:p>
        </w:tc>
      </w:tr>
    </w:tbl>
    <w:p w14:paraId="61612599" w14:textId="77777777" w:rsidR="005516C1" w:rsidRPr="00060CEA" w:rsidRDefault="005516C1" w:rsidP="009C30BD">
      <w:pPr>
        <w:spacing w:before="120" w:after="120"/>
        <w:rPr>
          <w:sz w:val="24"/>
          <w:szCs w:val="24"/>
        </w:rPr>
      </w:pPr>
    </w:p>
    <w:tbl>
      <w:tblPr>
        <w:tblW w:w="9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80"/>
        <w:gridCol w:w="8085"/>
      </w:tblGrid>
      <w:tr w:rsidR="005516C1" w:rsidRPr="00060CEA" w14:paraId="1561D2DF" w14:textId="77777777" w:rsidTr="00860164">
        <w:trPr>
          <w:trHeight w:val="648"/>
        </w:trPr>
        <w:tc>
          <w:tcPr>
            <w:tcW w:w="1580" w:type="dxa"/>
            <w:vAlign w:val="center"/>
          </w:tcPr>
          <w:p w14:paraId="66EC386B" w14:textId="77777777" w:rsidR="005516C1" w:rsidRPr="00060CEA" w:rsidRDefault="005516C1" w:rsidP="009C30BD">
            <w:pPr>
              <w:pStyle w:val="Pieddepage"/>
              <w:tabs>
                <w:tab w:val="clear" w:pos="4536"/>
                <w:tab w:val="clear" w:pos="9072"/>
              </w:tabs>
              <w:rPr>
                <w:b/>
                <w:i/>
                <w:sz w:val="24"/>
                <w:szCs w:val="24"/>
              </w:rPr>
            </w:pPr>
          </w:p>
          <w:p w14:paraId="0F3D58E9" w14:textId="77777777" w:rsidR="005516C1" w:rsidRPr="00060CEA" w:rsidRDefault="005516C1" w:rsidP="009C30BD">
            <w:pPr>
              <w:pStyle w:val="Pieddepage"/>
              <w:tabs>
                <w:tab w:val="clear" w:pos="4536"/>
                <w:tab w:val="clear" w:pos="9072"/>
              </w:tabs>
              <w:rPr>
                <w:b/>
                <w:i/>
                <w:sz w:val="24"/>
                <w:szCs w:val="24"/>
              </w:rPr>
            </w:pPr>
            <w:r w:rsidRPr="00060CEA">
              <w:rPr>
                <w:b/>
                <w:i/>
                <w:sz w:val="24"/>
                <w:szCs w:val="24"/>
              </w:rPr>
              <w:t>Pièce n°1 :</w:t>
            </w:r>
          </w:p>
        </w:tc>
        <w:tc>
          <w:tcPr>
            <w:tcW w:w="8085" w:type="dxa"/>
            <w:vAlign w:val="center"/>
          </w:tcPr>
          <w:p w14:paraId="3F8895AC" w14:textId="77777777" w:rsidR="005516C1" w:rsidRPr="00060CEA" w:rsidRDefault="005516C1" w:rsidP="009C30BD">
            <w:pPr>
              <w:rPr>
                <w:b/>
                <w:i/>
                <w:sz w:val="24"/>
                <w:szCs w:val="24"/>
              </w:rPr>
            </w:pPr>
          </w:p>
          <w:p w14:paraId="75E2B5B5" w14:textId="77777777" w:rsidR="005516C1" w:rsidRPr="00060CEA" w:rsidRDefault="005516C1" w:rsidP="009C30BD">
            <w:pPr>
              <w:rPr>
                <w:b/>
                <w:i/>
                <w:sz w:val="24"/>
                <w:szCs w:val="24"/>
              </w:rPr>
            </w:pPr>
            <w:r w:rsidRPr="00060CEA">
              <w:rPr>
                <w:b/>
                <w:i/>
                <w:sz w:val="24"/>
                <w:szCs w:val="24"/>
              </w:rPr>
              <w:t xml:space="preserve">Avis </w:t>
            </w:r>
            <w:r w:rsidR="00860164" w:rsidRPr="00060CEA">
              <w:rPr>
                <w:b/>
                <w:i/>
                <w:sz w:val="24"/>
                <w:szCs w:val="24"/>
              </w:rPr>
              <w:t>de demande de cotation</w:t>
            </w:r>
            <w:r w:rsidRPr="00060CEA">
              <w:rPr>
                <w:b/>
                <w:i/>
                <w:sz w:val="24"/>
                <w:szCs w:val="24"/>
              </w:rPr>
              <w:t xml:space="preserve"> </w:t>
            </w:r>
          </w:p>
        </w:tc>
      </w:tr>
      <w:tr w:rsidR="005516C1" w:rsidRPr="00060CEA" w14:paraId="2D0DB08D" w14:textId="77777777" w:rsidTr="00860164">
        <w:trPr>
          <w:trHeight w:val="648"/>
        </w:trPr>
        <w:tc>
          <w:tcPr>
            <w:tcW w:w="1580" w:type="dxa"/>
            <w:vAlign w:val="center"/>
          </w:tcPr>
          <w:p w14:paraId="64E38110" w14:textId="77777777" w:rsidR="005516C1" w:rsidRPr="00060CEA" w:rsidRDefault="005516C1" w:rsidP="009C30BD">
            <w:pPr>
              <w:rPr>
                <w:b/>
                <w:i/>
                <w:sz w:val="24"/>
                <w:szCs w:val="24"/>
              </w:rPr>
            </w:pPr>
            <w:r w:rsidRPr="00060CEA">
              <w:rPr>
                <w:b/>
                <w:i/>
                <w:sz w:val="24"/>
                <w:szCs w:val="24"/>
              </w:rPr>
              <w:t>Pièce n°2 :</w:t>
            </w:r>
          </w:p>
          <w:p w14:paraId="06DB2AAB" w14:textId="77777777" w:rsidR="005516C1" w:rsidRPr="00060CEA" w:rsidRDefault="005516C1" w:rsidP="009C30BD">
            <w:pPr>
              <w:rPr>
                <w:b/>
                <w:i/>
                <w:sz w:val="24"/>
                <w:szCs w:val="24"/>
              </w:rPr>
            </w:pPr>
          </w:p>
        </w:tc>
        <w:tc>
          <w:tcPr>
            <w:tcW w:w="8085" w:type="dxa"/>
            <w:vAlign w:val="center"/>
          </w:tcPr>
          <w:p w14:paraId="21008C28" w14:textId="77777777" w:rsidR="005516C1" w:rsidRPr="00060CEA" w:rsidRDefault="005516C1" w:rsidP="009C30BD">
            <w:pPr>
              <w:rPr>
                <w:b/>
                <w:i/>
                <w:sz w:val="24"/>
                <w:szCs w:val="24"/>
              </w:rPr>
            </w:pPr>
            <w:r w:rsidRPr="00060CEA">
              <w:rPr>
                <w:b/>
                <w:i/>
                <w:sz w:val="24"/>
                <w:szCs w:val="24"/>
              </w:rPr>
              <w:t>Règlement Général de l’Appel d’Offres – R.G.</w:t>
            </w:r>
            <w:proofErr w:type="gramStart"/>
            <w:r w:rsidRPr="00060CEA">
              <w:rPr>
                <w:b/>
                <w:i/>
                <w:sz w:val="24"/>
                <w:szCs w:val="24"/>
              </w:rPr>
              <w:t>A.O</w:t>
            </w:r>
            <w:proofErr w:type="gramEnd"/>
          </w:p>
        </w:tc>
      </w:tr>
      <w:tr w:rsidR="00860164" w:rsidRPr="00060CEA" w14:paraId="6274FF1D" w14:textId="77777777" w:rsidTr="00860164">
        <w:trPr>
          <w:trHeight w:val="648"/>
        </w:trPr>
        <w:tc>
          <w:tcPr>
            <w:tcW w:w="1580" w:type="dxa"/>
            <w:vAlign w:val="center"/>
          </w:tcPr>
          <w:p w14:paraId="013AD8C9" w14:textId="77777777" w:rsidR="00860164" w:rsidRPr="00060CEA" w:rsidRDefault="00860164" w:rsidP="009C30BD">
            <w:pPr>
              <w:rPr>
                <w:b/>
                <w:i/>
                <w:sz w:val="24"/>
                <w:szCs w:val="24"/>
              </w:rPr>
            </w:pPr>
            <w:r w:rsidRPr="00060CEA">
              <w:rPr>
                <w:b/>
                <w:i/>
                <w:sz w:val="24"/>
                <w:szCs w:val="24"/>
              </w:rPr>
              <w:t>Pièce n°3 :</w:t>
            </w:r>
          </w:p>
        </w:tc>
        <w:tc>
          <w:tcPr>
            <w:tcW w:w="8085" w:type="dxa"/>
            <w:vAlign w:val="center"/>
          </w:tcPr>
          <w:p w14:paraId="499B360A" w14:textId="77777777" w:rsidR="00860164" w:rsidRPr="00060CEA" w:rsidRDefault="00860164" w:rsidP="009C30BD">
            <w:pPr>
              <w:rPr>
                <w:b/>
                <w:i/>
                <w:sz w:val="24"/>
                <w:szCs w:val="24"/>
              </w:rPr>
            </w:pPr>
            <w:r w:rsidRPr="00060CEA">
              <w:rPr>
                <w:b/>
                <w:i/>
                <w:sz w:val="24"/>
                <w:szCs w:val="24"/>
              </w:rPr>
              <w:t>Règlement Particulier de l’Appel d’Offres – R.P.</w:t>
            </w:r>
            <w:proofErr w:type="gramStart"/>
            <w:r w:rsidRPr="00060CEA">
              <w:rPr>
                <w:b/>
                <w:i/>
                <w:sz w:val="24"/>
                <w:szCs w:val="24"/>
              </w:rPr>
              <w:t>A.O</w:t>
            </w:r>
            <w:proofErr w:type="gramEnd"/>
          </w:p>
        </w:tc>
      </w:tr>
      <w:tr w:rsidR="005516C1" w:rsidRPr="00060CEA" w14:paraId="0104D6EC" w14:textId="77777777" w:rsidTr="00860164">
        <w:trPr>
          <w:trHeight w:val="648"/>
        </w:trPr>
        <w:tc>
          <w:tcPr>
            <w:tcW w:w="1580" w:type="dxa"/>
            <w:vAlign w:val="center"/>
          </w:tcPr>
          <w:p w14:paraId="3D6BECE7" w14:textId="77777777" w:rsidR="005516C1" w:rsidRPr="00060CEA" w:rsidRDefault="005516C1" w:rsidP="009C30BD">
            <w:pPr>
              <w:rPr>
                <w:b/>
                <w:i/>
                <w:sz w:val="24"/>
                <w:szCs w:val="24"/>
              </w:rPr>
            </w:pPr>
            <w:r w:rsidRPr="00060CEA">
              <w:rPr>
                <w:b/>
                <w:i/>
                <w:sz w:val="24"/>
                <w:szCs w:val="24"/>
              </w:rPr>
              <w:t>Pièce n°4 :</w:t>
            </w:r>
          </w:p>
        </w:tc>
        <w:tc>
          <w:tcPr>
            <w:tcW w:w="8085" w:type="dxa"/>
            <w:vAlign w:val="center"/>
          </w:tcPr>
          <w:p w14:paraId="706C2CF0" w14:textId="77777777" w:rsidR="005516C1" w:rsidRPr="00060CEA" w:rsidRDefault="005516C1" w:rsidP="009C30BD">
            <w:pPr>
              <w:rPr>
                <w:b/>
                <w:i/>
                <w:sz w:val="24"/>
                <w:szCs w:val="24"/>
              </w:rPr>
            </w:pPr>
            <w:r w:rsidRPr="00060CEA">
              <w:rPr>
                <w:b/>
                <w:i/>
                <w:sz w:val="24"/>
                <w:szCs w:val="24"/>
              </w:rPr>
              <w:t>Cahier des Clauses Administratives Particulières – C.C.A.P.</w:t>
            </w:r>
          </w:p>
        </w:tc>
      </w:tr>
      <w:tr w:rsidR="005516C1" w:rsidRPr="00060CEA" w14:paraId="0DD784E6" w14:textId="77777777" w:rsidTr="00860164">
        <w:trPr>
          <w:trHeight w:val="826"/>
        </w:trPr>
        <w:tc>
          <w:tcPr>
            <w:tcW w:w="1580" w:type="dxa"/>
            <w:vAlign w:val="center"/>
          </w:tcPr>
          <w:p w14:paraId="31B5C638" w14:textId="77777777" w:rsidR="005516C1" w:rsidRPr="00060CEA" w:rsidRDefault="005516C1" w:rsidP="009C30BD">
            <w:pPr>
              <w:rPr>
                <w:b/>
                <w:i/>
                <w:sz w:val="24"/>
                <w:szCs w:val="24"/>
              </w:rPr>
            </w:pPr>
            <w:r w:rsidRPr="00060CEA">
              <w:rPr>
                <w:b/>
                <w:i/>
                <w:sz w:val="24"/>
                <w:szCs w:val="24"/>
              </w:rPr>
              <w:t>Pièce n°5 :</w:t>
            </w:r>
          </w:p>
        </w:tc>
        <w:tc>
          <w:tcPr>
            <w:tcW w:w="8085" w:type="dxa"/>
            <w:vAlign w:val="center"/>
          </w:tcPr>
          <w:p w14:paraId="25822BD0" w14:textId="77777777" w:rsidR="005516C1" w:rsidRPr="00060CEA" w:rsidRDefault="005516C1" w:rsidP="009C30BD">
            <w:pPr>
              <w:rPr>
                <w:b/>
                <w:i/>
                <w:sz w:val="24"/>
                <w:szCs w:val="24"/>
              </w:rPr>
            </w:pPr>
            <w:r w:rsidRPr="00060CEA">
              <w:rPr>
                <w:b/>
                <w:i/>
                <w:sz w:val="24"/>
                <w:szCs w:val="24"/>
              </w:rPr>
              <w:t>Descriptif de la Fourniture</w:t>
            </w:r>
          </w:p>
        </w:tc>
      </w:tr>
      <w:tr w:rsidR="005516C1" w:rsidRPr="00060CEA" w14:paraId="35B5352A" w14:textId="77777777" w:rsidTr="00860164">
        <w:trPr>
          <w:trHeight w:val="826"/>
        </w:trPr>
        <w:tc>
          <w:tcPr>
            <w:tcW w:w="1580" w:type="dxa"/>
            <w:vAlign w:val="center"/>
          </w:tcPr>
          <w:p w14:paraId="20121B79" w14:textId="77777777" w:rsidR="005516C1" w:rsidRPr="00060CEA" w:rsidRDefault="005516C1" w:rsidP="009C30BD">
            <w:pPr>
              <w:rPr>
                <w:b/>
                <w:i/>
                <w:sz w:val="24"/>
                <w:szCs w:val="24"/>
              </w:rPr>
            </w:pPr>
            <w:r w:rsidRPr="00060CEA">
              <w:rPr>
                <w:b/>
                <w:i/>
                <w:sz w:val="24"/>
                <w:szCs w:val="24"/>
              </w:rPr>
              <w:t>Pièce n°6 :</w:t>
            </w:r>
          </w:p>
          <w:p w14:paraId="71B4BDB8" w14:textId="77777777" w:rsidR="005516C1" w:rsidRPr="00060CEA" w:rsidRDefault="005516C1" w:rsidP="009C30BD">
            <w:pPr>
              <w:rPr>
                <w:b/>
                <w:i/>
                <w:sz w:val="24"/>
                <w:szCs w:val="24"/>
              </w:rPr>
            </w:pPr>
          </w:p>
        </w:tc>
        <w:tc>
          <w:tcPr>
            <w:tcW w:w="8085" w:type="dxa"/>
            <w:vAlign w:val="center"/>
          </w:tcPr>
          <w:p w14:paraId="3DDF2C59" w14:textId="77777777" w:rsidR="005516C1" w:rsidRPr="00060CEA" w:rsidRDefault="005516C1" w:rsidP="009C30BD">
            <w:pPr>
              <w:rPr>
                <w:b/>
                <w:i/>
                <w:sz w:val="24"/>
                <w:szCs w:val="24"/>
              </w:rPr>
            </w:pPr>
            <w:r w:rsidRPr="00060CEA">
              <w:rPr>
                <w:b/>
                <w:i/>
                <w:sz w:val="24"/>
                <w:szCs w:val="24"/>
              </w:rPr>
              <w:t>Cadre du Bordereau des Prix Unitaires et des prix forfaitaires</w:t>
            </w:r>
          </w:p>
        </w:tc>
      </w:tr>
      <w:tr w:rsidR="005516C1" w:rsidRPr="00060CEA" w14:paraId="714310CA" w14:textId="77777777" w:rsidTr="00860164">
        <w:trPr>
          <w:trHeight w:val="826"/>
        </w:trPr>
        <w:tc>
          <w:tcPr>
            <w:tcW w:w="1580" w:type="dxa"/>
            <w:vAlign w:val="center"/>
          </w:tcPr>
          <w:p w14:paraId="03C55624" w14:textId="77777777" w:rsidR="005516C1" w:rsidRPr="00060CEA" w:rsidRDefault="005516C1" w:rsidP="009C30BD">
            <w:pPr>
              <w:rPr>
                <w:b/>
                <w:i/>
                <w:sz w:val="24"/>
                <w:szCs w:val="24"/>
              </w:rPr>
            </w:pPr>
            <w:r w:rsidRPr="00060CEA">
              <w:rPr>
                <w:b/>
                <w:i/>
                <w:sz w:val="24"/>
                <w:szCs w:val="24"/>
              </w:rPr>
              <w:t>Pièce n°7 :</w:t>
            </w:r>
          </w:p>
        </w:tc>
        <w:tc>
          <w:tcPr>
            <w:tcW w:w="8085" w:type="dxa"/>
            <w:vAlign w:val="center"/>
          </w:tcPr>
          <w:p w14:paraId="44865A4D" w14:textId="77777777" w:rsidR="005516C1" w:rsidRPr="00060CEA" w:rsidRDefault="005516C1" w:rsidP="009C30BD">
            <w:pPr>
              <w:rPr>
                <w:b/>
                <w:i/>
                <w:sz w:val="24"/>
                <w:szCs w:val="24"/>
              </w:rPr>
            </w:pPr>
            <w:r w:rsidRPr="00060CEA">
              <w:rPr>
                <w:b/>
                <w:i/>
                <w:sz w:val="24"/>
                <w:szCs w:val="24"/>
              </w:rPr>
              <w:t>Cadre du Détail Estimatif</w:t>
            </w:r>
          </w:p>
        </w:tc>
      </w:tr>
      <w:tr w:rsidR="005516C1" w:rsidRPr="00060CEA" w14:paraId="53010AF2" w14:textId="77777777" w:rsidTr="00860164">
        <w:trPr>
          <w:trHeight w:val="826"/>
        </w:trPr>
        <w:tc>
          <w:tcPr>
            <w:tcW w:w="1580" w:type="dxa"/>
            <w:vAlign w:val="center"/>
          </w:tcPr>
          <w:p w14:paraId="34E806E6" w14:textId="77777777" w:rsidR="005516C1" w:rsidRPr="00060CEA" w:rsidRDefault="005516C1" w:rsidP="009C30BD">
            <w:pPr>
              <w:rPr>
                <w:b/>
                <w:i/>
                <w:sz w:val="24"/>
                <w:szCs w:val="24"/>
              </w:rPr>
            </w:pPr>
            <w:r w:rsidRPr="00060CEA">
              <w:rPr>
                <w:b/>
                <w:i/>
                <w:sz w:val="24"/>
                <w:szCs w:val="24"/>
              </w:rPr>
              <w:t>Pièce n°8</w:t>
            </w:r>
          </w:p>
        </w:tc>
        <w:tc>
          <w:tcPr>
            <w:tcW w:w="8085" w:type="dxa"/>
            <w:vAlign w:val="center"/>
          </w:tcPr>
          <w:p w14:paraId="445D8696" w14:textId="77777777" w:rsidR="005516C1" w:rsidRPr="00060CEA" w:rsidRDefault="005516C1" w:rsidP="009C30BD">
            <w:pPr>
              <w:rPr>
                <w:b/>
                <w:i/>
                <w:sz w:val="24"/>
                <w:szCs w:val="24"/>
              </w:rPr>
            </w:pPr>
            <w:r w:rsidRPr="00060CEA">
              <w:rPr>
                <w:b/>
                <w:i/>
                <w:sz w:val="24"/>
                <w:szCs w:val="24"/>
              </w:rPr>
              <w:t>Cadre du sous-détail des prix unitaires</w:t>
            </w:r>
          </w:p>
        </w:tc>
      </w:tr>
      <w:tr w:rsidR="005516C1" w:rsidRPr="00060CEA" w14:paraId="225BB695" w14:textId="77777777" w:rsidTr="00860164">
        <w:trPr>
          <w:trHeight w:val="826"/>
        </w:trPr>
        <w:tc>
          <w:tcPr>
            <w:tcW w:w="1580" w:type="dxa"/>
            <w:vAlign w:val="center"/>
          </w:tcPr>
          <w:p w14:paraId="6A0DD9AD" w14:textId="77777777" w:rsidR="005516C1" w:rsidRPr="00060CEA" w:rsidRDefault="005516C1" w:rsidP="009C30BD">
            <w:pPr>
              <w:rPr>
                <w:b/>
                <w:i/>
                <w:sz w:val="24"/>
                <w:szCs w:val="24"/>
              </w:rPr>
            </w:pPr>
            <w:r w:rsidRPr="00060CEA">
              <w:rPr>
                <w:b/>
                <w:i/>
                <w:sz w:val="24"/>
                <w:szCs w:val="24"/>
              </w:rPr>
              <w:t>Pièce n°9 :</w:t>
            </w:r>
          </w:p>
        </w:tc>
        <w:tc>
          <w:tcPr>
            <w:tcW w:w="8085" w:type="dxa"/>
            <w:vAlign w:val="center"/>
          </w:tcPr>
          <w:p w14:paraId="3064B40A" w14:textId="77777777" w:rsidR="005516C1" w:rsidRPr="00060CEA" w:rsidRDefault="005516C1" w:rsidP="009C30BD">
            <w:pPr>
              <w:rPr>
                <w:b/>
                <w:i/>
                <w:sz w:val="24"/>
                <w:szCs w:val="24"/>
              </w:rPr>
            </w:pPr>
            <w:r w:rsidRPr="00060CEA">
              <w:rPr>
                <w:b/>
                <w:i/>
                <w:sz w:val="24"/>
                <w:szCs w:val="24"/>
              </w:rPr>
              <w:t>Modèle de marché</w:t>
            </w:r>
          </w:p>
        </w:tc>
      </w:tr>
      <w:tr w:rsidR="005516C1" w:rsidRPr="00060CEA" w14:paraId="78484788" w14:textId="77777777" w:rsidTr="00860164">
        <w:trPr>
          <w:trHeight w:val="826"/>
        </w:trPr>
        <w:tc>
          <w:tcPr>
            <w:tcW w:w="1580" w:type="dxa"/>
            <w:vAlign w:val="center"/>
          </w:tcPr>
          <w:p w14:paraId="33782887" w14:textId="77777777" w:rsidR="005516C1" w:rsidRPr="00060CEA" w:rsidRDefault="005516C1" w:rsidP="009C30BD">
            <w:pPr>
              <w:rPr>
                <w:b/>
                <w:i/>
                <w:sz w:val="24"/>
                <w:szCs w:val="24"/>
              </w:rPr>
            </w:pPr>
            <w:r w:rsidRPr="00060CEA">
              <w:rPr>
                <w:b/>
                <w:i/>
                <w:sz w:val="24"/>
                <w:szCs w:val="24"/>
              </w:rPr>
              <w:t>Pièce n°10 :</w:t>
            </w:r>
          </w:p>
          <w:p w14:paraId="23B797F0" w14:textId="77777777" w:rsidR="005516C1" w:rsidRPr="00060CEA" w:rsidRDefault="005516C1" w:rsidP="009C30BD">
            <w:pPr>
              <w:rPr>
                <w:b/>
                <w:i/>
                <w:sz w:val="24"/>
                <w:szCs w:val="24"/>
              </w:rPr>
            </w:pPr>
          </w:p>
        </w:tc>
        <w:tc>
          <w:tcPr>
            <w:tcW w:w="8085" w:type="dxa"/>
            <w:vAlign w:val="center"/>
          </w:tcPr>
          <w:p w14:paraId="554CA44F" w14:textId="77777777" w:rsidR="005516C1" w:rsidRPr="00060CEA" w:rsidRDefault="005516C1" w:rsidP="009C30BD">
            <w:pPr>
              <w:rPr>
                <w:b/>
                <w:i/>
                <w:sz w:val="24"/>
                <w:szCs w:val="24"/>
              </w:rPr>
            </w:pPr>
            <w:r w:rsidRPr="00060CEA">
              <w:rPr>
                <w:b/>
                <w:i/>
                <w:sz w:val="24"/>
                <w:szCs w:val="24"/>
              </w:rPr>
              <w:t>Modèles des pièces à utiliser par les soumissionnaires</w:t>
            </w:r>
          </w:p>
        </w:tc>
      </w:tr>
      <w:tr w:rsidR="005516C1" w:rsidRPr="00060CEA" w14:paraId="12D643E8" w14:textId="77777777" w:rsidTr="00860164">
        <w:trPr>
          <w:trHeight w:val="826"/>
        </w:trPr>
        <w:tc>
          <w:tcPr>
            <w:tcW w:w="1580" w:type="dxa"/>
            <w:vAlign w:val="center"/>
          </w:tcPr>
          <w:p w14:paraId="07ED2EA3" w14:textId="77777777" w:rsidR="005516C1" w:rsidRPr="00060CEA" w:rsidRDefault="005516C1" w:rsidP="009C30BD">
            <w:pPr>
              <w:rPr>
                <w:b/>
                <w:i/>
                <w:sz w:val="24"/>
                <w:szCs w:val="24"/>
              </w:rPr>
            </w:pPr>
            <w:r w:rsidRPr="00060CEA">
              <w:rPr>
                <w:b/>
                <w:i/>
                <w:sz w:val="24"/>
                <w:szCs w:val="24"/>
              </w:rPr>
              <w:t>Pièce n°11 :</w:t>
            </w:r>
          </w:p>
          <w:p w14:paraId="3122CB01" w14:textId="77777777" w:rsidR="005516C1" w:rsidRPr="00060CEA" w:rsidRDefault="005516C1" w:rsidP="009C30BD">
            <w:pPr>
              <w:rPr>
                <w:b/>
                <w:i/>
                <w:sz w:val="24"/>
                <w:szCs w:val="24"/>
              </w:rPr>
            </w:pPr>
          </w:p>
        </w:tc>
        <w:tc>
          <w:tcPr>
            <w:tcW w:w="8085" w:type="dxa"/>
            <w:vAlign w:val="center"/>
          </w:tcPr>
          <w:p w14:paraId="1ED2AA26" w14:textId="77777777" w:rsidR="005516C1" w:rsidRPr="00060CEA" w:rsidRDefault="005516C1" w:rsidP="009C30BD">
            <w:pPr>
              <w:rPr>
                <w:b/>
                <w:i/>
                <w:sz w:val="24"/>
                <w:szCs w:val="24"/>
              </w:rPr>
            </w:pPr>
            <w:r w:rsidRPr="00060CEA">
              <w:rPr>
                <w:b/>
                <w:i/>
                <w:sz w:val="24"/>
                <w:szCs w:val="24"/>
              </w:rPr>
              <w:t>Liste des établissements bancaires et organisme financiers autorisés à émettre des cautions dans le cadre des marchés publics</w:t>
            </w:r>
          </w:p>
        </w:tc>
      </w:tr>
      <w:tr w:rsidR="00FE1AED" w:rsidRPr="00060CEA" w14:paraId="5BF9B795" w14:textId="77777777" w:rsidTr="00860164">
        <w:trPr>
          <w:trHeight w:val="826"/>
        </w:trPr>
        <w:tc>
          <w:tcPr>
            <w:tcW w:w="1580" w:type="dxa"/>
            <w:vAlign w:val="center"/>
          </w:tcPr>
          <w:p w14:paraId="40F7D56D" w14:textId="77777777" w:rsidR="00FE1AED" w:rsidRPr="00060CEA" w:rsidRDefault="00FE1AED" w:rsidP="009C30BD">
            <w:pPr>
              <w:rPr>
                <w:b/>
                <w:i/>
                <w:sz w:val="24"/>
                <w:szCs w:val="24"/>
              </w:rPr>
            </w:pPr>
            <w:r w:rsidRPr="00060CEA">
              <w:rPr>
                <w:b/>
                <w:i/>
                <w:sz w:val="24"/>
                <w:szCs w:val="24"/>
              </w:rPr>
              <w:t>Pièce n°12 :</w:t>
            </w:r>
          </w:p>
          <w:p w14:paraId="7EC38EA3" w14:textId="77777777" w:rsidR="00FE1AED" w:rsidRPr="00060CEA" w:rsidRDefault="00FE1AED" w:rsidP="009C30BD">
            <w:pPr>
              <w:rPr>
                <w:b/>
                <w:i/>
                <w:sz w:val="24"/>
                <w:szCs w:val="24"/>
              </w:rPr>
            </w:pPr>
          </w:p>
        </w:tc>
        <w:tc>
          <w:tcPr>
            <w:tcW w:w="8085" w:type="dxa"/>
            <w:vAlign w:val="center"/>
          </w:tcPr>
          <w:p w14:paraId="2F43ED77" w14:textId="77777777" w:rsidR="00FE1AED" w:rsidRPr="00060CEA" w:rsidRDefault="00FE1AED" w:rsidP="009C30BD">
            <w:pPr>
              <w:rPr>
                <w:b/>
                <w:i/>
                <w:sz w:val="24"/>
                <w:szCs w:val="24"/>
              </w:rPr>
            </w:pPr>
            <w:r w:rsidRPr="00060CEA">
              <w:rPr>
                <w:b/>
                <w:i/>
                <w:sz w:val="24"/>
                <w:szCs w:val="24"/>
              </w:rPr>
              <w:t>Grille d’évaluation</w:t>
            </w:r>
          </w:p>
        </w:tc>
      </w:tr>
    </w:tbl>
    <w:p w14:paraId="1604C8AA" w14:textId="77777777" w:rsidR="005516C1" w:rsidRPr="00060CEA" w:rsidRDefault="005516C1" w:rsidP="009C30BD">
      <w:pPr>
        <w:spacing w:before="120" w:after="120"/>
        <w:rPr>
          <w:sz w:val="24"/>
          <w:szCs w:val="24"/>
        </w:rPr>
      </w:pPr>
    </w:p>
    <w:p w14:paraId="5092ED0F" w14:textId="77777777" w:rsidR="001979C0" w:rsidRPr="00060CEA" w:rsidRDefault="001979C0" w:rsidP="009C30BD">
      <w:pPr>
        <w:spacing w:before="120" w:after="120"/>
        <w:rPr>
          <w:sz w:val="24"/>
          <w:szCs w:val="24"/>
        </w:rPr>
      </w:pPr>
    </w:p>
    <w:p w14:paraId="2F9D4758" w14:textId="77777777" w:rsidR="001979C0" w:rsidRPr="00060CEA" w:rsidRDefault="001979C0" w:rsidP="009C30BD">
      <w:pPr>
        <w:spacing w:before="120" w:after="120"/>
        <w:rPr>
          <w:sz w:val="24"/>
          <w:szCs w:val="24"/>
        </w:rPr>
      </w:pPr>
    </w:p>
    <w:p w14:paraId="3FC6CE37" w14:textId="77777777" w:rsidR="001979C0" w:rsidRPr="00060CEA" w:rsidRDefault="001979C0" w:rsidP="009C30BD">
      <w:pPr>
        <w:spacing w:before="120" w:after="120"/>
        <w:rPr>
          <w:sz w:val="24"/>
          <w:szCs w:val="24"/>
        </w:rPr>
      </w:pPr>
    </w:p>
    <w:p w14:paraId="48E1E640" w14:textId="77777777" w:rsidR="001979C0" w:rsidRPr="00060CEA" w:rsidRDefault="001979C0" w:rsidP="009C30BD">
      <w:pPr>
        <w:spacing w:before="120" w:after="120"/>
        <w:rPr>
          <w:sz w:val="24"/>
          <w:szCs w:val="24"/>
        </w:rPr>
      </w:pPr>
    </w:p>
    <w:p w14:paraId="1D4B1006" w14:textId="77777777" w:rsidR="001979C0" w:rsidRPr="00060CEA" w:rsidRDefault="001979C0" w:rsidP="009C30BD">
      <w:pPr>
        <w:spacing w:before="120" w:after="120"/>
        <w:rPr>
          <w:sz w:val="24"/>
          <w:szCs w:val="24"/>
        </w:rPr>
      </w:pPr>
    </w:p>
    <w:p w14:paraId="63B289CC" w14:textId="77777777" w:rsidR="001979C0" w:rsidRPr="00060CEA" w:rsidRDefault="001979C0" w:rsidP="009C30BD">
      <w:pPr>
        <w:spacing w:before="120" w:after="120"/>
        <w:rPr>
          <w:sz w:val="24"/>
          <w:szCs w:val="24"/>
        </w:rPr>
      </w:pPr>
    </w:p>
    <w:p w14:paraId="535D4C39" w14:textId="77777777" w:rsidR="001979C0" w:rsidRPr="00060CEA" w:rsidRDefault="001979C0" w:rsidP="009C30BD">
      <w:pPr>
        <w:spacing w:before="120" w:after="120"/>
        <w:rPr>
          <w:sz w:val="24"/>
          <w:szCs w:val="24"/>
        </w:rPr>
      </w:pPr>
    </w:p>
    <w:p w14:paraId="3D41FCE0" w14:textId="77777777" w:rsidR="001979C0" w:rsidRPr="00060CEA" w:rsidRDefault="001979C0" w:rsidP="009C30BD">
      <w:pPr>
        <w:spacing w:before="120" w:after="120"/>
        <w:rPr>
          <w:sz w:val="24"/>
          <w:szCs w:val="24"/>
        </w:rPr>
      </w:pPr>
    </w:p>
    <w:p w14:paraId="278EF2DF" w14:textId="77777777" w:rsidR="00F93AF6" w:rsidRPr="00060CEA" w:rsidRDefault="00F93AF6" w:rsidP="009C30BD">
      <w:pPr>
        <w:spacing w:before="120" w:after="120"/>
        <w:rPr>
          <w:sz w:val="24"/>
          <w:szCs w:val="24"/>
        </w:rPr>
      </w:pPr>
    </w:p>
    <w:p w14:paraId="32081228" w14:textId="77777777" w:rsidR="00F93AF6" w:rsidRPr="00060CEA" w:rsidRDefault="00F93AF6" w:rsidP="009C30BD">
      <w:pPr>
        <w:spacing w:before="120" w:after="120"/>
        <w:rPr>
          <w:sz w:val="24"/>
          <w:szCs w:val="24"/>
        </w:rPr>
      </w:pPr>
    </w:p>
    <w:p w14:paraId="7AAD4465" w14:textId="77777777" w:rsidR="00F93AF6" w:rsidRPr="00060CEA" w:rsidRDefault="00F93AF6" w:rsidP="009C30BD">
      <w:pPr>
        <w:spacing w:before="120" w:after="120"/>
        <w:rPr>
          <w:sz w:val="24"/>
          <w:szCs w:val="24"/>
        </w:rPr>
      </w:pPr>
    </w:p>
    <w:p w14:paraId="6425DBE9" w14:textId="77777777" w:rsidR="00F93AF6" w:rsidRPr="00060CEA" w:rsidRDefault="00F93AF6" w:rsidP="009C30BD">
      <w:pPr>
        <w:spacing w:before="120" w:after="120"/>
        <w:rPr>
          <w:sz w:val="24"/>
          <w:szCs w:val="24"/>
        </w:rPr>
      </w:pPr>
    </w:p>
    <w:p w14:paraId="1B72785A" w14:textId="77777777" w:rsidR="00F93AF6" w:rsidRPr="00060CEA" w:rsidRDefault="00F93AF6" w:rsidP="009C30BD">
      <w:pPr>
        <w:spacing w:before="120" w:after="120"/>
        <w:rPr>
          <w:sz w:val="24"/>
          <w:szCs w:val="24"/>
        </w:rPr>
      </w:pPr>
    </w:p>
    <w:p w14:paraId="117FCE18" w14:textId="77777777" w:rsidR="00F93AF6" w:rsidRPr="00060CEA" w:rsidRDefault="00F93AF6" w:rsidP="009C30BD">
      <w:pPr>
        <w:spacing w:before="120" w:after="120"/>
        <w:rPr>
          <w:sz w:val="24"/>
          <w:szCs w:val="24"/>
        </w:rPr>
      </w:pPr>
    </w:p>
    <w:p w14:paraId="6F122770" w14:textId="77777777" w:rsidR="00F93AF6" w:rsidRPr="00060CEA" w:rsidRDefault="00F93AF6" w:rsidP="009C30BD">
      <w:pPr>
        <w:spacing w:before="120" w:after="120"/>
        <w:rPr>
          <w:sz w:val="24"/>
          <w:szCs w:val="24"/>
        </w:rPr>
      </w:pPr>
    </w:p>
    <w:p w14:paraId="267FE0C9" w14:textId="77777777" w:rsidR="00F93AF6" w:rsidRPr="00060CEA" w:rsidRDefault="00F93AF6" w:rsidP="009C30BD">
      <w:pPr>
        <w:spacing w:before="120" w:after="120"/>
        <w:rPr>
          <w:sz w:val="24"/>
          <w:szCs w:val="24"/>
        </w:rPr>
      </w:pPr>
    </w:p>
    <w:p w14:paraId="12DF447B" w14:textId="77777777" w:rsidR="002622DA" w:rsidRPr="00060CEA" w:rsidRDefault="00C906AE" w:rsidP="009C30BD">
      <w:pPr>
        <w:tabs>
          <w:tab w:val="left" w:pos="3465"/>
        </w:tabs>
        <w:spacing w:before="120" w:after="120"/>
        <w:rPr>
          <w:sz w:val="24"/>
          <w:szCs w:val="24"/>
        </w:rPr>
      </w:pPr>
      <w:r w:rsidRPr="00060CEA">
        <w:rPr>
          <w:sz w:val="24"/>
          <w:szCs w:val="24"/>
        </w:rPr>
        <w:tab/>
      </w:r>
    </w:p>
    <w:p w14:paraId="1A52E4C6" w14:textId="77777777" w:rsidR="00C63B99" w:rsidRPr="00060CEA" w:rsidRDefault="00C63B99" w:rsidP="009C30BD">
      <w:pPr>
        <w:spacing w:before="120" w:after="120"/>
        <w:rPr>
          <w:sz w:val="24"/>
          <w:szCs w:val="24"/>
        </w:rPr>
      </w:pPr>
    </w:p>
    <w:p w14:paraId="791F3B58" w14:textId="77777777" w:rsidR="00C63B99" w:rsidRPr="00060CEA" w:rsidRDefault="00C63B99" w:rsidP="009C30BD">
      <w:pPr>
        <w:spacing w:before="120" w:after="120"/>
        <w:rPr>
          <w:sz w:val="24"/>
          <w:szCs w:val="24"/>
        </w:rPr>
      </w:pPr>
    </w:p>
    <w:p w14:paraId="3E34A0BF" w14:textId="77777777" w:rsidR="00531978" w:rsidRPr="00060CEA" w:rsidRDefault="00531978" w:rsidP="009C30BD">
      <w:pPr>
        <w:pStyle w:val="Titre1"/>
        <w:ind w:left="-426" w:right="-285"/>
        <w:rPr>
          <w:bCs/>
          <w:i w:val="0"/>
          <w:sz w:val="24"/>
          <w:szCs w:val="24"/>
          <w:u w:val="single"/>
        </w:rPr>
      </w:pPr>
      <w:bookmarkStart w:id="0" w:name="_Toc481762582"/>
      <w:bookmarkStart w:id="1" w:name="_Toc481762737"/>
      <w:bookmarkStart w:id="2" w:name="_Toc486348655"/>
      <w:bookmarkStart w:id="3" w:name="_Toc486348684"/>
      <w:bookmarkStart w:id="4" w:name="_Toc486349029"/>
      <w:r w:rsidRPr="00060CEA">
        <w:rPr>
          <w:bCs/>
          <w:sz w:val="24"/>
          <w:szCs w:val="24"/>
          <w:u w:val="single"/>
        </w:rPr>
        <w:t>PIÈCE N° 01</w:t>
      </w:r>
      <w:r w:rsidRPr="00060CEA">
        <w:rPr>
          <w:bCs/>
          <w:sz w:val="24"/>
          <w:szCs w:val="24"/>
        </w:rPr>
        <w:t xml:space="preserve"> : AVIS DE DEMANDE DE COTATION (ADC)</w:t>
      </w:r>
      <w:bookmarkEnd w:id="0"/>
      <w:bookmarkEnd w:id="1"/>
      <w:bookmarkEnd w:id="2"/>
      <w:bookmarkEnd w:id="3"/>
      <w:bookmarkEnd w:id="4"/>
    </w:p>
    <w:p w14:paraId="040789F2" w14:textId="77777777" w:rsidR="001979C0" w:rsidRPr="00060CEA" w:rsidRDefault="001979C0" w:rsidP="009C30BD">
      <w:pPr>
        <w:spacing w:before="120" w:after="120"/>
        <w:jc w:val="both"/>
        <w:rPr>
          <w:sz w:val="24"/>
          <w:szCs w:val="24"/>
        </w:rPr>
      </w:pPr>
    </w:p>
    <w:p w14:paraId="3043B220" w14:textId="77777777" w:rsidR="001979C0" w:rsidRPr="00060CEA" w:rsidRDefault="00A710AA" w:rsidP="009C30BD">
      <w:pPr>
        <w:tabs>
          <w:tab w:val="left" w:pos="6855"/>
        </w:tabs>
        <w:spacing w:before="120" w:after="120"/>
        <w:jc w:val="both"/>
        <w:rPr>
          <w:sz w:val="24"/>
          <w:szCs w:val="24"/>
        </w:rPr>
      </w:pPr>
      <w:r w:rsidRPr="00060CEA">
        <w:rPr>
          <w:sz w:val="24"/>
          <w:szCs w:val="24"/>
        </w:rPr>
        <w:tab/>
      </w:r>
    </w:p>
    <w:p w14:paraId="30154BB8" w14:textId="77777777" w:rsidR="001979C0" w:rsidRPr="00060CEA" w:rsidRDefault="001979C0" w:rsidP="009C30BD">
      <w:pPr>
        <w:spacing w:before="120" w:after="120"/>
        <w:jc w:val="both"/>
        <w:rPr>
          <w:b/>
          <w:sz w:val="24"/>
          <w:szCs w:val="24"/>
          <w:u w:val="single"/>
        </w:rPr>
      </w:pPr>
    </w:p>
    <w:p w14:paraId="3C06A05F" w14:textId="77777777" w:rsidR="001979C0" w:rsidRPr="00060CEA" w:rsidRDefault="001979C0" w:rsidP="009C30BD">
      <w:pPr>
        <w:spacing w:before="120" w:after="120"/>
        <w:jc w:val="both"/>
        <w:rPr>
          <w:b/>
          <w:sz w:val="24"/>
          <w:szCs w:val="24"/>
          <w:u w:val="single"/>
        </w:rPr>
      </w:pPr>
    </w:p>
    <w:p w14:paraId="65431DC6" w14:textId="77777777" w:rsidR="001979C0" w:rsidRPr="00060CEA" w:rsidRDefault="001979C0" w:rsidP="009C30BD">
      <w:pPr>
        <w:spacing w:before="120" w:after="120"/>
        <w:jc w:val="both"/>
        <w:rPr>
          <w:b/>
          <w:sz w:val="24"/>
          <w:szCs w:val="24"/>
          <w:u w:val="single"/>
        </w:rPr>
      </w:pPr>
    </w:p>
    <w:p w14:paraId="5ADA16C9" w14:textId="77777777" w:rsidR="008A36C4" w:rsidRPr="00060CEA" w:rsidRDefault="008A36C4" w:rsidP="009C30BD">
      <w:pPr>
        <w:spacing w:before="120" w:after="120"/>
        <w:jc w:val="both"/>
        <w:rPr>
          <w:b/>
          <w:sz w:val="24"/>
          <w:szCs w:val="24"/>
          <w:u w:val="single"/>
        </w:rPr>
      </w:pPr>
    </w:p>
    <w:p w14:paraId="7BA8FF66" w14:textId="77777777" w:rsidR="008A36C4" w:rsidRPr="00060CEA" w:rsidRDefault="008A36C4" w:rsidP="009C30BD">
      <w:pPr>
        <w:spacing w:before="120" w:after="120"/>
        <w:jc w:val="both"/>
        <w:rPr>
          <w:b/>
          <w:sz w:val="24"/>
          <w:szCs w:val="24"/>
          <w:u w:val="single"/>
        </w:rPr>
      </w:pPr>
    </w:p>
    <w:p w14:paraId="1D5AD8DA" w14:textId="77777777" w:rsidR="008A36C4" w:rsidRPr="00060CEA" w:rsidRDefault="008A36C4" w:rsidP="009C30BD">
      <w:pPr>
        <w:spacing w:before="120" w:after="120"/>
        <w:jc w:val="both"/>
        <w:rPr>
          <w:b/>
          <w:sz w:val="24"/>
          <w:szCs w:val="24"/>
          <w:u w:val="single"/>
        </w:rPr>
      </w:pPr>
    </w:p>
    <w:p w14:paraId="413DF325" w14:textId="77777777" w:rsidR="008A36C4" w:rsidRPr="00060CEA" w:rsidRDefault="008A36C4" w:rsidP="009C30BD">
      <w:pPr>
        <w:spacing w:before="120" w:after="120"/>
        <w:jc w:val="both"/>
        <w:rPr>
          <w:b/>
          <w:sz w:val="24"/>
          <w:szCs w:val="24"/>
          <w:u w:val="single"/>
        </w:rPr>
      </w:pPr>
    </w:p>
    <w:p w14:paraId="00A5A504" w14:textId="77777777" w:rsidR="001979C0" w:rsidRPr="00060CEA" w:rsidRDefault="001979C0" w:rsidP="009C30BD">
      <w:pPr>
        <w:spacing w:before="120" w:after="120"/>
        <w:jc w:val="both"/>
        <w:rPr>
          <w:b/>
          <w:sz w:val="24"/>
          <w:szCs w:val="24"/>
          <w:u w:val="single"/>
        </w:rPr>
      </w:pPr>
    </w:p>
    <w:p w14:paraId="6DB8445F" w14:textId="77777777" w:rsidR="001979C0" w:rsidRPr="00060CEA" w:rsidRDefault="001979C0" w:rsidP="009C30BD">
      <w:pPr>
        <w:spacing w:before="120" w:after="120"/>
        <w:jc w:val="both"/>
        <w:rPr>
          <w:b/>
          <w:sz w:val="24"/>
          <w:szCs w:val="24"/>
          <w:u w:val="single"/>
        </w:rPr>
      </w:pPr>
    </w:p>
    <w:p w14:paraId="5123DA03" w14:textId="77777777" w:rsidR="001979C0" w:rsidRPr="00060CEA" w:rsidRDefault="001979C0" w:rsidP="009C30BD">
      <w:pPr>
        <w:spacing w:before="120" w:after="120"/>
        <w:jc w:val="both"/>
        <w:rPr>
          <w:b/>
          <w:sz w:val="24"/>
          <w:szCs w:val="24"/>
          <w:u w:val="single"/>
        </w:rPr>
      </w:pPr>
    </w:p>
    <w:p w14:paraId="676F80E0" w14:textId="77777777" w:rsidR="001979C0" w:rsidRPr="00060CEA" w:rsidRDefault="001979C0" w:rsidP="009C30BD">
      <w:pPr>
        <w:spacing w:before="120" w:after="120"/>
        <w:jc w:val="center"/>
        <w:rPr>
          <w:b/>
          <w:sz w:val="24"/>
          <w:szCs w:val="24"/>
          <w:u w:val="single"/>
        </w:rPr>
      </w:pPr>
    </w:p>
    <w:p w14:paraId="3BAFFEC5" w14:textId="77777777" w:rsidR="001979C0" w:rsidRPr="00060CEA" w:rsidRDefault="001979C0" w:rsidP="009C30BD">
      <w:pPr>
        <w:spacing w:before="120" w:after="120"/>
        <w:jc w:val="center"/>
        <w:rPr>
          <w:b/>
          <w:sz w:val="24"/>
          <w:szCs w:val="24"/>
          <w:u w:val="single"/>
        </w:rPr>
      </w:pPr>
    </w:p>
    <w:p w14:paraId="69CDACE5" w14:textId="77777777" w:rsidR="001979C0" w:rsidRPr="00060CEA" w:rsidRDefault="001979C0" w:rsidP="009C30BD">
      <w:pPr>
        <w:spacing w:before="120" w:after="120"/>
        <w:jc w:val="center"/>
        <w:rPr>
          <w:b/>
          <w:sz w:val="24"/>
          <w:szCs w:val="24"/>
          <w:u w:val="single"/>
        </w:rPr>
      </w:pPr>
    </w:p>
    <w:p w14:paraId="126ECB86" w14:textId="77777777" w:rsidR="00C906AE" w:rsidRPr="00060CEA" w:rsidRDefault="00CD58D7" w:rsidP="009C30BD">
      <w:pPr>
        <w:tabs>
          <w:tab w:val="center" w:pos="1843"/>
          <w:tab w:val="center" w:pos="7938"/>
        </w:tabs>
        <w:rPr>
          <w:b/>
          <w:sz w:val="24"/>
          <w:szCs w:val="24"/>
        </w:rPr>
      </w:pPr>
      <w:r w:rsidRPr="00060CEA">
        <w:rPr>
          <w:b/>
          <w:noProof/>
          <w:sz w:val="24"/>
          <w:szCs w:val="24"/>
          <w:lang w:val="en-US" w:eastAsia="en-US"/>
        </w:rPr>
        <mc:AlternateContent>
          <mc:Choice Requires="wps">
            <w:drawing>
              <wp:anchor distT="0" distB="0" distL="114300" distR="114300" simplePos="0" relativeHeight="251637760" behindDoc="0" locked="0" layoutInCell="1" allowOverlap="1" wp14:anchorId="36AC73FC" wp14:editId="10EA504F">
                <wp:simplePos x="0" y="0"/>
                <wp:positionH relativeFrom="column">
                  <wp:posOffset>2488718</wp:posOffset>
                </wp:positionH>
                <wp:positionV relativeFrom="paragraph">
                  <wp:posOffset>37159</wp:posOffset>
                </wp:positionV>
                <wp:extent cx="1340069" cy="1008993"/>
                <wp:effectExtent l="0" t="0" r="0" b="1270"/>
                <wp:wrapNone/>
                <wp:docPr id="1" name="Zone de texte 6"/>
                <wp:cNvGraphicFramePr/>
                <a:graphic xmlns:a="http://schemas.openxmlformats.org/drawingml/2006/main">
                  <a:graphicData uri="http://schemas.microsoft.com/office/word/2010/wordprocessingShape">
                    <wps:wsp>
                      <wps:cNvSpPr txBox="1"/>
                      <wps:spPr>
                        <a:xfrm>
                          <a:off x="0" y="0"/>
                          <a:ext cx="1340069" cy="10089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0A8E2D" w14:textId="77777777" w:rsidR="002F3340" w:rsidRDefault="002F3340" w:rsidP="00D23F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C73FC" id="Zone de texte 6" o:spid="_x0000_s1029" type="#_x0000_t202" style="position:absolute;margin-left:195.95pt;margin-top:2.95pt;width:105.5pt;height:79.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" fillcolor="white [3201]" stroked="f" strokeweight=".5pt">
                <v:textbox>
                  <w:txbxContent>
                    <w:p w14:paraId="680A8E2D" w14:textId="77777777" w:rsidR="002F3340" w:rsidRDefault="002F3340" w:rsidP="00D23F5D"/>
                  </w:txbxContent>
                </v:textbox>
              </v:shape>
            </w:pict>
          </mc:Fallback>
        </mc:AlternateContent>
      </w:r>
      <w:r w:rsidRPr="00060CEA">
        <w:rPr>
          <w:b/>
          <w:noProof/>
          <w:sz w:val="24"/>
          <w:szCs w:val="24"/>
          <w:lang w:val="en-US" w:eastAsia="en-US"/>
        </w:rPr>
        <mc:AlternateContent>
          <mc:Choice Requires="wps">
            <w:drawing>
              <wp:anchor distT="0" distB="0" distL="114300" distR="114300" simplePos="0" relativeHeight="251643904" behindDoc="0" locked="0" layoutInCell="1" allowOverlap="1" wp14:anchorId="08179E4D" wp14:editId="0D209AE9">
                <wp:simplePos x="0" y="0"/>
                <wp:positionH relativeFrom="column">
                  <wp:posOffset>2694108</wp:posOffset>
                </wp:positionH>
                <wp:positionV relativeFrom="paragraph">
                  <wp:posOffset>84740</wp:posOffset>
                </wp:positionV>
                <wp:extent cx="1182414" cy="977462"/>
                <wp:effectExtent l="0" t="0" r="0" b="0"/>
                <wp:wrapNone/>
                <wp:docPr id="9" name="Zone de texte 6"/>
                <wp:cNvGraphicFramePr/>
                <a:graphic xmlns:a="http://schemas.openxmlformats.org/drawingml/2006/main">
                  <a:graphicData uri="http://schemas.microsoft.com/office/word/2010/wordprocessingShape">
                    <wps:wsp>
                      <wps:cNvSpPr txBox="1"/>
                      <wps:spPr>
                        <a:xfrm>
                          <a:off x="0" y="0"/>
                          <a:ext cx="1182414" cy="9774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BBACC0" w14:textId="77777777" w:rsidR="002F3340" w:rsidRDefault="002F3340" w:rsidP="00CD58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79E4D" id="_x0000_s1030" type="#_x0000_t202" style="position:absolute;margin-left:212.15pt;margin-top:6.65pt;width:93.1pt;height:76.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" fillcolor="white [3201]" stroked="f" strokeweight=".5pt">
                <v:textbox>
                  <w:txbxContent>
                    <w:p w14:paraId="4ABBACC0" w14:textId="77777777" w:rsidR="002F3340" w:rsidRDefault="002F3340" w:rsidP="00CD58D7"/>
                  </w:txbxContent>
                </v:textbox>
              </v:shape>
            </w:pict>
          </mc:Fallback>
        </mc:AlternateContent>
      </w:r>
      <w:r w:rsidR="00D23F5D" w:rsidRPr="00060CEA">
        <w:rPr>
          <w:b/>
          <w:sz w:val="24"/>
          <w:szCs w:val="24"/>
        </w:rPr>
        <w:tab/>
      </w:r>
      <w:r w:rsidR="00C906AE" w:rsidRPr="00060CEA">
        <w:rPr>
          <w:b/>
          <w:sz w:val="24"/>
          <w:szCs w:val="24"/>
        </w:rPr>
        <w:br w:type="page"/>
      </w:r>
    </w:p>
    <w:p w14:paraId="3F829099" w14:textId="77777777" w:rsidR="00BE0B73" w:rsidRPr="00060CEA" w:rsidRDefault="00BE0B73" w:rsidP="00BE0B73">
      <w:pPr>
        <w:pStyle w:val="Corpsdetexte2"/>
        <w:ind w:right="-519"/>
        <w:rPr>
          <w:b/>
          <w:szCs w:val="24"/>
        </w:rPr>
      </w:pPr>
    </w:p>
    <w:p w14:paraId="0EF20AE9" w14:textId="77777777" w:rsidR="00BE0B73" w:rsidRPr="00060CEA" w:rsidRDefault="00BE0B73" w:rsidP="00BE0B73">
      <w:pPr>
        <w:pStyle w:val="Corpsdetexte2"/>
        <w:ind w:right="-519"/>
        <w:rPr>
          <w:b/>
          <w:szCs w:val="24"/>
        </w:rPr>
      </w:pPr>
      <w:r w:rsidRPr="00060CEA">
        <w:rPr>
          <w:noProof/>
          <w:szCs w:val="24"/>
          <w:lang w:val="en-US" w:eastAsia="en-US"/>
        </w:rPr>
        <mc:AlternateContent>
          <mc:Choice Requires="wps">
            <w:drawing>
              <wp:anchor distT="0" distB="0" distL="114300" distR="114300" simplePos="0" relativeHeight="251652096" behindDoc="0" locked="0" layoutInCell="1" allowOverlap="1" wp14:anchorId="36E39331" wp14:editId="5392A1A1">
                <wp:simplePos x="0" y="0"/>
                <wp:positionH relativeFrom="column">
                  <wp:posOffset>4305300</wp:posOffset>
                </wp:positionH>
                <wp:positionV relativeFrom="paragraph">
                  <wp:posOffset>37465</wp:posOffset>
                </wp:positionV>
                <wp:extent cx="2128520" cy="1589405"/>
                <wp:effectExtent l="0" t="0" r="5080" b="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158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06F7F5" w14:textId="77777777" w:rsidR="002F3340" w:rsidRPr="00746CB3" w:rsidRDefault="002F3340" w:rsidP="00BE0B73">
                            <w:pPr>
                              <w:jc w:val="center"/>
                              <w:rPr>
                                <w:b/>
                                <w:sz w:val="18"/>
                                <w:szCs w:val="16"/>
                                <w:lang w:val="en-US"/>
                              </w:rPr>
                            </w:pPr>
                            <w:r w:rsidRPr="00746CB3">
                              <w:rPr>
                                <w:b/>
                                <w:sz w:val="18"/>
                                <w:szCs w:val="16"/>
                                <w:lang w:val="en-US"/>
                              </w:rPr>
                              <w:t>REPUBLIC OF CAMEROON                                                Peace-Work-Fatherland                                                                                                                                                        ***********</w:t>
                            </w:r>
                          </w:p>
                          <w:p w14:paraId="21634D58" w14:textId="77777777" w:rsidR="002F3340" w:rsidRPr="00746CB3" w:rsidRDefault="002F3340" w:rsidP="00BE0B73">
                            <w:pPr>
                              <w:jc w:val="center"/>
                              <w:rPr>
                                <w:b/>
                                <w:sz w:val="18"/>
                                <w:szCs w:val="16"/>
                                <w:lang w:val="en-US"/>
                              </w:rPr>
                            </w:pPr>
                            <w:r w:rsidRPr="00746CB3">
                              <w:rPr>
                                <w:b/>
                                <w:sz w:val="18"/>
                                <w:szCs w:val="16"/>
                                <w:lang w:val="en-US"/>
                              </w:rPr>
                              <w:t>FAR NORTH REGION</w:t>
                            </w:r>
                          </w:p>
                          <w:p w14:paraId="799AEC8D" w14:textId="77777777" w:rsidR="002F3340" w:rsidRPr="00746CB3" w:rsidRDefault="002F3340" w:rsidP="00BE0B73">
                            <w:pPr>
                              <w:jc w:val="center"/>
                              <w:rPr>
                                <w:b/>
                                <w:sz w:val="18"/>
                                <w:szCs w:val="16"/>
                                <w:lang w:val="en-US"/>
                              </w:rPr>
                            </w:pPr>
                            <w:r w:rsidRPr="00746CB3">
                              <w:rPr>
                                <w:b/>
                                <w:sz w:val="18"/>
                                <w:szCs w:val="16"/>
                                <w:lang w:val="en-US"/>
                              </w:rPr>
                              <w:t xml:space="preserve"> ***********</w:t>
                            </w:r>
                          </w:p>
                          <w:p w14:paraId="4771D748" w14:textId="77777777" w:rsidR="002F3340" w:rsidRPr="00746CB3" w:rsidRDefault="002F3340" w:rsidP="00BE0B73">
                            <w:pPr>
                              <w:jc w:val="center"/>
                              <w:rPr>
                                <w:b/>
                                <w:sz w:val="18"/>
                                <w:szCs w:val="16"/>
                                <w:lang w:val="en-US"/>
                              </w:rPr>
                            </w:pPr>
                            <w:r w:rsidRPr="00746CB3">
                              <w:rPr>
                                <w:b/>
                                <w:sz w:val="18"/>
                                <w:szCs w:val="16"/>
                                <w:lang w:val="en-US"/>
                              </w:rPr>
                              <w:t>MAYO-DANAY DIVISION</w:t>
                            </w:r>
                          </w:p>
                          <w:p w14:paraId="755CBAF2" w14:textId="77777777" w:rsidR="002F3340" w:rsidRPr="00746CB3" w:rsidRDefault="002F3340" w:rsidP="00BE0B73">
                            <w:pPr>
                              <w:jc w:val="center"/>
                              <w:rPr>
                                <w:b/>
                                <w:sz w:val="18"/>
                                <w:szCs w:val="16"/>
                                <w:lang w:val="en-US"/>
                              </w:rPr>
                            </w:pPr>
                            <w:r w:rsidRPr="00746CB3">
                              <w:rPr>
                                <w:b/>
                                <w:sz w:val="18"/>
                                <w:szCs w:val="16"/>
                                <w:lang w:val="en-US"/>
                              </w:rPr>
                              <w:t xml:space="preserve">*********** </w:t>
                            </w:r>
                          </w:p>
                          <w:p w14:paraId="017CD54C" w14:textId="77777777" w:rsidR="002F3340" w:rsidRPr="00746CB3" w:rsidRDefault="002F3340" w:rsidP="00BE0B73">
                            <w:pPr>
                              <w:jc w:val="center"/>
                              <w:rPr>
                                <w:b/>
                                <w:sz w:val="18"/>
                                <w:szCs w:val="16"/>
                                <w:lang w:val="en-US"/>
                              </w:rPr>
                            </w:pPr>
                            <w:r w:rsidRPr="00746CB3">
                              <w:rPr>
                                <w:b/>
                                <w:sz w:val="18"/>
                                <w:szCs w:val="16"/>
                                <w:lang w:val="en-US"/>
                              </w:rPr>
                              <w:t>GOBO COUNCIL</w:t>
                            </w:r>
                          </w:p>
                          <w:p w14:paraId="2D0F6FFF" w14:textId="77777777" w:rsidR="002F3340" w:rsidRPr="00746CB3" w:rsidRDefault="002F3340" w:rsidP="00BE0B73">
                            <w:pPr>
                              <w:jc w:val="center"/>
                              <w:rPr>
                                <w:b/>
                                <w:sz w:val="18"/>
                                <w:szCs w:val="16"/>
                                <w:lang w:val="en-US"/>
                              </w:rPr>
                            </w:pPr>
                            <w:r w:rsidRPr="00746CB3">
                              <w:rPr>
                                <w:b/>
                                <w:sz w:val="18"/>
                                <w:szCs w:val="16"/>
                                <w:lang w:val="en-US"/>
                              </w:rPr>
                              <w:t xml:space="preserve">*********** </w:t>
                            </w:r>
                          </w:p>
                          <w:p w14:paraId="444843A2" w14:textId="77777777" w:rsidR="002F3340" w:rsidRPr="00746CB3" w:rsidRDefault="002F3340" w:rsidP="00BE0B73">
                            <w:pPr>
                              <w:jc w:val="center"/>
                              <w:rPr>
                                <w:b/>
                                <w:sz w:val="18"/>
                                <w:szCs w:val="16"/>
                                <w:lang w:val="en-US"/>
                              </w:rPr>
                            </w:pPr>
                            <w:r w:rsidRPr="00746CB3">
                              <w:rPr>
                                <w:b/>
                                <w:sz w:val="18"/>
                                <w:szCs w:val="16"/>
                                <w:lang w:val="en-US"/>
                              </w:rPr>
                              <w:t>INTERNAL TENDERS BOARD</w:t>
                            </w:r>
                          </w:p>
                          <w:p w14:paraId="23577376" w14:textId="77777777" w:rsidR="002F3340" w:rsidRPr="00746CB3" w:rsidRDefault="002F3340" w:rsidP="00BE0B73">
                            <w:pPr>
                              <w:jc w:val="center"/>
                              <w:rPr>
                                <w:b/>
                                <w:sz w:val="24"/>
                                <w:lang w:val="en-US"/>
                              </w:rPr>
                            </w:pPr>
                            <w:r w:rsidRPr="00746CB3">
                              <w:rPr>
                                <w:b/>
                                <w:sz w:val="18"/>
                                <w:szCs w:val="16"/>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E39331" id="Zone de texte 8" o:spid="_x0000_s1031" type="#_x0000_t202" style="position:absolute;left:0;text-align:left;margin-left:339pt;margin-top:2.95pt;width:167.6pt;height:125.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" stroked="f">
                <v:textbox>
                  <w:txbxContent>
                    <w:p w14:paraId="3706F7F5" w14:textId="77777777" w:rsidR="002F3340" w:rsidRPr="00746CB3" w:rsidRDefault="002F3340" w:rsidP="00BE0B73">
                      <w:pPr>
                        <w:jc w:val="center"/>
                        <w:rPr>
                          <w:b/>
                          <w:sz w:val="18"/>
                          <w:szCs w:val="16"/>
                          <w:lang w:val="en-US"/>
                        </w:rPr>
                      </w:pPr>
                      <w:r w:rsidRPr="00746CB3">
                        <w:rPr>
                          <w:b/>
                          <w:sz w:val="18"/>
                          <w:szCs w:val="16"/>
                          <w:lang w:val="en-US"/>
                        </w:rPr>
                        <w:t>REPUBLIC OF CAMEROON                                                Peace-Work-Fatherland                                                                                                                                                        ***********</w:t>
                      </w:r>
                    </w:p>
                    <w:p w14:paraId="21634D58" w14:textId="77777777" w:rsidR="002F3340" w:rsidRPr="00746CB3" w:rsidRDefault="002F3340" w:rsidP="00BE0B73">
                      <w:pPr>
                        <w:jc w:val="center"/>
                        <w:rPr>
                          <w:b/>
                          <w:sz w:val="18"/>
                          <w:szCs w:val="16"/>
                          <w:lang w:val="en-US"/>
                        </w:rPr>
                      </w:pPr>
                      <w:r w:rsidRPr="00746CB3">
                        <w:rPr>
                          <w:b/>
                          <w:sz w:val="18"/>
                          <w:szCs w:val="16"/>
                          <w:lang w:val="en-US"/>
                        </w:rPr>
                        <w:t>FAR NORTH REGION</w:t>
                      </w:r>
                    </w:p>
                    <w:p w14:paraId="799AEC8D" w14:textId="77777777" w:rsidR="002F3340" w:rsidRPr="00746CB3" w:rsidRDefault="002F3340" w:rsidP="00BE0B73">
                      <w:pPr>
                        <w:jc w:val="center"/>
                        <w:rPr>
                          <w:b/>
                          <w:sz w:val="18"/>
                          <w:szCs w:val="16"/>
                          <w:lang w:val="en-US"/>
                        </w:rPr>
                      </w:pPr>
                      <w:r w:rsidRPr="00746CB3">
                        <w:rPr>
                          <w:b/>
                          <w:sz w:val="18"/>
                          <w:szCs w:val="16"/>
                          <w:lang w:val="en-US"/>
                        </w:rPr>
                        <w:t xml:space="preserve"> ***********</w:t>
                      </w:r>
                    </w:p>
                    <w:p w14:paraId="4771D748" w14:textId="77777777" w:rsidR="002F3340" w:rsidRPr="00746CB3" w:rsidRDefault="002F3340" w:rsidP="00BE0B73">
                      <w:pPr>
                        <w:jc w:val="center"/>
                        <w:rPr>
                          <w:b/>
                          <w:sz w:val="18"/>
                          <w:szCs w:val="16"/>
                          <w:lang w:val="en-US"/>
                        </w:rPr>
                      </w:pPr>
                      <w:r w:rsidRPr="00746CB3">
                        <w:rPr>
                          <w:b/>
                          <w:sz w:val="18"/>
                          <w:szCs w:val="16"/>
                          <w:lang w:val="en-US"/>
                        </w:rPr>
                        <w:t>MAYO-DANAY DIVISION</w:t>
                      </w:r>
                    </w:p>
                    <w:p w14:paraId="755CBAF2" w14:textId="77777777" w:rsidR="002F3340" w:rsidRPr="00746CB3" w:rsidRDefault="002F3340" w:rsidP="00BE0B73">
                      <w:pPr>
                        <w:jc w:val="center"/>
                        <w:rPr>
                          <w:b/>
                          <w:sz w:val="18"/>
                          <w:szCs w:val="16"/>
                          <w:lang w:val="en-US"/>
                        </w:rPr>
                      </w:pPr>
                      <w:r w:rsidRPr="00746CB3">
                        <w:rPr>
                          <w:b/>
                          <w:sz w:val="18"/>
                          <w:szCs w:val="16"/>
                          <w:lang w:val="en-US"/>
                        </w:rPr>
                        <w:t xml:space="preserve">*********** </w:t>
                      </w:r>
                    </w:p>
                    <w:p w14:paraId="017CD54C" w14:textId="77777777" w:rsidR="002F3340" w:rsidRPr="00746CB3" w:rsidRDefault="002F3340" w:rsidP="00BE0B73">
                      <w:pPr>
                        <w:jc w:val="center"/>
                        <w:rPr>
                          <w:b/>
                          <w:sz w:val="18"/>
                          <w:szCs w:val="16"/>
                          <w:lang w:val="en-US"/>
                        </w:rPr>
                      </w:pPr>
                      <w:r w:rsidRPr="00746CB3">
                        <w:rPr>
                          <w:b/>
                          <w:sz w:val="18"/>
                          <w:szCs w:val="16"/>
                          <w:lang w:val="en-US"/>
                        </w:rPr>
                        <w:t>GOBO COUNCIL</w:t>
                      </w:r>
                    </w:p>
                    <w:p w14:paraId="2D0F6FFF" w14:textId="77777777" w:rsidR="002F3340" w:rsidRPr="00746CB3" w:rsidRDefault="002F3340" w:rsidP="00BE0B73">
                      <w:pPr>
                        <w:jc w:val="center"/>
                        <w:rPr>
                          <w:b/>
                          <w:sz w:val="18"/>
                          <w:szCs w:val="16"/>
                          <w:lang w:val="en-US"/>
                        </w:rPr>
                      </w:pPr>
                      <w:r w:rsidRPr="00746CB3">
                        <w:rPr>
                          <w:b/>
                          <w:sz w:val="18"/>
                          <w:szCs w:val="16"/>
                          <w:lang w:val="en-US"/>
                        </w:rPr>
                        <w:t xml:space="preserve">*********** </w:t>
                      </w:r>
                    </w:p>
                    <w:p w14:paraId="444843A2" w14:textId="77777777" w:rsidR="002F3340" w:rsidRPr="00746CB3" w:rsidRDefault="002F3340" w:rsidP="00BE0B73">
                      <w:pPr>
                        <w:jc w:val="center"/>
                        <w:rPr>
                          <w:b/>
                          <w:sz w:val="18"/>
                          <w:szCs w:val="16"/>
                          <w:lang w:val="en-US"/>
                        </w:rPr>
                      </w:pPr>
                      <w:r w:rsidRPr="00746CB3">
                        <w:rPr>
                          <w:b/>
                          <w:sz w:val="18"/>
                          <w:szCs w:val="16"/>
                          <w:lang w:val="en-US"/>
                        </w:rPr>
                        <w:t>INTERNAL TENDERS BOARD</w:t>
                      </w:r>
                    </w:p>
                    <w:p w14:paraId="23577376" w14:textId="77777777" w:rsidR="002F3340" w:rsidRPr="00746CB3" w:rsidRDefault="002F3340" w:rsidP="00BE0B73">
                      <w:pPr>
                        <w:jc w:val="center"/>
                        <w:rPr>
                          <w:b/>
                          <w:sz w:val="24"/>
                          <w:lang w:val="en-US"/>
                        </w:rPr>
                      </w:pPr>
                      <w:r w:rsidRPr="00746CB3">
                        <w:rPr>
                          <w:b/>
                          <w:sz w:val="18"/>
                          <w:szCs w:val="16"/>
                          <w:lang w:val="en-US"/>
                        </w:rPr>
                        <w:t>***********</w:t>
                      </w:r>
                    </w:p>
                  </w:txbxContent>
                </v:textbox>
              </v:shape>
            </w:pict>
          </mc:Fallback>
        </mc:AlternateContent>
      </w:r>
      <w:r w:rsidRPr="00060CEA">
        <w:rPr>
          <w:noProof/>
          <w:szCs w:val="24"/>
          <w:lang w:val="en-US" w:eastAsia="en-US"/>
        </w:rPr>
        <mc:AlternateContent>
          <mc:Choice Requires="wps">
            <w:drawing>
              <wp:anchor distT="0" distB="0" distL="114300" distR="114300" simplePos="0" relativeHeight="251654144" behindDoc="0" locked="0" layoutInCell="1" allowOverlap="1" wp14:anchorId="3B4F8DBB" wp14:editId="75FD1C84">
                <wp:simplePos x="0" y="0"/>
                <wp:positionH relativeFrom="margin">
                  <wp:posOffset>-379730</wp:posOffset>
                </wp:positionH>
                <wp:positionV relativeFrom="paragraph">
                  <wp:posOffset>36830</wp:posOffset>
                </wp:positionV>
                <wp:extent cx="2536190" cy="1691640"/>
                <wp:effectExtent l="0" t="0" r="0" b="381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6544F6" w14:textId="77777777" w:rsidR="002F3340" w:rsidRPr="00C97946" w:rsidRDefault="002F3340" w:rsidP="00BE0B73">
                            <w:pPr>
                              <w:jc w:val="center"/>
                              <w:rPr>
                                <w:b/>
                                <w:sz w:val="18"/>
                                <w:szCs w:val="16"/>
                              </w:rPr>
                            </w:pPr>
                            <w:r w:rsidRPr="00C97946">
                              <w:rPr>
                                <w:b/>
                                <w:sz w:val="18"/>
                                <w:szCs w:val="16"/>
                              </w:rPr>
                              <w:t>REPUBLIQUE DU CAMEROUN</w:t>
                            </w:r>
                          </w:p>
                          <w:p w14:paraId="0C135BA0" w14:textId="77777777" w:rsidR="002F3340" w:rsidRPr="00C97946" w:rsidRDefault="002F3340" w:rsidP="00BE0B73">
                            <w:pPr>
                              <w:jc w:val="center"/>
                              <w:rPr>
                                <w:b/>
                                <w:sz w:val="18"/>
                                <w:szCs w:val="16"/>
                              </w:rPr>
                            </w:pPr>
                            <w:r w:rsidRPr="00C97946">
                              <w:rPr>
                                <w:b/>
                                <w:sz w:val="18"/>
                                <w:szCs w:val="16"/>
                              </w:rPr>
                              <w:t>Paix-Travail-Patrie                                                              ***********</w:t>
                            </w:r>
                          </w:p>
                          <w:p w14:paraId="5DAEBCD3" w14:textId="77777777" w:rsidR="002F3340" w:rsidRPr="00C97946" w:rsidRDefault="002F3340" w:rsidP="00BE0B73">
                            <w:pPr>
                              <w:jc w:val="center"/>
                              <w:rPr>
                                <w:b/>
                                <w:sz w:val="18"/>
                                <w:szCs w:val="16"/>
                              </w:rPr>
                            </w:pPr>
                            <w:r w:rsidRPr="00C97946">
                              <w:rPr>
                                <w:b/>
                                <w:sz w:val="18"/>
                                <w:szCs w:val="16"/>
                              </w:rPr>
                              <w:t>REGION DE L’EXTREME-NORD</w:t>
                            </w:r>
                          </w:p>
                          <w:p w14:paraId="138ED13B" w14:textId="77777777" w:rsidR="002F3340" w:rsidRPr="00C97946" w:rsidRDefault="002F3340" w:rsidP="00BE0B73">
                            <w:pPr>
                              <w:jc w:val="center"/>
                              <w:rPr>
                                <w:b/>
                                <w:sz w:val="18"/>
                                <w:szCs w:val="16"/>
                              </w:rPr>
                            </w:pPr>
                            <w:r w:rsidRPr="00C97946">
                              <w:rPr>
                                <w:b/>
                                <w:sz w:val="18"/>
                                <w:szCs w:val="16"/>
                              </w:rPr>
                              <w:t>***********</w:t>
                            </w:r>
                          </w:p>
                          <w:p w14:paraId="68FD9175" w14:textId="77777777" w:rsidR="002F3340" w:rsidRPr="00C97946" w:rsidRDefault="002F3340" w:rsidP="00BE0B73">
                            <w:pPr>
                              <w:jc w:val="center"/>
                              <w:rPr>
                                <w:b/>
                                <w:sz w:val="18"/>
                                <w:szCs w:val="16"/>
                              </w:rPr>
                            </w:pPr>
                            <w:r w:rsidRPr="00C97946">
                              <w:rPr>
                                <w:b/>
                                <w:sz w:val="18"/>
                                <w:szCs w:val="16"/>
                              </w:rPr>
                              <w:t>DEPARTEMENT DU MAYO-DANAY</w:t>
                            </w:r>
                          </w:p>
                          <w:p w14:paraId="62C22B37" w14:textId="77777777" w:rsidR="002F3340" w:rsidRPr="00C97946" w:rsidRDefault="002F3340" w:rsidP="00BE0B73">
                            <w:pPr>
                              <w:jc w:val="center"/>
                              <w:rPr>
                                <w:b/>
                                <w:sz w:val="18"/>
                                <w:szCs w:val="16"/>
                              </w:rPr>
                            </w:pPr>
                            <w:r w:rsidRPr="00C97946">
                              <w:rPr>
                                <w:b/>
                                <w:sz w:val="18"/>
                                <w:szCs w:val="16"/>
                              </w:rPr>
                              <w:t>***********</w:t>
                            </w:r>
                          </w:p>
                          <w:p w14:paraId="4E00C488" w14:textId="77777777" w:rsidR="002F3340" w:rsidRPr="00C97946" w:rsidRDefault="002F3340" w:rsidP="00BE0B73">
                            <w:pPr>
                              <w:jc w:val="center"/>
                              <w:rPr>
                                <w:b/>
                                <w:sz w:val="18"/>
                                <w:szCs w:val="16"/>
                              </w:rPr>
                            </w:pPr>
                            <w:r w:rsidRPr="00C97946">
                              <w:rPr>
                                <w:b/>
                                <w:sz w:val="18"/>
                                <w:szCs w:val="16"/>
                              </w:rPr>
                              <w:t>COMMUNE DE GOBO</w:t>
                            </w:r>
                          </w:p>
                          <w:p w14:paraId="0E80704C" w14:textId="77777777" w:rsidR="002F3340" w:rsidRPr="00C97946" w:rsidRDefault="002F3340" w:rsidP="00BE0B73">
                            <w:pPr>
                              <w:jc w:val="center"/>
                              <w:rPr>
                                <w:b/>
                                <w:sz w:val="18"/>
                                <w:szCs w:val="16"/>
                              </w:rPr>
                            </w:pPr>
                            <w:r w:rsidRPr="00C97946">
                              <w:rPr>
                                <w:b/>
                                <w:sz w:val="18"/>
                                <w:szCs w:val="16"/>
                              </w:rPr>
                              <w:t>***********</w:t>
                            </w:r>
                          </w:p>
                          <w:p w14:paraId="7060D3BF" w14:textId="77777777" w:rsidR="002F3340" w:rsidRPr="00C97946" w:rsidRDefault="002F3340" w:rsidP="00BE0B73">
                            <w:pPr>
                              <w:jc w:val="center"/>
                              <w:rPr>
                                <w:b/>
                                <w:sz w:val="18"/>
                                <w:szCs w:val="16"/>
                              </w:rPr>
                            </w:pPr>
                            <w:r w:rsidRPr="00C97946">
                              <w:rPr>
                                <w:b/>
                                <w:sz w:val="18"/>
                                <w:szCs w:val="16"/>
                              </w:rPr>
                              <w:t>COMMISSION INTERNE DE PASSATION</w:t>
                            </w:r>
                          </w:p>
                          <w:p w14:paraId="4DA832CF" w14:textId="77777777" w:rsidR="002F3340" w:rsidRPr="00C97946" w:rsidRDefault="002F3340" w:rsidP="00BE0B73">
                            <w:pPr>
                              <w:jc w:val="center"/>
                              <w:rPr>
                                <w:b/>
                                <w:sz w:val="18"/>
                                <w:szCs w:val="16"/>
                              </w:rPr>
                            </w:pPr>
                            <w:r w:rsidRPr="00C97946">
                              <w:rPr>
                                <w:b/>
                                <w:sz w:val="18"/>
                                <w:szCs w:val="16"/>
                              </w:rPr>
                              <w:t>DES MARCHES</w:t>
                            </w:r>
                          </w:p>
                          <w:p w14:paraId="48B202BE" w14:textId="77777777" w:rsidR="002F3340" w:rsidRPr="00E95200" w:rsidRDefault="002F3340" w:rsidP="00BE0B73">
                            <w:pPr>
                              <w:jc w:val="center"/>
                              <w:rPr>
                                <w:sz w:val="24"/>
                              </w:rPr>
                            </w:pPr>
                            <w:r w:rsidRPr="00E95200">
                              <w:rPr>
                                <w:sz w:val="18"/>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4F8DBB" id="Zone de texte 7" o:spid="_x0000_s1032" type="#_x0000_t202" style="position:absolute;left:0;text-align:left;margin-left:-29.9pt;margin-top:2.9pt;width:199.7pt;height:133.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" stroked="f">
                <v:textbox>
                  <w:txbxContent>
                    <w:p w14:paraId="146544F6" w14:textId="77777777" w:rsidR="002F3340" w:rsidRPr="00C97946" w:rsidRDefault="002F3340" w:rsidP="00BE0B73">
                      <w:pPr>
                        <w:jc w:val="center"/>
                        <w:rPr>
                          <w:b/>
                          <w:sz w:val="18"/>
                          <w:szCs w:val="16"/>
                        </w:rPr>
                      </w:pPr>
                      <w:r w:rsidRPr="00C97946">
                        <w:rPr>
                          <w:b/>
                          <w:sz w:val="18"/>
                          <w:szCs w:val="16"/>
                        </w:rPr>
                        <w:t>REPUBLIQUE DU CAMEROUN</w:t>
                      </w:r>
                    </w:p>
                    <w:p w14:paraId="0C135BA0" w14:textId="77777777" w:rsidR="002F3340" w:rsidRPr="00C97946" w:rsidRDefault="002F3340" w:rsidP="00BE0B73">
                      <w:pPr>
                        <w:jc w:val="center"/>
                        <w:rPr>
                          <w:b/>
                          <w:sz w:val="18"/>
                          <w:szCs w:val="16"/>
                        </w:rPr>
                      </w:pPr>
                      <w:r w:rsidRPr="00C97946">
                        <w:rPr>
                          <w:b/>
                          <w:sz w:val="18"/>
                          <w:szCs w:val="16"/>
                        </w:rPr>
                        <w:t>Paix-Travail-Patrie                                                              ***********</w:t>
                      </w:r>
                    </w:p>
                    <w:p w14:paraId="5DAEBCD3" w14:textId="77777777" w:rsidR="002F3340" w:rsidRPr="00C97946" w:rsidRDefault="002F3340" w:rsidP="00BE0B73">
                      <w:pPr>
                        <w:jc w:val="center"/>
                        <w:rPr>
                          <w:b/>
                          <w:sz w:val="18"/>
                          <w:szCs w:val="16"/>
                        </w:rPr>
                      </w:pPr>
                      <w:r w:rsidRPr="00C97946">
                        <w:rPr>
                          <w:b/>
                          <w:sz w:val="18"/>
                          <w:szCs w:val="16"/>
                        </w:rPr>
                        <w:t>REGION DE L’EXTREME-NORD</w:t>
                      </w:r>
                    </w:p>
                    <w:p w14:paraId="138ED13B" w14:textId="77777777" w:rsidR="002F3340" w:rsidRPr="00C97946" w:rsidRDefault="002F3340" w:rsidP="00BE0B73">
                      <w:pPr>
                        <w:jc w:val="center"/>
                        <w:rPr>
                          <w:b/>
                          <w:sz w:val="18"/>
                          <w:szCs w:val="16"/>
                        </w:rPr>
                      </w:pPr>
                      <w:r w:rsidRPr="00C97946">
                        <w:rPr>
                          <w:b/>
                          <w:sz w:val="18"/>
                          <w:szCs w:val="16"/>
                        </w:rPr>
                        <w:t>***********</w:t>
                      </w:r>
                    </w:p>
                    <w:p w14:paraId="68FD9175" w14:textId="77777777" w:rsidR="002F3340" w:rsidRPr="00C97946" w:rsidRDefault="002F3340" w:rsidP="00BE0B73">
                      <w:pPr>
                        <w:jc w:val="center"/>
                        <w:rPr>
                          <w:b/>
                          <w:sz w:val="18"/>
                          <w:szCs w:val="16"/>
                        </w:rPr>
                      </w:pPr>
                      <w:r w:rsidRPr="00C97946">
                        <w:rPr>
                          <w:b/>
                          <w:sz w:val="18"/>
                          <w:szCs w:val="16"/>
                        </w:rPr>
                        <w:t>DEPARTEMENT DU MAYO-DANAY</w:t>
                      </w:r>
                    </w:p>
                    <w:p w14:paraId="62C22B37" w14:textId="77777777" w:rsidR="002F3340" w:rsidRPr="00C97946" w:rsidRDefault="002F3340" w:rsidP="00BE0B73">
                      <w:pPr>
                        <w:jc w:val="center"/>
                        <w:rPr>
                          <w:b/>
                          <w:sz w:val="18"/>
                          <w:szCs w:val="16"/>
                        </w:rPr>
                      </w:pPr>
                      <w:r w:rsidRPr="00C97946">
                        <w:rPr>
                          <w:b/>
                          <w:sz w:val="18"/>
                          <w:szCs w:val="16"/>
                        </w:rPr>
                        <w:t>***********</w:t>
                      </w:r>
                    </w:p>
                    <w:p w14:paraId="4E00C488" w14:textId="77777777" w:rsidR="002F3340" w:rsidRPr="00C97946" w:rsidRDefault="002F3340" w:rsidP="00BE0B73">
                      <w:pPr>
                        <w:jc w:val="center"/>
                        <w:rPr>
                          <w:b/>
                          <w:sz w:val="18"/>
                          <w:szCs w:val="16"/>
                        </w:rPr>
                      </w:pPr>
                      <w:r w:rsidRPr="00C97946">
                        <w:rPr>
                          <w:b/>
                          <w:sz w:val="18"/>
                          <w:szCs w:val="16"/>
                        </w:rPr>
                        <w:t>COMMUNE DE GOBO</w:t>
                      </w:r>
                    </w:p>
                    <w:p w14:paraId="0E80704C" w14:textId="77777777" w:rsidR="002F3340" w:rsidRPr="00C97946" w:rsidRDefault="002F3340" w:rsidP="00BE0B73">
                      <w:pPr>
                        <w:jc w:val="center"/>
                        <w:rPr>
                          <w:b/>
                          <w:sz w:val="18"/>
                          <w:szCs w:val="16"/>
                        </w:rPr>
                      </w:pPr>
                      <w:r w:rsidRPr="00C97946">
                        <w:rPr>
                          <w:b/>
                          <w:sz w:val="18"/>
                          <w:szCs w:val="16"/>
                        </w:rPr>
                        <w:t>***********</w:t>
                      </w:r>
                    </w:p>
                    <w:p w14:paraId="7060D3BF" w14:textId="77777777" w:rsidR="002F3340" w:rsidRPr="00C97946" w:rsidRDefault="002F3340" w:rsidP="00BE0B73">
                      <w:pPr>
                        <w:jc w:val="center"/>
                        <w:rPr>
                          <w:b/>
                          <w:sz w:val="18"/>
                          <w:szCs w:val="16"/>
                        </w:rPr>
                      </w:pPr>
                      <w:r w:rsidRPr="00C97946">
                        <w:rPr>
                          <w:b/>
                          <w:sz w:val="18"/>
                          <w:szCs w:val="16"/>
                        </w:rPr>
                        <w:t>COMMISSION INTERNE DE PASSATION</w:t>
                      </w:r>
                    </w:p>
                    <w:p w14:paraId="4DA832CF" w14:textId="77777777" w:rsidR="002F3340" w:rsidRPr="00C97946" w:rsidRDefault="002F3340" w:rsidP="00BE0B73">
                      <w:pPr>
                        <w:jc w:val="center"/>
                        <w:rPr>
                          <w:b/>
                          <w:sz w:val="18"/>
                          <w:szCs w:val="16"/>
                        </w:rPr>
                      </w:pPr>
                      <w:r w:rsidRPr="00C97946">
                        <w:rPr>
                          <w:b/>
                          <w:sz w:val="18"/>
                          <w:szCs w:val="16"/>
                        </w:rPr>
                        <w:t>DES MARCHES</w:t>
                      </w:r>
                    </w:p>
                    <w:p w14:paraId="48B202BE" w14:textId="77777777" w:rsidR="002F3340" w:rsidRPr="00E95200" w:rsidRDefault="002F3340" w:rsidP="00BE0B73">
                      <w:pPr>
                        <w:jc w:val="center"/>
                        <w:rPr>
                          <w:sz w:val="24"/>
                        </w:rPr>
                      </w:pPr>
                      <w:r w:rsidRPr="00E95200">
                        <w:rPr>
                          <w:sz w:val="18"/>
                          <w:szCs w:val="16"/>
                        </w:rPr>
                        <w:t xml:space="preserve">***********  </w:t>
                      </w:r>
                    </w:p>
                  </w:txbxContent>
                </v:textbox>
                <w10:wrap anchorx="margin"/>
              </v:shape>
            </w:pict>
          </mc:Fallback>
        </mc:AlternateContent>
      </w:r>
    </w:p>
    <w:p w14:paraId="76995180" w14:textId="77777777" w:rsidR="00BE0B73" w:rsidRPr="00060CEA" w:rsidRDefault="00BE0B73" w:rsidP="00BE0B73">
      <w:pPr>
        <w:pStyle w:val="Corpsdetexte2"/>
        <w:ind w:right="-519"/>
        <w:rPr>
          <w:b/>
          <w:szCs w:val="24"/>
        </w:rPr>
      </w:pPr>
    </w:p>
    <w:p w14:paraId="72D898ED" w14:textId="77777777" w:rsidR="00BE0B73" w:rsidRPr="00060CEA" w:rsidRDefault="00BE0B73" w:rsidP="00BE0B73">
      <w:pPr>
        <w:ind w:left="3118" w:firstLine="710"/>
        <w:rPr>
          <w:noProof/>
          <w:sz w:val="24"/>
          <w:szCs w:val="24"/>
        </w:rPr>
      </w:pPr>
      <w:r w:rsidRPr="00060CEA">
        <w:rPr>
          <w:noProof/>
          <w:sz w:val="24"/>
          <w:szCs w:val="24"/>
          <w:lang w:val="en-US" w:eastAsia="en-US"/>
        </w:rPr>
        <mc:AlternateContent>
          <mc:Choice Requires="wps">
            <w:drawing>
              <wp:anchor distT="0" distB="0" distL="114300" distR="114300" simplePos="0" relativeHeight="251656192" behindDoc="0" locked="0" layoutInCell="1" allowOverlap="1" wp14:anchorId="0A3BEF24" wp14:editId="3851DCDE">
                <wp:simplePos x="0" y="0"/>
                <wp:positionH relativeFrom="column">
                  <wp:posOffset>2751455</wp:posOffset>
                </wp:positionH>
                <wp:positionV relativeFrom="paragraph">
                  <wp:posOffset>1326515</wp:posOffset>
                </wp:positionV>
                <wp:extent cx="987425" cy="255905"/>
                <wp:effectExtent l="0" t="2540" r="4445"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548EA" w14:textId="77777777" w:rsidR="002F3340" w:rsidRPr="00C97946" w:rsidRDefault="002F3340" w:rsidP="00BE0B73">
                            <w:pPr>
                              <w:jc w:val="center"/>
                              <w:rPr>
                                <w:b/>
                                <w:i/>
                                <w:sz w:val="18"/>
                              </w:rPr>
                            </w:pPr>
                            <w:r w:rsidRPr="00C97946">
                              <w:rPr>
                                <w:b/>
                                <w:i/>
                                <w:sz w:val="18"/>
                              </w:rPr>
                              <w:t>BP : 02 GOBO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3BEF24" id="_x0000_s1033" type="#_x0000_t202" style="position:absolute;left:0;text-align:left;margin-left:216.65pt;margin-top:104.45pt;width:77.75pt;height:20.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" filled="f" stroked="f">
                <v:textbox>
                  <w:txbxContent>
                    <w:p w14:paraId="1BA548EA" w14:textId="77777777" w:rsidR="002F3340" w:rsidRPr="00C97946" w:rsidRDefault="002F3340" w:rsidP="00BE0B73">
                      <w:pPr>
                        <w:jc w:val="center"/>
                        <w:rPr>
                          <w:b/>
                          <w:i/>
                          <w:sz w:val="18"/>
                        </w:rPr>
                      </w:pPr>
                      <w:r w:rsidRPr="00C97946">
                        <w:rPr>
                          <w:b/>
                          <w:i/>
                          <w:sz w:val="18"/>
                        </w:rPr>
                        <w:t>BP : 02 GOBO</w:t>
                      </w:r>
                    </w:p>
                  </w:txbxContent>
                </v:textbox>
              </v:shape>
            </w:pict>
          </mc:Fallback>
        </mc:AlternateContent>
      </w:r>
      <w:r w:rsidRPr="00060CEA">
        <w:rPr>
          <w:noProof/>
          <w:sz w:val="24"/>
          <w:szCs w:val="24"/>
          <w:lang w:val="en-US" w:eastAsia="en-US"/>
        </w:rPr>
        <w:drawing>
          <wp:inline distT="0" distB="0" distL="0" distR="0" wp14:anchorId="3793119B" wp14:editId="201742CC">
            <wp:extent cx="1647825" cy="1343025"/>
            <wp:effectExtent l="0" t="0" r="952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825" cy="1343025"/>
                    </a:xfrm>
                    <a:prstGeom prst="rect">
                      <a:avLst/>
                    </a:prstGeom>
                    <a:noFill/>
                    <a:ln>
                      <a:noFill/>
                    </a:ln>
                  </pic:spPr>
                </pic:pic>
              </a:graphicData>
            </a:graphic>
          </wp:inline>
        </w:drawing>
      </w:r>
    </w:p>
    <w:p w14:paraId="7A6FBEFF" w14:textId="77777777" w:rsidR="00BE0B73" w:rsidRPr="00060CEA" w:rsidRDefault="00BE0B73" w:rsidP="00BE0B73">
      <w:pPr>
        <w:ind w:left="3118" w:firstLine="710"/>
        <w:rPr>
          <w:noProof/>
          <w:sz w:val="24"/>
          <w:szCs w:val="24"/>
        </w:rPr>
      </w:pPr>
    </w:p>
    <w:p w14:paraId="2BFF2311" w14:textId="77777777" w:rsidR="003E7B16" w:rsidRPr="00060CEA" w:rsidRDefault="003E7B16" w:rsidP="009C30BD">
      <w:pPr>
        <w:rPr>
          <w:sz w:val="24"/>
          <w:szCs w:val="24"/>
        </w:rPr>
      </w:pPr>
    </w:p>
    <w:p w14:paraId="75F10256" w14:textId="77777777" w:rsidR="009C46BA" w:rsidRPr="00060CEA" w:rsidRDefault="009C46BA" w:rsidP="009C30BD">
      <w:pPr>
        <w:rPr>
          <w:sz w:val="24"/>
          <w:szCs w:val="24"/>
        </w:rPr>
      </w:pPr>
    </w:p>
    <w:p w14:paraId="39F3A22A" w14:textId="77777777" w:rsidR="003E7B16" w:rsidRPr="00060CEA" w:rsidRDefault="003E7B16" w:rsidP="009C30BD">
      <w:pPr>
        <w:suppressAutoHyphens/>
        <w:autoSpaceDN w:val="0"/>
        <w:jc w:val="center"/>
        <w:rPr>
          <w:b/>
          <w:bCs/>
          <w:i/>
          <w:sz w:val="24"/>
          <w:szCs w:val="24"/>
        </w:rPr>
      </w:pPr>
    </w:p>
    <w:p w14:paraId="52A10816" w14:textId="77777777" w:rsidR="003E7B16" w:rsidRPr="00060CEA" w:rsidRDefault="003E7B16" w:rsidP="009C30BD">
      <w:pPr>
        <w:rPr>
          <w:rFonts w:eastAsiaTheme="minorEastAsia"/>
          <w:b/>
          <w:sz w:val="24"/>
          <w:szCs w:val="24"/>
        </w:rPr>
      </w:pPr>
    </w:p>
    <w:p w14:paraId="06C0243D" w14:textId="610C3D86" w:rsidR="003E7B16" w:rsidRPr="00060CEA" w:rsidRDefault="003E7B16" w:rsidP="009C30BD">
      <w:pPr>
        <w:jc w:val="center"/>
        <w:rPr>
          <w:rFonts w:eastAsiaTheme="minorEastAsia"/>
          <w:b/>
          <w:bCs/>
          <w:sz w:val="24"/>
          <w:szCs w:val="24"/>
        </w:rPr>
      </w:pPr>
      <w:r w:rsidRPr="00060CEA">
        <w:rPr>
          <w:rFonts w:eastAsiaTheme="minorEastAsia"/>
          <w:b/>
          <w:bCs/>
          <w:sz w:val="24"/>
          <w:szCs w:val="24"/>
        </w:rPr>
        <w:t xml:space="preserve">COMMISSION INTERNE DE PASSATION DES MARCHES DE LA COMMUNE </w:t>
      </w:r>
      <w:r w:rsidR="00652606" w:rsidRPr="00060CEA">
        <w:rPr>
          <w:rFonts w:eastAsiaTheme="minorEastAsia"/>
          <w:b/>
          <w:bCs/>
          <w:sz w:val="24"/>
          <w:szCs w:val="24"/>
        </w:rPr>
        <w:t>DE GOBO</w:t>
      </w:r>
    </w:p>
    <w:p w14:paraId="143AEF63" w14:textId="77777777" w:rsidR="002D66ED" w:rsidRPr="00060CEA" w:rsidRDefault="00022CBB" w:rsidP="009C30BD">
      <w:pPr>
        <w:pStyle w:val="Titre4"/>
        <w:tabs>
          <w:tab w:val="left" w:pos="5040"/>
        </w:tabs>
        <w:rPr>
          <w:b/>
          <w:bCs/>
          <w:szCs w:val="24"/>
          <w:u w:val="none"/>
        </w:rPr>
      </w:pPr>
      <w:r w:rsidRPr="00060CEA">
        <w:rPr>
          <w:b/>
          <w:bCs/>
          <w:szCs w:val="24"/>
          <w:u w:val="none"/>
        </w:rPr>
        <w:tab/>
      </w:r>
    </w:p>
    <w:p w14:paraId="33FE576C" w14:textId="1097ED65" w:rsidR="002F3340" w:rsidRPr="00060CEA" w:rsidRDefault="002F3340" w:rsidP="002F3340">
      <w:pPr>
        <w:jc w:val="center"/>
        <w:rPr>
          <w:b/>
          <w:sz w:val="24"/>
          <w:szCs w:val="24"/>
        </w:rPr>
      </w:pPr>
      <w:r w:rsidRPr="00060CEA">
        <w:rPr>
          <w:b/>
          <w:sz w:val="24"/>
          <w:szCs w:val="24"/>
        </w:rPr>
        <w:t xml:space="preserve">AVIS DE DEMANDE DE COTATION </w:t>
      </w:r>
      <w:r w:rsidR="00E85C79" w:rsidRPr="00060CEA">
        <w:rPr>
          <w:b/>
          <w:bCs/>
          <w:sz w:val="24"/>
          <w:szCs w:val="24"/>
        </w:rPr>
        <w:t xml:space="preserve">N°     </w:t>
      </w:r>
      <w:r w:rsidRPr="00060CEA">
        <w:rPr>
          <w:b/>
          <w:bCs/>
          <w:sz w:val="24"/>
          <w:szCs w:val="24"/>
        </w:rPr>
        <w:t>_/DC/REN/DMD/C.GOBO/CIPM-AG/202</w:t>
      </w:r>
      <w:r w:rsidR="00A02EF4" w:rsidRPr="00060CEA">
        <w:rPr>
          <w:b/>
          <w:bCs/>
          <w:sz w:val="24"/>
          <w:szCs w:val="24"/>
        </w:rPr>
        <w:t>6</w:t>
      </w:r>
      <w:r w:rsidRPr="00060CEA">
        <w:rPr>
          <w:b/>
          <w:sz w:val="24"/>
          <w:szCs w:val="24"/>
        </w:rPr>
        <w:t xml:space="preserve"> DU </w:t>
      </w:r>
      <w:r w:rsidR="00E85C79" w:rsidRPr="00060CEA">
        <w:rPr>
          <w:b/>
          <w:bCs/>
          <w:sz w:val="24"/>
          <w:szCs w:val="24"/>
        </w:rPr>
        <w:t>……………….</w:t>
      </w:r>
      <w:r w:rsidRPr="00060CEA">
        <w:rPr>
          <w:b/>
          <w:bCs/>
          <w:sz w:val="24"/>
          <w:szCs w:val="24"/>
        </w:rPr>
        <w:t xml:space="preserve"> </w:t>
      </w:r>
      <w:r w:rsidRPr="00060CEA">
        <w:rPr>
          <w:b/>
          <w:sz w:val="24"/>
          <w:szCs w:val="24"/>
        </w:rPr>
        <w:t xml:space="preserve"> </w:t>
      </w:r>
      <w:r w:rsidR="00E85C79" w:rsidRPr="00060CEA">
        <w:rPr>
          <w:b/>
          <w:sz w:val="24"/>
          <w:szCs w:val="24"/>
        </w:rPr>
        <w:t xml:space="preserve">POUR </w:t>
      </w:r>
      <w:r w:rsidR="00A02EF4" w:rsidRPr="00060CEA">
        <w:rPr>
          <w:b/>
          <w:sz w:val="24"/>
          <w:szCs w:val="24"/>
        </w:rPr>
        <w:t>L’</w:t>
      </w:r>
      <w:r w:rsidR="00A02EF4" w:rsidRPr="00060CEA">
        <w:rPr>
          <w:b/>
          <w:color w:val="000000"/>
          <w:sz w:val="24"/>
          <w:szCs w:val="24"/>
        </w:rPr>
        <w:t xml:space="preserve">ACQUISITION </w:t>
      </w:r>
      <w:r w:rsidR="00F35C46" w:rsidRPr="00060CEA">
        <w:rPr>
          <w:b/>
          <w:color w:val="000000"/>
          <w:sz w:val="24"/>
          <w:szCs w:val="24"/>
        </w:rPr>
        <w:t xml:space="preserve">D’UN </w:t>
      </w:r>
      <w:r w:rsidR="00F35C46">
        <w:rPr>
          <w:b/>
          <w:color w:val="000000"/>
          <w:sz w:val="24"/>
          <w:szCs w:val="24"/>
        </w:rPr>
        <w:t>APPAREIL D’HEMATOLOGIE ET DE CONCENTRATEUR D’OXYGENE</w:t>
      </w:r>
      <w:r w:rsidR="00F35C46" w:rsidRPr="00060CEA">
        <w:rPr>
          <w:b/>
          <w:color w:val="000000"/>
          <w:sz w:val="24"/>
          <w:szCs w:val="24"/>
        </w:rPr>
        <w:t xml:space="preserve"> </w:t>
      </w:r>
      <w:r w:rsidR="00F35C46" w:rsidRPr="00060CEA">
        <w:rPr>
          <w:b/>
          <w:sz w:val="24"/>
          <w:szCs w:val="24"/>
        </w:rPr>
        <w:t xml:space="preserve">AU </w:t>
      </w:r>
      <w:r w:rsidR="00F35C46">
        <w:rPr>
          <w:b/>
          <w:sz w:val="24"/>
          <w:szCs w:val="24"/>
        </w:rPr>
        <w:t xml:space="preserve">CMA DE GOBO </w:t>
      </w:r>
      <w:r w:rsidR="00F35C46" w:rsidRPr="00060CEA">
        <w:rPr>
          <w:b/>
          <w:sz w:val="24"/>
          <w:szCs w:val="24"/>
        </w:rPr>
        <w:t>D</w:t>
      </w:r>
      <w:r w:rsidR="00F35C46">
        <w:rPr>
          <w:b/>
          <w:sz w:val="24"/>
          <w:szCs w:val="24"/>
        </w:rPr>
        <w:t>ANS</w:t>
      </w:r>
      <w:r w:rsidR="00F35C46" w:rsidRPr="00060CEA">
        <w:rPr>
          <w:b/>
          <w:sz w:val="24"/>
          <w:szCs w:val="24"/>
        </w:rPr>
        <w:t xml:space="preserve"> </w:t>
      </w:r>
      <w:r w:rsidR="00F35C46">
        <w:rPr>
          <w:b/>
          <w:sz w:val="24"/>
          <w:szCs w:val="24"/>
        </w:rPr>
        <w:t xml:space="preserve">L’ARRONDISSEMENT </w:t>
      </w:r>
      <w:r w:rsidR="00F35C46" w:rsidRPr="00060CEA">
        <w:rPr>
          <w:b/>
          <w:sz w:val="24"/>
          <w:szCs w:val="24"/>
        </w:rPr>
        <w:t>DE GOBO, DEPARTEMENT DU MAYO-DANAY</w:t>
      </w:r>
      <w:r w:rsidRPr="00060CEA">
        <w:rPr>
          <w:b/>
          <w:sz w:val="24"/>
          <w:szCs w:val="24"/>
        </w:rPr>
        <w:t xml:space="preserve"> – REGION DE L’EXTREME-NORD</w:t>
      </w:r>
    </w:p>
    <w:p w14:paraId="3F6C9563" w14:textId="77777777" w:rsidR="002F3340" w:rsidRPr="00060CEA" w:rsidRDefault="002F3340" w:rsidP="002F3340">
      <w:pPr>
        <w:jc w:val="both"/>
        <w:rPr>
          <w:b/>
          <w:sz w:val="24"/>
          <w:szCs w:val="24"/>
        </w:rPr>
      </w:pPr>
    </w:p>
    <w:p w14:paraId="43ABD7EC" w14:textId="012E5692" w:rsidR="00E85C79" w:rsidRPr="00060CEA" w:rsidRDefault="002F3340" w:rsidP="00E85C79">
      <w:pPr>
        <w:pStyle w:val="Louisstyle"/>
        <w:spacing w:after="120"/>
        <w:rPr>
          <w:rFonts w:ascii="Times New Roman" w:eastAsia="Arial Unicode MS" w:hAnsi="Times New Roman"/>
          <w:b/>
          <w:sz w:val="24"/>
          <w:szCs w:val="24"/>
        </w:rPr>
      </w:pPr>
      <w:r w:rsidRPr="00060CEA">
        <w:rPr>
          <w:rFonts w:ascii="Times New Roman" w:hAnsi="Times New Roman"/>
          <w:b/>
          <w:sz w:val="24"/>
          <w:szCs w:val="24"/>
        </w:rPr>
        <w:t xml:space="preserve">FINANCEMENT : </w:t>
      </w:r>
      <w:r w:rsidR="00E85C79" w:rsidRPr="00060CEA">
        <w:rPr>
          <w:rFonts w:ascii="Times New Roman" w:eastAsia="Arial Unicode MS" w:hAnsi="Times New Roman"/>
          <w:b/>
          <w:sz w:val="24"/>
          <w:szCs w:val="24"/>
        </w:rPr>
        <w:t>BIP MIN</w:t>
      </w:r>
      <w:r w:rsidR="00F35C46">
        <w:rPr>
          <w:rFonts w:ascii="Times New Roman" w:eastAsia="Arial Unicode MS" w:hAnsi="Times New Roman"/>
          <w:b/>
          <w:sz w:val="24"/>
          <w:szCs w:val="24"/>
        </w:rPr>
        <w:t>SANTE</w:t>
      </w:r>
      <w:r w:rsidR="00E85C79" w:rsidRPr="00060CEA">
        <w:rPr>
          <w:rFonts w:ascii="Times New Roman" w:eastAsia="Arial Unicode MS" w:hAnsi="Times New Roman"/>
          <w:b/>
          <w:sz w:val="24"/>
          <w:szCs w:val="24"/>
        </w:rPr>
        <w:t>, EXERCICE 202</w:t>
      </w:r>
      <w:r w:rsidR="00875174">
        <w:rPr>
          <w:rFonts w:ascii="Times New Roman" w:eastAsia="Arial Unicode MS" w:hAnsi="Times New Roman"/>
          <w:b/>
          <w:sz w:val="24"/>
          <w:szCs w:val="24"/>
        </w:rPr>
        <w:t>6</w:t>
      </w:r>
      <w:r w:rsidR="00E85C79" w:rsidRPr="00060CEA">
        <w:rPr>
          <w:rFonts w:ascii="Times New Roman" w:eastAsia="Arial Unicode MS" w:hAnsi="Times New Roman"/>
          <w:b/>
          <w:sz w:val="24"/>
          <w:szCs w:val="24"/>
        </w:rPr>
        <w:t>.</w:t>
      </w:r>
    </w:p>
    <w:p w14:paraId="32875439" w14:textId="77777777" w:rsidR="002F3340" w:rsidRPr="00060CEA" w:rsidRDefault="002F3340" w:rsidP="00E85C79">
      <w:pPr>
        <w:pStyle w:val="Louisstyle"/>
        <w:spacing w:after="120"/>
        <w:rPr>
          <w:rFonts w:ascii="Times New Roman" w:hAnsi="Times New Roman"/>
          <w:b/>
          <w:sz w:val="24"/>
          <w:szCs w:val="24"/>
        </w:rPr>
      </w:pPr>
      <w:r w:rsidRPr="00060CEA">
        <w:rPr>
          <w:rFonts w:ascii="Times New Roman" w:hAnsi="Times New Roman"/>
          <w:b/>
          <w:sz w:val="24"/>
          <w:szCs w:val="24"/>
        </w:rPr>
        <w:t xml:space="preserve"> IMPUTATION : </w:t>
      </w:r>
    </w:p>
    <w:p w14:paraId="0CB6E03C" w14:textId="77777777" w:rsidR="002F3340" w:rsidRPr="00060CEA" w:rsidRDefault="002F3340" w:rsidP="002F3340">
      <w:pPr>
        <w:pStyle w:val="Louisstyle"/>
        <w:spacing w:after="120" w:line="276" w:lineRule="auto"/>
        <w:rPr>
          <w:rFonts w:ascii="Times New Roman" w:hAnsi="Times New Roman"/>
          <w:b/>
          <w:sz w:val="24"/>
          <w:szCs w:val="24"/>
        </w:rPr>
      </w:pPr>
    </w:p>
    <w:p w14:paraId="5EC502E3" w14:textId="77777777" w:rsidR="002F3340" w:rsidRPr="00060CEA" w:rsidRDefault="002F3340" w:rsidP="002F3340">
      <w:pPr>
        <w:pStyle w:val="Louisstyle"/>
        <w:spacing w:before="120" w:after="120" w:line="276" w:lineRule="auto"/>
        <w:jc w:val="both"/>
        <w:rPr>
          <w:rFonts w:ascii="Times New Roman" w:hAnsi="Times New Roman"/>
          <w:b/>
          <w:sz w:val="24"/>
          <w:szCs w:val="24"/>
        </w:rPr>
      </w:pPr>
      <w:r w:rsidRPr="00060CEA">
        <w:rPr>
          <w:rFonts w:ascii="Times New Roman" w:hAnsi="Times New Roman"/>
          <w:b/>
          <w:sz w:val="24"/>
          <w:szCs w:val="24"/>
        </w:rPr>
        <w:t>1- OBJET DE L’APPEL D’OFFRES</w:t>
      </w:r>
    </w:p>
    <w:p w14:paraId="470C94EF" w14:textId="2DDBDEF4" w:rsidR="00E85C79" w:rsidRPr="00060CEA" w:rsidRDefault="002F3340" w:rsidP="00E85C79">
      <w:pPr>
        <w:spacing w:before="120" w:after="120"/>
        <w:ind w:firstLine="709"/>
        <w:jc w:val="both"/>
        <w:rPr>
          <w:sz w:val="24"/>
          <w:szCs w:val="24"/>
        </w:rPr>
      </w:pPr>
      <w:r w:rsidRPr="00060CEA">
        <w:rPr>
          <w:sz w:val="24"/>
          <w:szCs w:val="24"/>
        </w:rPr>
        <w:t xml:space="preserve"> </w:t>
      </w:r>
      <w:r w:rsidR="00E85C79" w:rsidRPr="00060CEA">
        <w:rPr>
          <w:sz w:val="24"/>
          <w:szCs w:val="24"/>
        </w:rPr>
        <w:t xml:space="preserve">Le Maire de la Commune de Gobo, Maître d’ouvrage, lance une Demande de Cotation en vue </w:t>
      </w:r>
      <w:r w:rsidR="00A02EF4" w:rsidRPr="00060CEA">
        <w:rPr>
          <w:sz w:val="24"/>
          <w:szCs w:val="24"/>
        </w:rPr>
        <w:t xml:space="preserve">de </w:t>
      </w:r>
      <w:r w:rsidR="00A02EF4" w:rsidRPr="00060CEA">
        <w:rPr>
          <w:b/>
          <w:sz w:val="24"/>
          <w:szCs w:val="24"/>
        </w:rPr>
        <w:t>l’</w:t>
      </w:r>
      <w:r w:rsidR="00A02EF4" w:rsidRPr="00060CEA">
        <w:rPr>
          <w:b/>
          <w:color w:val="000000"/>
          <w:sz w:val="24"/>
          <w:szCs w:val="24"/>
        </w:rPr>
        <w:t xml:space="preserve">acquisition </w:t>
      </w:r>
      <w:r w:rsidR="00F35C46" w:rsidRPr="00060CEA">
        <w:rPr>
          <w:b/>
          <w:color w:val="000000"/>
          <w:sz w:val="24"/>
          <w:szCs w:val="24"/>
        </w:rPr>
        <w:t xml:space="preserve">d’un </w:t>
      </w:r>
      <w:r w:rsidR="00F35C46">
        <w:rPr>
          <w:b/>
          <w:color w:val="000000"/>
          <w:sz w:val="24"/>
          <w:szCs w:val="24"/>
        </w:rPr>
        <w:t>appareil d’hématologie et de concentrateur d’oxygène</w:t>
      </w:r>
      <w:r w:rsidR="00F35C46" w:rsidRPr="00060CEA">
        <w:rPr>
          <w:b/>
          <w:color w:val="000000"/>
          <w:sz w:val="24"/>
          <w:szCs w:val="24"/>
        </w:rPr>
        <w:t xml:space="preserve"> </w:t>
      </w:r>
      <w:r w:rsidR="00F35C46" w:rsidRPr="00060CEA">
        <w:rPr>
          <w:b/>
          <w:sz w:val="24"/>
          <w:szCs w:val="24"/>
        </w:rPr>
        <w:t xml:space="preserve">au </w:t>
      </w:r>
      <w:r w:rsidR="00F35C46">
        <w:rPr>
          <w:b/>
          <w:sz w:val="24"/>
          <w:szCs w:val="24"/>
        </w:rPr>
        <w:t xml:space="preserve">CMA de Gobo </w:t>
      </w:r>
      <w:r w:rsidR="00F35C46" w:rsidRPr="00060CEA">
        <w:rPr>
          <w:b/>
          <w:sz w:val="24"/>
          <w:szCs w:val="24"/>
        </w:rPr>
        <w:t>d</w:t>
      </w:r>
      <w:r w:rsidR="00F35C46">
        <w:rPr>
          <w:b/>
          <w:sz w:val="24"/>
          <w:szCs w:val="24"/>
        </w:rPr>
        <w:t>ans</w:t>
      </w:r>
      <w:r w:rsidR="00F35C46" w:rsidRPr="00060CEA">
        <w:rPr>
          <w:b/>
          <w:sz w:val="24"/>
          <w:szCs w:val="24"/>
        </w:rPr>
        <w:t xml:space="preserve"> </w:t>
      </w:r>
      <w:r w:rsidR="00F35C46">
        <w:rPr>
          <w:b/>
          <w:sz w:val="24"/>
          <w:szCs w:val="24"/>
        </w:rPr>
        <w:t xml:space="preserve">l’arrondissement </w:t>
      </w:r>
      <w:r w:rsidR="00F35C46" w:rsidRPr="00060CEA">
        <w:rPr>
          <w:b/>
          <w:sz w:val="24"/>
          <w:szCs w:val="24"/>
        </w:rPr>
        <w:t xml:space="preserve">de </w:t>
      </w:r>
      <w:r w:rsidR="00F35C46">
        <w:rPr>
          <w:b/>
          <w:sz w:val="24"/>
          <w:szCs w:val="24"/>
        </w:rPr>
        <w:t>G</w:t>
      </w:r>
      <w:r w:rsidR="00F35C46" w:rsidRPr="00060CEA">
        <w:rPr>
          <w:b/>
          <w:sz w:val="24"/>
          <w:szCs w:val="24"/>
        </w:rPr>
        <w:t xml:space="preserve">obo, </w:t>
      </w:r>
      <w:r w:rsidR="00F35C46">
        <w:rPr>
          <w:b/>
          <w:sz w:val="24"/>
          <w:szCs w:val="24"/>
        </w:rPr>
        <w:t>D</w:t>
      </w:r>
      <w:r w:rsidR="00F35C46" w:rsidRPr="00060CEA">
        <w:rPr>
          <w:b/>
          <w:sz w:val="24"/>
          <w:szCs w:val="24"/>
        </w:rPr>
        <w:t xml:space="preserve">épartement du </w:t>
      </w:r>
      <w:r w:rsidR="00F35C46">
        <w:rPr>
          <w:b/>
          <w:sz w:val="24"/>
          <w:szCs w:val="24"/>
        </w:rPr>
        <w:t>M</w:t>
      </w:r>
      <w:r w:rsidR="00F35C46" w:rsidRPr="00060CEA">
        <w:rPr>
          <w:b/>
          <w:sz w:val="24"/>
          <w:szCs w:val="24"/>
        </w:rPr>
        <w:t>ayo-</w:t>
      </w:r>
      <w:r w:rsidR="00F35C46">
        <w:rPr>
          <w:b/>
          <w:sz w:val="24"/>
          <w:szCs w:val="24"/>
        </w:rPr>
        <w:t>D</w:t>
      </w:r>
      <w:r w:rsidR="00F35C46" w:rsidRPr="00060CEA">
        <w:rPr>
          <w:b/>
          <w:sz w:val="24"/>
          <w:szCs w:val="24"/>
        </w:rPr>
        <w:t>anay</w:t>
      </w:r>
      <w:r w:rsidR="00E85C79" w:rsidRPr="00060CEA">
        <w:rPr>
          <w:sz w:val="24"/>
          <w:szCs w:val="24"/>
        </w:rPr>
        <w:t>, Région de l’</w:t>
      </w:r>
      <w:r w:rsidR="00875174" w:rsidRPr="00060CEA">
        <w:rPr>
          <w:sz w:val="24"/>
          <w:szCs w:val="24"/>
        </w:rPr>
        <w:t>Extrême</w:t>
      </w:r>
      <w:r w:rsidR="00E85C79" w:rsidRPr="00060CEA">
        <w:rPr>
          <w:sz w:val="24"/>
          <w:szCs w:val="24"/>
        </w:rPr>
        <w:t>-Nord, dans la perspective d’assurer la collecte des ordures dans la ville.</w:t>
      </w:r>
    </w:p>
    <w:p w14:paraId="48BA5FD4" w14:textId="77777777" w:rsidR="00E85C79" w:rsidRPr="00060CEA" w:rsidRDefault="00E85C79" w:rsidP="00E85C79">
      <w:pPr>
        <w:spacing w:before="120" w:after="120"/>
        <w:ind w:firstLine="709"/>
        <w:jc w:val="both"/>
        <w:rPr>
          <w:spacing w:val="-2"/>
          <w:sz w:val="24"/>
          <w:szCs w:val="24"/>
        </w:rPr>
      </w:pPr>
      <w:r w:rsidRPr="00060CEA">
        <w:rPr>
          <w:spacing w:val="-2"/>
          <w:sz w:val="24"/>
          <w:szCs w:val="24"/>
        </w:rPr>
        <w:t>Les caractéristiques techniques dudit tricycle sont spécifiées dans la Demande de Cotation.</w:t>
      </w:r>
    </w:p>
    <w:p w14:paraId="30FB1B0A" w14:textId="77777777" w:rsidR="002F3340" w:rsidRPr="00060CEA" w:rsidRDefault="002F3340" w:rsidP="002F3340">
      <w:pPr>
        <w:pStyle w:val="Louisstyle"/>
        <w:spacing w:line="276" w:lineRule="auto"/>
        <w:jc w:val="both"/>
        <w:rPr>
          <w:rFonts w:ascii="Times New Roman" w:hAnsi="Times New Roman"/>
          <w:sz w:val="24"/>
          <w:szCs w:val="24"/>
        </w:rPr>
      </w:pPr>
    </w:p>
    <w:p w14:paraId="2C490C00" w14:textId="77777777" w:rsidR="002F3340" w:rsidRPr="00060CEA" w:rsidRDefault="002F3340" w:rsidP="002F3340">
      <w:pPr>
        <w:pStyle w:val="Louisstyle"/>
        <w:spacing w:before="120" w:after="120" w:line="276" w:lineRule="auto"/>
        <w:jc w:val="both"/>
        <w:rPr>
          <w:rFonts w:ascii="Times New Roman" w:hAnsi="Times New Roman"/>
          <w:b/>
          <w:sz w:val="24"/>
          <w:szCs w:val="24"/>
        </w:rPr>
      </w:pPr>
      <w:r w:rsidRPr="00060CEA">
        <w:rPr>
          <w:rFonts w:ascii="Times New Roman" w:hAnsi="Times New Roman"/>
          <w:b/>
          <w:sz w:val="24"/>
          <w:szCs w:val="24"/>
        </w:rPr>
        <w:t>2- PARTICIPATION ET ORIGINE</w:t>
      </w:r>
    </w:p>
    <w:p w14:paraId="095E2CC7" w14:textId="43E0C449" w:rsidR="002F3340" w:rsidRPr="00060CEA" w:rsidRDefault="002F3340" w:rsidP="002F3340">
      <w:pPr>
        <w:pStyle w:val="Louisstyle"/>
        <w:spacing w:line="276" w:lineRule="auto"/>
        <w:ind w:firstLine="708"/>
        <w:jc w:val="both"/>
        <w:rPr>
          <w:rFonts w:ascii="Times New Roman" w:hAnsi="Times New Roman"/>
          <w:sz w:val="24"/>
          <w:szCs w:val="24"/>
        </w:rPr>
      </w:pPr>
      <w:r w:rsidRPr="00060CEA">
        <w:rPr>
          <w:rFonts w:ascii="Times New Roman" w:hAnsi="Times New Roman"/>
          <w:sz w:val="24"/>
          <w:szCs w:val="24"/>
        </w:rPr>
        <w:t>La participation au présent Appel d’Offres est ouverte à l’égalité de conditions aux sociétés et entreprises ou groupement d’entreprises de droits camerounais, ayant une connaissance avérée dans le domaine de</w:t>
      </w:r>
      <w:r w:rsidR="00875174">
        <w:rPr>
          <w:rFonts w:ascii="Times New Roman" w:hAnsi="Times New Roman"/>
          <w:sz w:val="24"/>
          <w:szCs w:val="24"/>
        </w:rPr>
        <w:t xml:space="preserve"> fournitures des équipements</w:t>
      </w:r>
      <w:r w:rsidRPr="00060CEA">
        <w:rPr>
          <w:rFonts w:ascii="Times New Roman" w:hAnsi="Times New Roman"/>
          <w:sz w:val="24"/>
          <w:szCs w:val="24"/>
        </w:rPr>
        <w:t>.</w:t>
      </w:r>
    </w:p>
    <w:p w14:paraId="7CE87A6C" w14:textId="4506EE7B" w:rsidR="002F3340" w:rsidRPr="00060CEA" w:rsidRDefault="002F3340" w:rsidP="002F3340">
      <w:pPr>
        <w:ind w:firstLine="708"/>
        <w:jc w:val="both"/>
        <w:rPr>
          <w:b/>
          <w:i/>
          <w:sz w:val="24"/>
          <w:szCs w:val="24"/>
        </w:rPr>
      </w:pPr>
      <w:r w:rsidRPr="00060CEA">
        <w:rPr>
          <w:b/>
          <w:i/>
          <w:sz w:val="24"/>
          <w:szCs w:val="24"/>
          <w:u w:val="single"/>
        </w:rPr>
        <w:t>En outre, ces sociétés, entreprises ou groupement d’entreprises ne doivent pas être adjudicataires de plus de trois marchés de l’exercice 202</w:t>
      </w:r>
      <w:r w:rsidR="00060CEA" w:rsidRPr="00060CEA">
        <w:rPr>
          <w:b/>
          <w:i/>
          <w:sz w:val="24"/>
          <w:szCs w:val="24"/>
          <w:u w:val="single"/>
        </w:rPr>
        <w:t>6</w:t>
      </w:r>
      <w:r w:rsidRPr="00060CEA">
        <w:rPr>
          <w:b/>
          <w:i/>
          <w:sz w:val="24"/>
          <w:szCs w:val="24"/>
          <w:u w:val="single"/>
        </w:rPr>
        <w:t xml:space="preserve"> non réceptionnés dans le Département du Mayo-Danay</w:t>
      </w:r>
      <w:r w:rsidRPr="00060CEA">
        <w:rPr>
          <w:b/>
          <w:i/>
          <w:sz w:val="24"/>
          <w:szCs w:val="24"/>
        </w:rPr>
        <w:t xml:space="preserve">.  </w:t>
      </w:r>
    </w:p>
    <w:p w14:paraId="7DAD80E9" w14:textId="77777777" w:rsidR="002F3340" w:rsidRPr="00060CEA" w:rsidRDefault="002F3340" w:rsidP="002F3340">
      <w:pPr>
        <w:pStyle w:val="Louisstyle"/>
        <w:spacing w:line="276" w:lineRule="auto"/>
        <w:ind w:firstLine="708"/>
        <w:jc w:val="both"/>
        <w:rPr>
          <w:rFonts w:ascii="Times New Roman" w:hAnsi="Times New Roman"/>
          <w:sz w:val="24"/>
          <w:szCs w:val="24"/>
        </w:rPr>
      </w:pPr>
      <w:r w:rsidRPr="00060CEA">
        <w:rPr>
          <w:rFonts w:ascii="Times New Roman" w:hAnsi="Times New Roman"/>
          <w:sz w:val="24"/>
          <w:szCs w:val="24"/>
        </w:rPr>
        <w:t>Par le présent Avis d’Appel d’Offres, les entreprises intéressées sont invitées à fournir dans leurs offres, les informations authentiques qui permettront de retenir celles pouvant réaliser les prestations après évaluation approfondie et objective de leur dossier.</w:t>
      </w:r>
    </w:p>
    <w:p w14:paraId="04375845" w14:textId="77777777" w:rsidR="002F3340" w:rsidRPr="00060CEA" w:rsidRDefault="002F3340" w:rsidP="002F3340">
      <w:pPr>
        <w:pStyle w:val="Louisstyle"/>
        <w:spacing w:before="120" w:after="120" w:line="276" w:lineRule="auto"/>
        <w:jc w:val="both"/>
        <w:rPr>
          <w:rFonts w:ascii="Times New Roman" w:hAnsi="Times New Roman"/>
          <w:b/>
          <w:sz w:val="24"/>
          <w:szCs w:val="24"/>
        </w:rPr>
      </w:pPr>
      <w:r w:rsidRPr="00060CEA">
        <w:rPr>
          <w:rFonts w:ascii="Times New Roman" w:hAnsi="Times New Roman"/>
          <w:b/>
          <w:sz w:val="24"/>
          <w:szCs w:val="24"/>
        </w:rPr>
        <w:lastRenderedPageBreak/>
        <w:t>3</w:t>
      </w:r>
      <w:r w:rsidRPr="00060CEA">
        <w:rPr>
          <w:rFonts w:ascii="Times New Roman" w:hAnsi="Times New Roman"/>
          <w:sz w:val="24"/>
          <w:szCs w:val="24"/>
        </w:rPr>
        <w:t xml:space="preserve">- </w:t>
      </w:r>
      <w:r w:rsidRPr="00060CEA">
        <w:rPr>
          <w:rFonts w:ascii="Times New Roman" w:hAnsi="Times New Roman"/>
          <w:b/>
          <w:sz w:val="24"/>
          <w:szCs w:val="24"/>
        </w:rPr>
        <w:t>DELAIS D’EXECUTION</w:t>
      </w:r>
    </w:p>
    <w:p w14:paraId="5A41F8A6" w14:textId="752E6B68" w:rsidR="002F3340" w:rsidRPr="00060CEA" w:rsidRDefault="006A7EF4" w:rsidP="002F3340">
      <w:pPr>
        <w:pStyle w:val="Louisstyle"/>
        <w:spacing w:line="276" w:lineRule="auto"/>
        <w:jc w:val="both"/>
        <w:rPr>
          <w:rFonts w:ascii="Times New Roman" w:hAnsi="Times New Roman"/>
          <w:b/>
          <w:sz w:val="24"/>
          <w:szCs w:val="24"/>
        </w:rPr>
      </w:pPr>
      <w:r w:rsidRPr="00060CEA">
        <w:rPr>
          <w:rFonts w:ascii="Times New Roman" w:hAnsi="Times New Roman"/>
          <w:sz w:val="24"/>
          <w:szCs w:val="24"/>
        </w:rPr>
        <w:t xml:space="preserve">Le délai maximum d’exécution </w:t>
      </w:r>
      <w:r w:rsidR="002F3340" w:rsidRPr="00060CEA">
        <w:rPr>
          <w:rFonts w:ascii="Times New Roman" w:hAnsi="Times New Roman"/>
          <w:sz w:val="24"/>
          <w:szCs w:val="24"/>
        </w:rPr>
        <w:t xml:space="preserve">prévu par le Maître d’Ouvrage Délégué pour la réalisation des travaux est de </w:t>
      </w:r>
      <w:r w:rsidR="00E85C79" w:rsidRPr="00060CEA">
        <w:rPr>
          <w:rFonts w:ascii="Times New Roman" w:hAnsi="Times New Roman"/>
          <w:b/>
          <w:sz w:val="24"/>
          <w:szCs w:val="24"/>
        </w:rPr>
        <w:t>deux (02</w:t>
      </w:r>
      <w:r w:rsidR="002F3340" w:rsidRPr="00060CEA">
        <w:rPr>
          <w:rFonts w:ascii="Times New Roman" w:hAnsi="Times New Roman"/>
          <w:b/>
          <w:sz w:val="24"/>
          <w:szCs w:val="24"/>
        </w:rPr>
        <w:t xml:space="preserve">) mois </w:t>
      </w:r>
      <w:r w:rsidR="002F3340" w:rsidRPr="00060CEA">
        <w:rPr>
          <w:rFonts w:ascii="Times New Roman" w:hAnsi="Times New Roman"/>
          <w:sz w:val="24"/>
          <w:szCs w:val="24"/>
        </w:rPr>
        <w:t xml:space="preserve">calendaires. Ce délai comprend les périodes des pluies, toutes les intempéries et sujétions diverses et court à compter de la date de notification de l’ordre de service de commencer les travaux, </w:t>
      </w:r>
      <w:r w:rsidR="002F3340" w:rsidRPr="00060CEA">
        <w:rPr>
          <w:rFonts w:ascii="Times New Roman" w:hAnsi="Times New Roman"/>
          <w:b/>
          <w:sz w:val="24"/>
          <w:szCs w:val="24"/>
        </w:rPr>
        <w:t>date de signature de votre contrat.</w:t>
      </w:r>
    </w:p>
    <w:p w14:paraId="2FECF13E" w14:textId="77777777" w:rsidR="002F3340" w:rsidRPr="00060CEA" w:rsidRDefault="002F3340" w:rsidP="002F3340">
      <w:pPr>
        <w:pStyle w:val="Louisstyle"/>
        <w:spacing w:line="276" w:lineRule="auto"/>
        <w:jc w:val="both"/>
        <w:rPr>
          <w:rFonts w:ascii="Times New Roman" w:hAnsi="Times New Roman"/>
          <w:b/>
          <w:sz w:val="24"/>
          <w:szCs w:val="24"/>
        </w:rPr>
      </w:pPr>
      <w:r w:rsidRPr="00060CEA">
        <w:rPr>
          <w:rFonts w:ascii="Times New Roman" w:hAnsi="Times New Roman"/>
          <w:b/>
          <w:sz w:val="24"/>
          <w:szCs w:val="24"/>
        </w:rPr>
        <w:t>4- CONSISTANCE DES TRAVAUX</w:t>
      </w:r>
    </w:p>
    <w:p w14:paraId="2FEF9172" w14:textId="6E28E242" w:rsidR="00E85C79" w:rsidRPr="00060CEA" w:rsidRDefault="00E85C79" w:rsidP="00E85C79">
      <w:pPr>
        <w:spacing w:before="120" w:after="120"/>
        <w:ind w:firstLine="709"/>
        <w:jc w:val="both"/>
        <w:rPr>
          <w:sz w:val="24"/>
          <w:szCs w:val="24"/>
        </w:rPr>
      </w:pPr>
      <w:r w:rsidRPr="00060CEA">
        <w:rPr>
          <w:sz w:val="24"/>
          <w:szCs w:val="24"/>
        </w:rPr>
        <w:t xml:space="preserve">La prestation du présent marché consiste à la fourniture, le transport sous l’entière responsabilité du cocontractant </w:t>
      </w:r>
      <w:r w:rsidR="00F35C46" w:rsidRPr="00060CEA">
        <w:rPr>
          <w:b/>
          <w:color w:val="000000"/>
          <w:sz w:val="24"/>
          <w:szCs w:val="24"/>
        </w:rPr>
        <w:t xml:space="preserve">d’un </w:t>
      </w:r>
      <w:r w:rsidR="00F35C46">
        <w:rPr>
          <w:b/>
          <w:color w:val="000000"/>
          <w:sz w:val="24"/>
          <w:szCs w:val="24"/>
        </w:rPr>
        <w:t>appareil d’hématologie et de concentrateur d’oxygène</w:t>
      </w:r>
      <w:r w:rsidR="00F35C46" w:rsidRPr="00060CEA">
        <w:rPr>
          <w:b/>
          <w:color w:val="000000"/>
          <w:sz w:val="24"/>
          <w:szCs w:val="24"/>
        </w:rPr>
        <w:t xml:space="preserve"> </w:t>
      </w:r>
      <w:r w:rsidR="00F35C46" w:rsidRPr="00060CEA">
        <w:rPr>
          <w:b/>
          <w:sz w:val="24"/>
          <w:szCs w:val="24"/>
        </w:rPr>
        <w:t xml:space="preserve">au </w:t>
      </w:r>
      <w:r w:rsidR="00F35C46">
        <w:rPr>
          <w:b/>
          <w:sz w:val="24"/>
          <w:szCs w:val="24"/>
        </w:rPr>
        <w:t xml:space="preserve">CMA de Gobo </w:t>
      </w:r>
      <w:r w:rsidRPr="00060CEA">
        <w:rPr>
          <w:b/>
          <w:color w:val="000000"/>
          <w:sz w:val="24"/>
          <w:szCs w:val="24"/>
        </w:rPr>
        <w:t>neufs dans l’emballage</w:t>
      </w:r>
      <w:r w:rsidRPr="00060CEA">
        <w:rPr>
          <w:sz w:val="24"/>
          <w:szCs w:val="24"/>
        </w:rPr>
        <w:t>.</w:t>
      </w:r>
    </w:p>
    <w:p w14:paraId="14AB858E" w14:textId="77777777" w:rsidR="002F3340" w:rsidRPr="00060CEA" w:rsidRDefault="002F3340" w:rsidP="002F3340">
      <w:pPr>
        <w:pStyle w:val="Louisstyle"/>
        <w:spacing w:before="120" w:after="120" w:line="276" w:lineRule="auto"/>
        <w:jc w:val="both"/>
        <w:rPr>
          <w:rFonts w:ascii="Times New Roman" w:hAnsi="Times New Roman"/>
          <w:b/>
          <w:sz w:val="24"/>
          <w:szCs w:val="24"/>
        </w:rPr>
      </w:pPr>
      <w:r w:rsidRPr="00060CEA">
        <w:rPr>
          <w:rFonts w:ascii="Times New Roman" w:hAnsi="Times New Roman"/>
          <w:b/>
          <w:sz w:val="24"/>
          <w:szCs w:val="24"/>
        </w:rPr>
        <w:t>5- FINANCEMENT</w:t>
      </w:r>
    </w:p>
    <w:p w14:paraId="132F4279" w14:textId="52F42426" w:rsidR="002F3340" w:rsidRPr="00060CEA" w:rsidRDefault="00E85C79" w:rsidP="006A7EF4">
      <w:pPr>
        <w:spacing w:before="120" w:after="120"/>
        <w:ind w:firstLine="709"/>
        <w:jc w:val="both"/>
        <w:rPr>
          <w:sz w:val="24"/>
          <w:szCs w:val="24"/>
        </w:rPr>
      </w:pPr>
      <w:r w:rsidRPr="00060CEA">
        <w:rPr>
          <w:sz w:val="24"/>
          <w:szCs w:val="24"/>
        </w:rPr>
        <w:t xml:space="preserve">La prestation objet du présent Appel d'Offres est </w:t>
      </w:r>
      <w:proofErr w:type="gramStart"/>
      <w:r w:rsidRPr="00060CEA">
        <w:rPr>
          <w:sz w:val="24"/>
          <w:szCs w:val="24"/>
        </w:rPr>
        <w:t>financée</w:t>
      </w:r>
      <w:proofErr w:type="gramEnd"/>
      <w:r w:rsidRPr="00060CEA">
        <w:rPr>
          <w:sz w:val="24"/>
          <w:szCs w:val="24"/>
        </w:rPr>
        <w:t xml:space="preserve"> par le BIP MI</w:t>
      </w:r>
      <w:r w:rsidR="00875174">
        <w:rPr>
          <w:sz w:val="24"/>
          <w:szCs w:val="24"/>
        </w:rPr>
        <w:t>N</w:t>
      </w:r>
      <w:r w:rsidR="00F35C46">
        <w:rPr>
          <w:sz w:val="24"/>
          <w:szCs w:val="24"/>
        </w:rPr>
        <w:t>SANTE</w:t>
      </w:r>
      <w:r w:rsidRPr="00060CEA">
        <w:rPr>
          <w:sz w:val="24"/>
          <w:szCs w:val="24"/>
        </w:rPr>
        <w:t>, exercice 202</w:t>
      </w:r>
      <w:r w:rsidR="00875174">
        <w:rPr>
          <w:sz w:val="24"/>
          <w:szCs w:val="24"/>
        </w:rPr>
        <w:t>6</w:t>
      </w:r>
      <w:r w:rsidRPr="00060CEA">
        <w:rPr>
          <w:sz w:val="24"/>
          <w:szCs w:val="24"/>
        </w:rPr>
        <w:t>.</w:t>
      </w:r>
      <w:r w:rsidR="002F3340" w:rsidRPr="00060CEA">
        <w:rPr>
          <w:sz w:val="24"/>
          <w:szCs w:val="24"/>
        </w:rPr>
        <w:t xml:space="preserve"> Le coût prévisionnel des travaux est de </w:t>
      </w:r>
      <w:r w:rsidR="00875174">
        <w:rPr>
          <w:b/>
          <w:sz w:val="24"/>
          <w:szCs w:val="24"/>
        </w:rPr>
        <w:t>1</w:t>
      </w:r>
      <w:r w:rsidR="00F35C46">
        <w:rPr>
          <w:b/>
          <w:sz w:val="24"/>
          <w:szCs w:val="24"/>
        </w:rPr>
        <w:t>3</w:t>
      </w:r>
      <w:r w:rsidRPr="00060CEA">
        <w:rPr>
          <w:b/>
          <w:sz w:val="24"/>
          <w:szCs w:val="24"/>
        </w:rPr>
        <w:t xml:space="preserve"> 0</w:t>
      </w:r>
      <w:r w:rsidR="002F3340" w:rsidRPr="00060CEA">
        <w:rPr>
          <w:b/>
          <w:sz w:val="24"/>
          <w:szCs w:val="24"/>
        </w:rPr>
        <w:t xml:space="preserve">00 000 </w:t>
      </w:r>
      <w:r w:rsidRPr="00060CEA">
        <w:rPr>
          <w:b/>
          <w:sz w:val="24"/>
          <w:szCs w:val="24"/>
        </w:rPr>
        <w:t>(</w:t>
      </w:r>
      <w:r w:rsidR="00F35C46">
        <w:rPr>
          <w:b/>
          <w:sz w:val="24"/>
          <w:szCs w:val="24"/>
        </w:rPr>
        <w:t>treize</w:t>
      </w:r>
      <w:r w:rsidRPr="00060CEA">
        <w:rPr>
          <w:b/>
          <w:sz w:val="24"/>
          <w:szCs w:val="24"/>
        </w:rPr>
        <w:t xml:space="preserve"> millions) </w:t>
      </w:r>
      <w:r w:rsidR="002F3340" w:rsidRPr="00060CEA">
        <w:rPr>
          <w:b/>
          <w:sz w:val="24"/>
          <w:szCs w:val="24"/>
        </w:rPr>
        <w:t>Fcfa.</w:t>
      </w:r>
    </w:p>
    <w:p w14:paraId="1715E40A" w14:textId="77777777" w:rsidR="002F3340" w:rsidRPr="00060CEA" w:rsidRDefault="002F3340" w:rsidP="002F3340">
      <w:pPr>
        <w:pStyle w:val="Louisstyle"/>
        <w:spacing w:before="120" w:after="120" w:line="276" w:lineRule="auto"/>
        <w:rPr>
          <w:rFonts w:ascii="Times New Roman" w:hAnsi="Times New Roman"/>
          <w:b/>
          <w:sz w:val="24"/>
          <w:szCs w:val="24"/>
        </w:rPr>
      </w:pPr>
      <w:r w:rsidRPr="00060CEA">
        <w:rPr>
          <w:rFonts w:ascii="Times New Roman" w:hAnsi="Times New Roman"/>
          <w:b/>
          <w:sz w:val="24"/>
          <w:szCs w:val="24"/>
        </w:rPr>
        <w:t>6- CAUTION DE SOUMISSION</w:t>
      </w:r>
    </w:p>
    <w:p w14:paraId="3DDA236F" w14:textId="09832B9C" w:rsidR="002F3340" w:rsidRPr="00060CEA" w:rsidRDefault="002F3340" w:rsidP="002F3340">
      <w:pPr>
        <w:pStyle w:val="Louisstyle"/>
        <w:spacing w:after="120" w:line="276" w:lineRule="auto"/>
        <w:jc w:val="both"/>
        <w:rPr>
          <w:rFonts w:ascii="Times New Roman" w:hAnsi="Times New Roman"/>
          <w:sz w:val="24"/>
          <w:szCs w:val="24"/>
        </w:rPr>
      </w:pPr>
      <w:r w:rsidRPr="00060CEA">
        <w:rPr>
          <w:rFonts w:ascii="Times New Roman" w:hAnsi="Times New Roman"/>
          <w:sz w:val="24"/>
          <w:szCs w:val="24"/>
        </w:rPr>
        <w:t xml:space="preserve">Chaque soumissionnaire devrait joindre à ses pièces administratives une caution de soumission timbrée, </w:t>
      </w:r>
      <w:r w:rsidRPr="00060CEA">
        <w:rPr>
          <w:rFonts w:ascii="Times New Roman" w:eastAsia="Arial Narrow" w:hAnsi="Times New Roman"/>
          <w:sz w:val="24"/>
          <w:szCs w:val="24"/>
        </w:rPr>
        <w:t>acquitté à la main, délivrée par un organisme ou une institution financière agréée par le Ministre chargé des finances pour émettre les cautions dans le domaines des marchés publics, conformément à la lettre-circulaire n°0016/LC/MINMAP du 05 juin 2024</w:t>
      </w:r>
      <w:r w:rsidRPr="00060CEA">
        <w:rPr>
          <w:rFonts w:ascii="Times New Roman" w:hAnsi="Times New Roman"/>
          <w:sz w:val="24"/>
          <w:szCs w:val="24"/>
        </w:rPr>
        <w:t xml:space="preserve">, </w:t>
      </w:r>
      <w:r w:rsidRPr="00060CEA">
        <w:rPr>
          <w:rFonts w:ascii="Times New Roman" w:eastAsia="Arial Narrow" w:hAnsi="Times New Roman"/>
          <w:sz w:val="24"/>
          <w:szCs w:val="24"/>
        </w:rPr>
        <w:t xml:space="preserve">dont le montant s’élève </w:t>
      </w:r>
      <w:r w:rsidRPr="00C10269">
        <w:rPr>
          <w:rFonts w:ascii="Times New Roman" w:eastAsia="Arial Narrow" w:hAnsi="Times New Roman"/>
          <w:sz w:val="24"/>
          <w:szCs w:val="24"/>
        </w:rPr>
        <w:t>à</w:t>
      </w:r>
      <w:r w:rsidR="00E85C79" w:rsidRPr="00C10269">
        <w:rPr>
          <w:rFonts w:ascii="Times New Roman" w:hAnsi="Times New Roman"/>
          <w:sz w:val="24"/>
          <w:szCs w:val="24"/>
        </w:rPr>
        <w:t xml:space="preserve"> </w:t>
      </w:r>
      <w:r w:rsidR="00875174" w:rsidRPr="00C10269">
        <w:rPr>
          <w:rFonts w:ascii="Times New Roman" w:hAnsi="Times New Roman"/>
          <w:b/>
          <w:bCs/>
          <w:sz w:val="24"/>
          <w:szCs w:val="24"/>
        </w:rPr>
        <w:t>deux</w:t>
      </w:r>
      <w:r w:rsidR="00875174" w:rsidRPr="00C10269">
        <w:rPr>
          <w:rFonts w:ascii="Times New Roman" w:hAnsi="Times New Roman"/>
          <w:sz w:val="24"/>
          <w:szCs w:val="24"/>
        </w:rPr>
        <w:t xml:space="preserve"> </w:t>
      </w:r>
      <w:r w:rsidR="00E85C79" w:rsidRPr="00C10269">
        <w:rPr>
          <w:rFonts w:ascii="Times New Roman" w:hAnsi="Times New Roman"/>
          <w:b/>
          <w:sz w:val="24"/>
          <w:szCs w:val="24"/>
        </w:rPr>
        <w:t>cent</w:t>
      </w:r>
      <w:r w:rsidR="00F35C46" w:rsidRPr="00C10269">
        <w:rPr>
          <w:rFonts w:ascii="Times New Roman" w:hAnsi="Times New Roman"/>
          <w:b/>
          <w:sz w:val="24"/>
          <w:szCs w:val="24"/>
        </w:rPr>
        <w:t xml:space="preserve"> soixante</w:t>
      </w:r>
      <w:r w:rsidRPr="00C10269">
        <w:rPr>
          <w:rFonts w:ascii="Times New Roman" w:hAnsi="Times New Roman"/>
          <w:b/>
          <w:sz w:val="24"/>
          <w:szCs w:val="24"/>
        </w:rPr>
        <w:t xml:space="preserve"> mille</w:t>
      </w:r>
      <w:r w:rsidRPr="00C10269">
        <w:rPr>
          <w:rFonts w:ascii="Times New Roman" w:hAnsi="Times New Roman"/>
          <w:sz w:val="24"/>
          <w:szCs w:val="24"/>
        </w:rPr>
        <w:t xml:space="preserve"> (</w:t>
      </w:r>
      <w:r w:rsidR="00875174" w:rsidRPr="00C10269">
        <w:rPr>
          <w:rFonts w:ascii="Times New Roman" w:hAnsi="Times New Roman"/>
          <w:b/>
          <w:sz w:val="24"/>
          <w:szCs w:val="24"/>
        </w:rPr>
        <w:t>2</w:t>
      </w:r>
      <w:r w:rsidR="00F35C46" w:rsidRPr="00C10269">
        <w:rPr>
          <w:rFonts w:ascii="Times New Roman" w:hAnsi="Times New Roman"/>
          <w:b/>
          <w:sz w:val="24"/>
          <w:szCs w:val="24"/>
        </w:rPr>
        <w:t>6</w:t>
      </w:r>
      <w:r w:rsidR="00E85C79" w:rsidRPr="00C10269">
        <w:rPr>
          <w:rFonts w:ascii="Times New Roman" w:hAnsi="Times New Roman"/>
          <w:b/>
          <w:sz w:val="24"/>
          <w:szCs w:val="24"/>
        </w:rPr>
        <w:t>0</w:t>
      </w:r>
      <w:r w:rsidRPr="00C10269">
        <w:rPr>
          <w:rFonts w:ascii="Times New Roman" w:hAnsi="Times New Roman"/>
          <w:b/>
          <w:sz w:val="24"/>
          <w:szCs w:val="24"/>
        </w:rPr>
        <w:t xml:space="preserve">  000</w:t>
      </w:r>
      <w:r w:rsidRPr="00C10269">
        <w:rPr>
          <w:rFonts w:ascii="Times New Roman" w:hAnsi="Times New Roman"/>
          <w:sz w:val="24"/>
          <w:szCs w:val="24"/>
        </w:rPr>
        <w:t>)</w:t>
      </w:r>
      <w:r w:rsidRPr="00060CEA">
        <w:rPr>
          <w:rFonts w:ascii="Times New Roman" w:hAnsi="Times New Roman"/>
          <w:b/>
          <w:sz w:val="24"/>
          <w:szCs w:val="24"/>
        </w:rPr>
        <w:t xml:space="preserve"> francs CFA</w:t>
      </w:r>
      <w:r w:rsidRPr="00060CEA">
        <w:rPr>
          <w:rFonts w:ascii="Times New Roman" w:hAnsi="Times New Roman"/>
          <w:sz w:val="24"/>
          <w:szCs w:val="24"/>
        </w:rPr>
        <w:t xml:space="preserve"> et dont la liste figure dans la pièce 13 du DC</w:t>
      </w:r>
      <w:r w:rsidRPr="00060CEA">
        <w:rPr>
          <w:rFonts w:ascii="Times New Roman" w:hAnsi="Times New Roman"/>
          <w:b/>
          <w:sz w:val="24"/>
          <w:szCs w:val="24"/>
        </w:rPr>
        <w:t xml:space="preserve">, </w:t>
      </w:r>
      <w:r w:rsidRPr="00060CEA">
        <w:rPr>
          <w:rFonts w:ascii="Times New Roman" w:hAnsi="Times New Roman"/>
          <w:sz w:val="24"/>
          <w:szCs w:val="24"/>
        </w:rPr>
        <w:t>et valable pendant trente (30) jours au-delà de la date originale de validité des offres.</w:t>
      </w:r>
    </w:p>
    <w:p w14:paraId="748E1DF5" w14:textId="3003A532" w:rsidR="002F3340" w:rsidRPr="00060CEA" w:rsidRDefault="002F3340" w:rsidP="002F3340">
      <w:pPr>
        <w:pStyle w:val="Louisstyle"/>
        <w:spacing w:before="120" w:after="120" w:line="276" w:lineRule="auto"/>
        <w:jc w:val="both"/>
        <w:rPr>
          <w:rFonts w:ascii="Times New Roman" w:hAnsi="Times New Roman"/>
          <w:sz w:val="24"/>
          <w:szCs w:val="24"/>
        </w:rPr>
      </w:pPr>
      <w:r w:rsidRPr="00060CEA">
        <w:rPr>
          <w:rFonts w:ascii="Times New Roman" w:hAnsi="Times New Roman"/>
          <w:sz w:val="24"/>
          <w:szCs w:val="24"/>
        </w:rPr>
        <w:t xml:space="preserve">Sous peine de rejet, les autres pièces administratives requises (en cours de validité) devront être impérativement produites en originaux ou en copies certifiées conformes par le service émetteur ou une autorité administrative, datant de moins de trois (03) mois et valide le jour de l’ouverture des plis, conformément aux stipulations du Règlement Particulier de l’Appel d’Offres. </w:t>
      </w:r>
    </w:p>
    <w:p w14:paraId="0B202888" w14:textId="77777777" w:rsidR="002F3340" w:rsidRPr="00060CEA" w:rsidRDefault="002F3340" w:rsidP="002F3340">
      <w:pPr>
        <w:pStyle w:val="Louisstyle"/>
        <w:spacing w:before="120" w:after="120" w:line="276" w:lineRule="auto"/>
        <w:jc w:val="both"/>
        <w:rPr>
          <w:rFonts w:ascii="Times New Roman" w:hAnsi="Times New Roman"/>
          <w:sz w:val="24"/>
          <w:szCs w:val="24"/>
        </w:rPr>
      </w:pPr>
      <w:r w:rsidRPr="00060CEA">
        <w:rPr>
          <w:rFonts w:ascii="Times New Roman" w:hAnsi="Times New Roman"/>
          <w:sz w:val="24"/>
          <w:szCs w:val="24"/>
        </w:rPr>
        <w:t xml:space="preserve">Elles devront obligatoirement être en cours de validité conformément à la règlementation en vigueur. </w:t>
      </w:r>
    </w:p>
    <w:p w14:paraId="6BBFABDE" w14:textId="77777777" w:rsidR="002F3340" w:rsidRPr="00060CEA" w:rsidRDefault="002F3340" w:rsidP="002F3340">
      <w:pPr>
        <w:pStyle w:val="Louisstyle"/>
        <w:spacing w:line="276" w:lineRule="auto"/>
        <w:jc w:val="both"/>
        <w:rPr>
          <w:rFonts w:ascii="Times New Roman" w:hAnsi="Times New Roman"/>
          <w:sz w:val="24"/>
          <w:szCs w:val="24"/>
        </w:rPr>
      </w:pPr>
    </w:p>
    <w:p w14:paraId="333141E9" w14:textId="77777777" w:rsidR="002F3340" w:rsidRPr="00060CEA" w:rsidRDefault="002F3340" w:rsidP="002F3340">
      <w:pPr>
        <w:pStyle w:val="Louisstyle"/>
        <w:spacing w:before="120" w:after="120" w:line="276" w:lineRule="auto"/>
        <w:jc w:val="both"/>
        <w:rPr>
          <w:rFonts w:ascii="Times New Roman" w:hAnsi="Times New Roman"/>
          <w:b/>
          <w:sz w:val="24"/>
          <w:szCs w:val="24"/>
        </w:rPr>
      </w:pPr>
      <w:r w:rsidRPr="00060CEA">
        <w:rPr>
          <w:rFonts w:ascii="Times New Roman" w:hAnsi="Times New Roman"/>
          <w:b/>
          <w:sz w:val="24"/>
          <w:szCs w:val="24"/>
        </w:rPr>
        <w:t>7- CONSULTATION DU DOSSIER D’APPEL D’OFFRES</w:t>
      </w:r>
    </w:p>
    <w:p w14:paraId="03BA4E9B" w14:textId="417C724C" w:rsidR="002F3340" w:rsidRPr="00060CEA" w:rsidRDefault="002F3340" w:rsidP="002F3340">
      <w:pPr>
        <w:jc w:val="both"/>
        <w:rPr>
          <w:bCs/>
          <w:sz w:val="24"/>
          <w:szCs w:val="24"/>
        </w:rPr>
      </w:pPr>
      <w:r w:rsidRPr="00060CEA">
        <w:rPr>
          <w:sz w:val="24"/>
          <w:szCs w:val="24"/>
        </w:rPr>
        <w:t xml:space="preserve">Dès publication du présent avis, </w:t>
      </w:r>
      <w:r w:rsidR="00E85C79" w:rsidRPr="00060CEA">
        <w:rPr>
          <w:sz w:val="24"/>
          <w:szCs w:val="24"/>
        </w:rPr>
        <w:t>la Demande de Cotation</w:t>
      </w:r>
      <w:r w:rsidRPr="00060CEA">
        <w:rPr>
          <w:sz w:val="24"/>
          <w:szCs w:val="24"/>
        </w:rPr>
        <w:t xml:space="preserve"> peut être consulté aux heures ouvrables auprès de la Commune de </w:t>
      </w:r>
      <w:r w:rsidRPr="00060CEA">
        <w:rPr>
          <w:bCs/>
          <w:sz w:val="24"/>
          <w:szCs w:val="24"/>
        </w:rPr>
        <w:t>Gobo, de 07 heures à 1</w:t>
      </w:r>
      <w:r w:rsidR="00875174">
        <w:rPr>
          <w:bCs/>
          <w:sz w:val="24"/>
          <w:szCs w:val="24"/>
        </w:rPr>
        <w:t>3</w:t>
      </w:r>
      <w:r w:rsidRPr="00060CEA">
        <w:rPr>
          <w:bCs/>
          <w:sz w:val="24"/>
          <w:szCs w:val="24"/>
        </w:rPr>
        <w:t>h heures.</w:t>
      </w:r>
    </w:p>
    <w:p w14:paraId="1D664450" w14:textId="77777777" w:rsidR="002F3340" w:rsidRPr="00060CEA" w:rsidRDefault="002F3340" w:rsidP="002F3340">
      <w:pPr>
        <w:jc w:val="both"/>
        <w:rPr>
          <w:sz w:val="24"/>
          <w:szCs w:val="24"/>
        </w:rPr>
      </w:pPr>
      <w:r w:rsidRPr="00060CEA">
        <w:rPr>
          <w:rFonts w:eastAsia="Arial Narrow"/>
          <w:sz w:val="24"/>
          <w:szCs w:val="24"/>
        </w:rPr>
        <w:t xml:space="preserve">Il peut également être consulté en ligne sur la </w:t>
      </w:r>
      <w:r w:rsidRPr="00060CEA">
        <w:rPr>
          <w:rFonts w:eastAsia="Arial Narrow"/>
          <w:b/>
          <w:sz w:val="24"/>
          <w:szCs w:val="24"/>
        </w:rPr>
        <w:t>plateforme COLEPS aux adresses</w:t>
      </w:r>
      <w:r w:rsidRPr="00060CEA">
        <w:rPr>
          <w:rFonts w:eastAsia="Arial Narrow"/>
          <w:sz w:val="24"/>
          <w:szCs w:val="24"/>
        </w:rPr>
        <w:t xml:space="preserve"> </w:t>
      </w:r>
      <w:hyperlink r:id="rId9" w:history="1">
        <w:r w:rsidRPr="00875174">
          <w:rPr>
            <w:rFonts w:eastAsia="Arial Narrow"/>
            <w:b/>
            <w:color w:val="0000FF"/>
            <w:sz w:val="24"/>
            <w:szCs w:val="24"/>
            <w:u w:val="single"/>
          </w:rPr>
          <w:t>http://www.marchespublics.cm</w:t>
        </w:r>
        <w:r w:rsidRPr="00875174">
          <w:rPr>
            <w:rFonts w:eastAsia="Arial Narrow"/>
            <w:b/>
            <w:color w:val="0000FF"/>
            <w:sz w:val="24"/>
            <w:szCs w:val="24"/>
          </w:rPr>
          <w:t xml:space="preserve"> </w:t>
        </w:r>
      </w:hyperlink>
      <w:r w:rsidRPr="00875174">
        <w:rPr>
          <w:rFonts w:eastAsia="Arial Narrow"/>
          <w:b/>
          <w:color w:val="0000FF"/>
          <w:sz w:val="24"/>
          <w:szCs w:val="24"/>
        </w:rPr>
        <w:t xml:space="preserve">et </w:t>
      </w:r>
      <w:hyperlink r:id="rId10" w:history="1">
        <w:r w:rsidRPr="00875174">
          <w:rPr>
            <w:rFonts w:eastAsia="Arial Narrow"/>
            <w:b/>
            <w:color w:val="0000FF"/>
            <w:sz w:val="24"/>
            <w:szCs w:val="24"/>
            <w:u w:val="single"/>
          </w:rPr>
          <w:t>http://www.publiccontracts.cm,</w:t>
        </w:r>
        <w:r w:rsidRPr="00875174">
          <w:rPr>
            <w:color w:val="0000FF"/>
            <w:sz w:val="24"/>
            <w:szCs w:val="24"/>
          </w:rPr>
          <w:t xml:space="preserve"> </w:t>
        </w:r>
      </w:hyperlink>
      <w:r w:rsidRPr="00875174">
        <w:rPr>
          <w:rFonts w:eastAsia="Arial Narrow"/>
          <w:sz w:val="24"/>
          <w:szCs w:val="24"/>
        </w:rPr>
        <w:t>sur</w:t>
      </w:r>
      <w:r w:rsidRPr="00875174">
        <w:rPr>
          <w:rFonts w:eastAsia="Arial Narrow"/>
          <w:b/>
          <w:sz w:val="24"/>
          <w:szCs w:val="24"/>
        </w:rPr>
        <w:t xml:space="preserve"> </w:t>
      </w:r>
      <w:r w:rsidRPr="00875174">
        <w:rPr>
          <w:rFonts w:eastAsia="Arial Narrow"/>
          <w:sz w:val="24"/>
          <w:szCs w:val="24"/>
        </w:rPr>
        <w:t>le site internet de l'ARMP</w:t>
      </w:r>
      <w:r w:rsidRPr="00875174">
        <w:rPr>
          <w:rFonts w:eastAsia="Arial Narrow"/>
          <w:b/>
          <w:color w:val="0000FF"/>
          <w:sz w:val="24"/>
          <w:szCs w:val="24"/>
        </w:rPr>
        <w:t xml:space="preserve"> </w:t>
      </w:r>
      <w:hyperlink r:id="rId11" w:history="1">
        <w:r w:rsidRPr="00875174">
          <w:rPr>
            <w:rFonts w:eastAsia="Arial Narrow"/>
            <w:color w:val="0000FF"/>
            <w:sz w:val="24"/>
            <w:szCs w:val="24"/>
          </w:rPr>
          <w:t>(</w:t>
        </w:r>
        <w:r w:rsidRPr="00875174">
          <w:rPr>
            <w:rFonts w:eastAsia="Arial Narrow"/>
            <w:b/>
            <w:bCs/>
            <w:color w:val="0000FF"/>
            <w:sz w:val="24"/>
            <w:szCs w:val="24"/>
            <w:u w:val="single"/>
          </w:rPr>
          <w:t>www.armp.cm</w:t>
        </w:r>
        <w:r w:rsidRPr="00875174">
          <w:rPr>
            <w:rFonts w:eastAsia="Arial Narrow"/>
            <w:b/>
            <w:bCs/>
            <w:color w:val="0000FF"/>
            <w:sz w:val="24"/>
            <w:szCs w:val="24"/>
          </w:rPr>
          <w:t>)</w:t>
        </w:r>
        <w:r w:rsidRPr="00875174">
          <w:rPr>
            <w:rFonts w:eastAsia="Arial Narrow"/>
            <w:color w:val="0000FF"/>
            <w:sz w:val="24"/>
            <w:szCs w:val="24"/>
          </w:rPr>
          <w:t xml:space="preserve">. </w:t>
        </w:r>
      </w:hyperlink>
    </w:p>
    <w:p w14:paraId="775766C8" w14:textId="77777777" w:rsidR="002F3340" w:rsidRPr="00060CEA" w:rsidRDefault="002F3340" w:rsidP="002F3340">
      <w:pPr>
        <w:pStyle w:val="Louisstyle"/>
        <w:spacing w:before="120" w:after="120" w:line="276" w:lineRule="auto"/>
        <w:jc w:val="both"/>
        <w:rPr>
          <w:rFonts w:ascii="Times New Roman" w:hAnsi="Times New Roman"/>
          <w:b/>
          <w:sz w:val="24"/>
          <w:szCs w:val="24"/>
        </w:rPr>
      </w:pPr>
      <w:r w:rsidRPr="00060CEA">
        <w:rPr>
          <w:rFonts w:ascii="Times New Roman" w:hAnsi="Times New Roman"/>
          <w:b/>
          <w:sz w:val="24"/>
          <w:szCs w:val="24"/>
        </w:rPr>
        <w:t>6- ACQUISITION DU DOSSIER D’APPEL D’OFFRES</w:t>
      </w:r>
    </w:p>
    <w:p w14:paraId="6F0F0FEC" w14:textId="77777777" w:rsidR="002F3340" w:rsidRPr="00060CEA" w:rsidRDefault="002F3340" w:rsidP="002F3340">
      <w:pPr>
        <w:pStyle w:val="Louisstyle"/>
        <w:spacing w:line="276" w:lineRule="auto"/>
        <w:jc w:val="both"/>
        <w:rPr>
          <w:rFonts w:ascii="Times New Roman" w:hAnsi="Times New Roman"/>
          <w:sz w:val="24"/>
          <w:szCs w:val="24"/>
        </w:rPr>
      </w:pPr>
      <w:r w:rsidRPr="00060CEA">
        <w:rPr>
          <w:rFonts w:ascii="Times New Roman" w:hAnsi="Times New Roman"/>
          <w:sz w:val="24"/>
          <w:szCs w:val="24"/>
        </w:rPr>
        <w:t xml:space="preserve">La Demande de Cotation peut être obtenu à la Commune de </w:t>
      </w:r>
      <w:r w:rsidRPr="00060CEA">
        <w:rPr>
          <w:rFonts w:ascii="Times New Roman" w:hAnsi="Times New Roman"/>
          <w:bCs/>
          <w:sz w:val="24"/>
          <w:szCs w:val="24"/>
        </w:rPr>
        <w:t>Gobo</w:t>
      </w:r>
      <w:r w:rsidRPr="00060CEA">
        <w:rPr>
          <w:rFonts w:ascii="Times New Roman" w:hAnsi="Times New Roman"/>
          <w:sz w:val="24"/>
          <w:szCs w:val="24"/>
        </w:rPr>
        <w:t xml:space="preserve">, dès publication du présent avis, contre présentation d'une quittance de versement à la Recette Municipale de </w:t>
      </w:r>
      <w:r w:rsidRPr="00060CEA">
        <w:rPr>
          <w:rFonts w:ascii="Times New Roman" w:hAnsi="Times New Roman"/>
          <w:bCs/>
          <w:sz w:val="24"/>
          <w:szCs w:val="24"/>
        </w:rPr>
        <w:t>Gobo</w:t>
      </w:r>
      <w:r w:rsidRPr="00060CEA">
        <w:rPr>
          <w:rFonts w:ascii="Times New Roman" w:hAnsi="Times New Roman"/>
          <w:sz w:val="24"/>
          <w:szCs w:val="24"/>
        </w:rPr>
        <w:t xml:space="preserve"> ou au Trésor Public d'une somme non remboursable de </w:t>
      </w:r>
      <w:r w:rsidR="00E85C79" w:rsidRPr="00060CEA">
        <w:rPr>
          <w:rFonts w:ascii="Times New Roman" w:hAnsi="Times New Roman"/>
          <w:b/>
          <w:sz w:val="24"/>
          <w:szCs w:val="24"/>
        </w:rPr>
        <w:t>vingt</w:t>
      </w:r>
      <w:r w:rsidRPr="00060CEA">
        <w:rPr>
          <w:rFonts w:ascii="Times New Roman" w:hAnsi="Times New Roman"/>
          <w:b/>
          <w:sz w:val="24"/>
          <w:szCs w:val="24"/>
        </w:rPr>
        <w:t xml:space="preserve"> mille Francs</w:t>
      </w:r>
      <w:r w:rsidRPr="00060CEA">
        <w:rPr>
          <w:rFonts w:ascii="Times New Roman" w:hAnsi="Times New Roman"/>
          <w:sz w:val="24"/>
          <w:szCs w:val="24"/>
        </w:rPr>
        <w:t xml:space="preserve"> (</w:t>
      </w:r>
      <w:r w:rsidR="00E85C79" w:rsidRPr="00060CEA">
        <w:rPr>
          <w:rFonts w:ascii="Times New Roman" w:hAnsi="Times New Roman"/>
          <w:b/>
          <w:sz w:val="24"/>
          <w:szCs w:val="24"/>
        </w:rPr>
        <w:t>2</w:t>
      </w:r>
      <w:r w:rsidRPr="00060CEA">
        <w:rPr>
          <w:rFonts w:ascii="Times New Roman" w:hAnsi="Times New Roman"/>
          <w:b/>
          <w:sz w:val="24"/>
          <w:szCs w:val="24"/>
        </w:rPr>
        <w:t>0 000) francs CFA.</w:t>
      </w:r>
      <w:r w:rsidRPr="00060CEA">
        <w:rPr>
          <w:rFonts w:ascii="Times New Roman" w:hAnsi="Times New Roman"/>
          <w:sz w:val="24"/>
          <w:szCs w:val="24"/>
        </w:rPr>
        <w:t xml:space="preserve"> </w:t>
      </w:r>
    </w:p>
    <w:p w14:paraId="2FE2C7F2" w14:textId="77777777" w:rsidR="002F3340" w:rsidRPr="00060CEA" w:rsidRDefault="002F3340" w:rsidP="002F3340">
      <w:pPr>
        <w:pStyle w:val="Louisstyle"/>
        <w:spacing w:line="276" w:lineRule="auto"/>
        <w:jc w:val="both"/>
        <w:rPr>
          <w:rFonts w:ascii="Times New Roman" w:eastAsia="Arial Narrow" w:hAnsi="Times New Roman"/>
          <w:sz w:val="24"/>
          <w:szCs w:val="24"/>
        </w:rPr>
      </w:pPr>
      <w:r w:rsidRPr="00060CEA">
        <w:rPr>
          <w:rFonts w:ascii="Times New Roman" w:hAnsi="Times New Roman"/>
          <w:sz w:val="24"/>
          <w:szCs w:val="24"/>
        </w:rPr>
        <w:t xml:space="preserve">Lors du retrait du dossier, le Soumissionnaire devra remettre une copie de son </w:t>
      </w:r>
      <w:r w:rsidR="00E85C79" w:rsidRPr="00060CEA">
        <w:rPr>
          <w:rFonts w:ascii="Times New Roman" w:hAnsi="Times New Roman"/>
          <w:sz w:val="24"/>
          <w:szCs w:val="24"/>
        </w:rPr>
        <w:t>reçu</w:t>
      </w:r>
      <w:r w:rsidRPr="00060CEA">
        <w:rPr>
          <w:rFonts w:ascii="Times New Roman" w:hAnsi="Times New Roman"/>
          <w:sz w:val="24"/>
          <w:szCs w:val="24"/>
        </w:rPr>
        <w:t xml:space="preserve"> de versement portant bien son nom, le nom du Maitre d’Ouvrage et le </w:t>
      </w:r>
      <w:r w:rsidR="00E85C79" w:rsidRPr="00060CEA">
        <w:rPr>
          <w:rFonts w:ascii="Times New Roman" w:hAnsi="Times New Roman"/>
          <w:sz w:val="24"/>
          <w:szCs w:val="24"/>
        </w:rPr>
        <w:t>numéro</w:t>
      </w:r>
      <w:r w:rsidRPr="00060CEA">
        <w:rPr>
          <w:rFonts w:ascii="Times New Roman" w:hAnsi="Times New Roman"/>
          <w:sz w:val="24"/>
          <w:szCs w:val="24"/>
        </w:rPr>
        <w:t xml:space="preserve"> de l’Appel d’offres.</w:t>
      </w:r>
      <w:r w:rsidRPr="00060CEA">
        <w:rPr>
          <w:rFonts w:ascii="Times New Roman" w:eastAsia="Arial Narrow" w:hAnsi="Times New Roman"/>
          <w:sz w:val="24"/>
          <w:szCs w:val="24"/>
        </w:rPr>
        <w:t xml:space="preserve"> Il est également possible d’obtenir la version électronique du DC par téléchargement </w:t>
      </w:r>
      <w:r w:rsidRPr="00060CEA">
        <w:rPr>
          <w:rFonts w:ascii="Times New Roman" w:eastAsia="Arial Narrow" w:hAnsi="Times New Roman"/>
          <w:sz w:val="24"/>
          <w:szCs w:val="24"/>
        </w:rPr>
        <w:lastRenderedPageBreak/>
        <w:t>gratuit sur la plateforme COLEPS disponible aux adresses indiquées pour la version électronique. Toutefois, la soumission par voie physique ou électronique est conditionnée par le paiement des frais d’achat du DC.</w:t>
      </w:r>
    </w:p>
    <w:p w14:paraId="2A1D6874" w14:textId="77777777" w:rsidR="002F3340" w:rsidRPr="00060CEA" w:rsidRDefault="002F3340" w:rsidP="002F3340">
      <w:pPr>
        <w:pStyle w:val="Louisstyle"/>
        <w:spacing w:line="276" w:lineRule="auto"/>
        <w:jc w:val="both"/>
        <w:rPr>
          <w:rFonts w:ascii="Times New Roman" w:eastAsia="Arial Narrow" w:hAnsi="Times New Roman"/>
          <w:b/>
          <w:sz w:val="24"/>
          <w:szCs w:val="24"/>
        </w:rPr>
      </w:pPr>
      <w:r w:rsidRPr="00060CEA">
        <w:rPr>
          <w:rFonts w:ascii="Times New Roman" w:eastAsia="Arial Narrow" w:hAnsi="Times New Roman"/>
          <w:b/>
          <w:sz w:val="24"/>
          <w:szCs w:val="24"/>
        </w:rPr>
        <w:t>7- Mode de soumission</w:t>
      </w:r>
    </w:p>
    <w:p w14:paraId="453D064D" w14:textId="77777777" w:rsidR="002F3340" w:rsidRPr="00060CEA" w:rsidRDefault="002F3340" w:rsidP="002F3340">
      <w:pPr>
        <w:pStyle w:val="Louisstyle"/>
        <w:spacing w:line="276" w:lineRule="auto"/>
        <w:jc w:val="both"/>
        <w:rPr>
          <w:rFonts w:ascii="Times New Roman" w:eastAsia="Arial Narrow" w:hAnsi="Times New Roman"/>
          <w:sz w:val="24"/>
          <w:szCs w:val="24"/>
        </w:rPr>
      </w:pPr>
      <w:r w:rsidRPr="00060CEA">
        <w:rPr>
          <w:rFonts w:ascii="Times New Roman" w:eastAsia="Arial Narrow" w:hAnsi="Times New Roman"/>
          <w:sz w:val="24"/>
          <w:szCs w:val="24"/>
        </w:rPr>
        <w:t xml:space="preserve">Les soumissionnaires intéressés par le présent Appel d’Offres pourront faire leur soumission hors ligne ou en ligne via la Plateforme COLEPS aux adresses </w:t>
      </w:r>
      <w:hyperlink r:id="rId12" w:history="1">
        <w:r w:rsidRPr="00875174">
          <w:rPr>
            <w:rFonts w:ascii="Times New Roman" w:eastAsia="Arial Narrow" w:hAnsi="Times New Roman"/>
            <w:b/>
            <w:color w:val="0000FF"/>
            <w:sz w:val="24"/>
            <w:szCs w:val="24"/>
            <w:u w:val="single"/>
          </w:rPr>
          <w:t>http://www.marchespublics.cm</w:t>
        </w:r>
        <w:r w:rsidRPr="00060CEA">
          <w:rPr>
            <w:rFonts w:ascii="Times New Roman" w:eastAsia="Arial Narrow" w:hAnsi="Times New Roman"/>
            <w:b/>
            <w:sz w:val="24"/>
            <w:szCs w:val="24"/>
          </w:rPr>
          <w:t xml:space="preserve"> </w:t>
        </w:r>
      </w:hyperlink>
      <w:r w:rsidRPr="00060CEA">
        <w:rPr>
          <w:rFonts w:ascii="Times New Roman" w:eastAsia="Arial Narrow" w:hAnsi="Times New Roman"/>
          <w:b/>
          <w:sz w:val="24"/>
          <w:szCs w:val="24"/>
        </w:rPr>
        <w:t xml:space="preserve">et </w:t>
      </w:r>
      <w:hyperlink w:history="1">
        <w:r w:rsidRPr="00060CEA">
          <w:rPr>
            <w:rStyle w:val="Lienhypertexte"/>
            <w:rFonts w:ascii="Times New Roman" w:eastAsia="Arial Narrow" w:hAnsi="Times New Roman"/>
            <w:b/>
            <w:sz w:val="24"/>
            <w:szCs w:val="24"/>
          </w:rPr>
          <w:t>http://www.publiccontracts.cm.</w:t>
        </w:r>
        <w:r w:rsidRPr="00060CEA">
          <w:rPr>
            <w:rStyle w:val="Lienhypertexte"/>
            <w:rFonts w:ascii="Times New Roman" w:eastAsia="Times New Roman" w:hAnsi="Times New Roman"/>
            <w:sz w:val="24"/>
            <w:szCs w:val="24"/>
          </w:rPr>
          <w:t xml:space="preserve"> </w:t>
        </w:r>
      </w:hyperlink>
      <w:r w:rsidRPr="00060CEA">
        <w:rPr>
          <w:rFonts w:ascii="Times New Roman" w:eastAsia="Arial Narrow" w:hAnsi="Times New Roman"/>
          <w:sz w:val="24"/>
          <w:szCs w:val="24"/>
        </w:rPr>
        <w:t xml:space="preserve"> </w:t>
      </w:r>
    </w:p>
    <w:p w14:paraId="5127A1D8" w14:textId="77777777" w:rsidR="002F3340" w:rsidRPr="00060CEA" w:rsidRDefault="002F3340" w:rsidP="002F3340">
      <w:pPr>
        <w:pStyle w:val="Louisstyle"/>
        <w:spacing w:line="276" w:lineRule="auto"/>
        <w:jc w:val="both"/>
        <w:rPr>
          <w:rFonts w:ascii="Times New Roman" w:eastAsia="Arial Narrow" w:hAnsi="Times New Roman"/>
          <w:b/>
          <w:sz w:val="24"/>
          <w:szCs w:val="24"/>
        </w:rPr>
      </w:pPr>
      <w:r w:rsidRPr="00060CEA">
        <w:rPr>
          <w:rFonts w:ascii="Times New Roman" w:eastAsia="Arial Narrow" w:hAnsi="Times New Roman"/>
          <w:b/>
          <w:sz w:val="24"/>
          <w:szCs w:val="24"/>
        </w:rPr>
        <w:t>8- Taille et format des fichiers</w:t>
      </w:r>
    </w:p>
    <w:p w14:paraId="7878CE8E" w14:textId="77777777" w:rsidR="002F3340" w:rsidRPr="00060CEA" w:rsidRDefault="002F3340" w:rsidP="002F3340">
      <w:pPr>
        <w:spacing w:line="349" w:lineRule="auto"/>
        <w:ind w:right="100"/>
        <w:rPr>
          <w:rFonts w:eastAsia="Arial Narrow"/>
          <w:sz w:val="24"/>
          <w:szCs w:val="24"/>
        </w:rPr>
      </w:pPr>
      <w:r w:rsidRPr="00060CEA">
        <w:rPr>
          <w:rFonts w:eastAsia="Arial Narrow"/>
          <w:sz w:val="24"/>
          <w:szCs w:val="24"/>
        </w:rPr>
        <w:t>Pour la soumission en ligne, les tailles maximales des documents, qui vont transiter sur la plateforme et constitués l’offre du soumissionnaire sont les suivantes :</w:t>
      </w:r>
    </w:p>
    <w:p w14:paraId="4D991DCA" w14:textId="77777777" w:rsidR="002F3340" w:rsidRPr="00060CEA" w:rsidRDefault="002F3340" w:rsidP="002F3340">
      <w:pPr>
        <w:spacing w:line="4" w:lineRule="exact"/>
        <w:rPr>
          <w:sz w:val="24"/>
          <w:szCs w:val="24"/>
        </w:rPr>
      </w:pPr>
    </w:p>
    <w:p w14:paraId="0618A022" w14:textId="77777777" w:rsidR="002F3340" w:rsidRPr="00060CEA" w:rsidRDefault="002F3340" w:rsidP="00F20924">
      <w:pPr>
        <w:numPr>
          <w:ilvl w:val="0"/>
          <w:numId w:val="36"/>
        </w:numPr>
        <w:tabs>
          <w:tab w:val="left" w:pos="900"/>
        </w:tabs>
        <w:spacing w:line="239" w:lineRule="auto"/>
        <w:ind w:left="900" w:hanging="275"/>
        <w:jc w:val="both"/>
        <w:rPr>
          <w:rFonts w:eastAsia="Symbol"/>
          <w:sz w:val="24"/>
          <w:szCs w:val="24"/>
        </w:rPr>
      </w:pPr>
      <w:r w:rsidRPr="00060CEA">
        <w:rPr>
          <w:rFonts w:eastAsia="Arial Narrow"/>
          <w:sz w:val="24"/>
          <w:szCs w:val="24"/>
        </w:rPr>
        <w:t>5 MO pour le dossier Administrative ;</w:t>
      </w:r>
    </w:p>
    <w:p w14:paraId="79C3F258" w14:textId="77777777" w:rsidR="002F3340" w:rsidRPr="00060CEA" w:rsidRDefault="002F3340" w:rsidP="002F3340">
      <w:pPr>
        <w:spacing w:line="98" w:lineRule="exact"/>
        <w:rPr>
          <w:rFonts w:eastAsia="Symbol"/>
          <w:sz w:val="24"/>
          <w:szCs w:val="24"/>
        </w:rPr>
      </w:pPr>
    </w:p>
    <w:p w14:paraId="6D350A6F" w14:textId="77777777" w:rsidR="002F3340" w:rsidRPr="00060CEA" w:rsidRDefault="002F3340" w:rsidP="00F20924">
      <w:pPr>
        <w:numPr>
          <w:ilvl w:val="0"/>
          <w:numId w:val="36"/>
        </w:numPr>
        <w:tabs>
          <w:tab w:val="left" w:pos="900"/>
        </w:tabs>
        <w:spacing w:line="239" w:lineRule="auto"/>
        <w:ind w:left="900" w:hanging="275"/>
        <w:jc w:val="both"/>
        <w:rPr>
          <w:rFonts w:eastAsia="Symbol"/>
          <w:sz w:val="24"/>
          <w:szCs w:val="24"/>
        </w:rPr>
      </w:pPr>
      <w:r w:rsidRPr="00060CEA">
        <w:rPr>
          <w:rFonts w:eastAsia="Arial Narrow"/>
          <w:sz w:val="24"/>
          <w:szCs w:val="24"/>
        </w:rPr>
        <w:t>15 MO pour l’Offre Technique ;</w:t>
      </w:r>
    </w:p>
    <w:p w14:paraId="26DE36E4" w14:textId="77777777" w:rsidR="002F3340" w:rsidRPr="00060CEA" w:rsidRDefault="002F3340" w:rsidP="002F3340">
      <w:pPr>
        <w:spacing w:line="98" w:lineRule="exact"/>
        <w:rPr>
          <w:rFonts w:eastAsia="Symbol"/>
          <w:sz w:val="24"/>
          <w:szCs w:val="24"/>
        </w:rPr>
      </w:pPr>
    </w:p>
    <w:p w14:paraId="35EC9854" w14:textId="77777777" w:rsidR="002F3340" w:rsidRPr="00060CEA" w:rsidRDefault="002F3340" w:rsidP="00F20924">
      <w:pPr>
        <w:numPr>
          <w:ilvl w:val="0"/>
          <w:numId w:val="36"/>
        </w:numPr>
        <w:tabs>
          <w:tab w:val="left" w:pos="940"/>
        </w:tabs>
        <w:spacing w:line="239" w:lineRule="auto"/>
        <w:ind w:left="940" w:hanging="315"/>
        <w:jc w:val="both"/>
        <w:rPr>
          <w:rFonts w:eastAsia="Symbol"/>
          <w:sz w:val="24"/>
          <w:szCs w:val="24"/>
        </w:rPr>
      </w:pPr>
      <w:r w:rsidRPr="00060CEA">
        <w:rPr>
          <w:rFonts w:eastAsia="Arial Narrow"/>
          <w:sz w:val="24"/>
          <w:szCs w:val="24"/>
        </w:rPr>
        <w:t>5 MO pour l’Offre Financière.</w:t>
      </w:r>
    </w:p>
    <w:p w14:paraId="509C9DA4" w14:textId="77777777" w:rsidR="002F3340" w:rsidRPr="00060CEA" w:rsidRDefault="002F3340" w:rsidP="002F3340">
      <w:pPr>
        <w:spacing w:line="100" w:lineRule="exact"/>
        <w:rPr>
          <w:sz w:val="24"/>
          <w:szCs w:val="24"/>
        </w:rPr>
      </w:pPr>
    </w:p>
    <w:p w14:paraId="23586F3A" w14:textId="77777777" w:rsidR="002F3340" w:rsidRPr="00060CEA" w:rsidRDefault="002F3340" w:rsidP="002F3340">
      <w:pPr>
        <w:spacing w:line="239" w:lineRule="auto"/>
        <w:ind w:left="40"/>
        <w:rPr>
          <w:rFonts w:eastAsia="Arial Narrow"/>
          <w:sz w:val="24"/>
          <w:szCs w:val="24"/>
        </w:rPr>
      </w:pPr>
      <w:r w:rsidRPr="00060CEA">
        <w:rPr>
          <w:rFonts w:eastAsia="Arial Narrow"/>
          <w:sz w:val="24"/>
          <w:szCs w:val="24"/>
        </w:rPr>
        <w:t>Les formats acceptés sont les suivants :</w:t>
      </w:r>
    </w:p>
    <w:p w14:paraId="12AFC4F6" w14:textId="77777777" w:rsidR="002F3340" w:rsidRPr="00060CEA" w:rsidRDefault="002F3340" w:rsidP="002F3340">
      <w:pPr>
        <w:spacing w:line="98" w:lineRule="exact"/>
        <w:rPr>
          <w:sz w:val="24"/>
          <w:szCs w:val="24"/>
        </w:rPr>
      </w:pPr>
    </w:p>
    <w:p w14:paraId="7C23D061" w14:textId="77777777" w:rsidR="002F3340" w:rsidRPr="00060CEA" w:rsidRDefault="002F3340" w:rsidP="00F20924">
      <w:pPr>
        <w:numPr>
          <w:ilvl w:val="0"/>
          <w:numId w:val="37"/>
        </w:numPr>
        <w:tabs>
          <w:tab w:val="left" w:pos="880"/>
        </w:tabs>
        <w:spacing w:line="239" w:lineRule="auto"/>
        <w:ind w:left="880" w:hanging="268"/>
        <w:jc w:val="both"/>
        <w:rPr>
          <w:rFonts w:eastAsia="Symbol"/>
          <w:sz w:val="24"/>
          <w:szCs w:val="24"/>
        </w:rPr>
      </w:pPr>
      <w:r w:rsidRPr="00060CEA">
        <w:rPr>
          <w:rFonts w:eastAsia="Arial Narrow"/>
          <w:sz w:val="24"/>
          <w:szCs w:val="24"/>
        </w:rPr>
        <w:t>Format PDF pour les documents textuels ;</w:t>
      </w:r>
    </w:p>
    <w:p w14:paraId="04FE103A" w14:textId="77777777" w:rsidR="002F3340" w:rsidRPr="00060CEA" w:rsidRDefault="002F3340" w:rsidP="002F3340">
      <w:pPr>
        <w:spacing w:line="98" w:lineRule="exact"/>
        <w:rPr>
          <w:rFonts w:eastAsia="Symbol"/>
          <w:sz w:val="24"/>
          <w:szCs w:val="24"/>
        </w:rPr>
      </w:pPr>
    </w:p>
    <w:p w14:paraId="21C145A2" w14:textId="77777777" w:rsidR="002F3340" w:rsidRPr="00060CEA" w:rsidRDefault="002F3340" w:rsidP="00F20924">
      <w:pPr>
        <w:numPr>
          <w:ilvl w:val="0"/>
          <w:numId w:val="37"/>
        </w:numPr>
        <w:tabs>
          <w:tab w:val="left" w:pos="880"/>
        </w:tabs>
        <w:spacing w:line="239" w:lineRule="auto"/>
        <w:ind w:left="880" w:hanging="268"/>
        <w:jc w:val="both"/>
        <w:rPr>
          <w:rFonts w:eastAsia="Symbol"/>
          <w:sz w:val="24"/>
          <w:szCs w:val="24"/>
        </w:rPr>
      </w:pPr>
      <w:r w:rsidRPr="00060CEA">
        <w:rPr>
          <w:rFonts w:eastAsia="Arial Narrow"/>
          <w:sz w:val="24"/>
          <w:szCs w:val="24"/>
        </w:rPr>
        <w:t>JPEG pour les images.</w:t>
      </w:r>
    </w:p>
    <w:p w14:paraId="0E99130C" w14:textId="77777777" w:rsidR="002F3340" w:rsidRPr="00060CEA" w:rsidRDefault="002F3340" w:rsidP="002F3340">
      <w:pPr>
        <w:spacing w:line="105" w:lineRule="exact"/>
        <w:rPr>
          <w:sz w:val="24"/>
          <w:szCs w:val="24"/>
        </w:rPr>
      </w:pPr>
    </w:p>
    <w:p w14:paraId="217C79DE" w14:textId="77777777" w:rsidR="002F3340" w:rsidRPr="00060CEA" w:rsidRDefault="002F3340" w:rsidP="002F3340">
      <w:pPr>
        <w:pStyle w:val="Louisstyle"/>
        <w:spacing w:line="276" w:lineRule="auto"/>
        <w:jc w:val="both"/>
        <w:rPr>
          <w:rFonts w:ascii="Times New Roman" w:hAnsi="Times New Roman"/>
          <w:sz w:val="24"/>
          <w:szCs w:val="24"/>
        </w:rPr>
      </w:pPr>
      <w:r w:rsidRPr="00060CEA">
        <w:rPr>
          <w:rFonts w:ascii="Times New Roman" w:eastAsia="Arial Narrow" w:hAnsi="Times New Roman"/>
          <w:sz w:val="24"/>
          <w:szCs w:val="24"/>
        </w:rPr>
        <w:t>Le candidat veillera à utiliser des logiciels de compression afin de réduire éventuellement la taille des fichiers à transmettre.</w:t>
      </w:r>
    </w:p>
    <w:p w14:paraId="3F5C1091" w14:textId="77777777" w:rsidR="002F3340" w:rsidRPr="00060CEA" w:rsidRDefault="002F3340" w:rsidP="002F3340">
      <w:pPr>
        <w:pStyle w:val="Louisstyle"/>
        <w:spacing w:before="120" w:after="120" w:line="276" w:lineRule="auto"/>
        <w:jc w:val="both"/>
        <w:rPr>
          <w:rFonts w:ascii="Times New Roman" w:hAnsi="Times New Roman"/>
          <w:b/>
          <w:sz w:val="24"/>
          <w:szCs w:val="24"/>
        </w:rPr>
      </w:pPr>
      <w:r w:rsidRPr="00060CEA">
        <w:rPr>
          <w:rFonts w:ascii="Times New Roman" w:hAnsi="Times New Roman"/>
          <w:b/>
          <w:sz w:val="24"/>
          <w:szCs w:val="24"/>
        </w:rPr>
        <w:t>9- PRESENTATION DES OFFRES</w:t>
      </w:r>
    </w:p>
    <w:p w14:paraId="49F45920" w14:textId="17CBFD41" w:rsidR="002F3340" w:rsidRPr="00060CEA" w:rsidRDefault="002F3340" w:rsidP="002F3340">
      <w:pPr>
        <w:pStyle w:val="Louisstyle"/>
        <w:spacing w:line="276" w:lineRule="auto"/>
        <w:jc w:val="both"/>
        <w:rPr>
          <w:rFonts w:ascii="Times New Roman" w:hAnsi="Times New Roman"/>
          <w:sz w:val="24"/>
          <w:szCs w:val="24"/>
        </w:rPr>
      </w:pPr>
      <w:r w:rsidRPr="00060CEA">
        <w:rPr>
          <w:rFonts w:ascii="Times New Roman" w:hAnsi="Times New Roman"/>
          <w:sz w:val="24"/>
          <w:szCs w:val="24"/>
        </w:rPr>
        <w:t xml:space="preserve">Le dossier sera constitué en un document unique comportant les pièces </w:t>
      </w:r>
      <w:r w:rsidRPr="00060CEA">
        <w:rPr>
          <w:rFonts w:ascii="Times New Roman" w:eastAsia="Arial Narrow" w:hAnsi="Times New Roman"/>
          <w:sz w:val="24"/>
          <w:szCs w:val="24"/>
        </w:rPr>
        <w:t xml:space="preserve">administratives, techniques et financières et </w:t>
      </w:r>
      <w:r w:rsidRPr="00060CEA">
        <w:rPr>
          <w:rFonts w:ascii="Times New Roman" w:hAnsi="Times New Roman"/>
          <w:sz w:val="24"/>
          <w:szCs w:val="24"/>
        </w:rPr>
        <w:t>contenus dans une enveloppe fermée et scellée dont.</w:t>
      </w:r>
    </w:p>
    <w:p w14:paraId="3E0C0148" w14:textId="73FCFFCF" w:rsidR="002F3340" w:rsidRPr="00060CEA" w:rsidRDefault="002F3340" w:rsidP="002F3340">
      <w:pPr>
        <w:pStyle w:val="Louisstyle"/>
        <w:spacing w:after="120" w:line="276" w:lineRule="auto"/>
        <w:jc w:val="both"/>
        <w:rPr>
          <w:rFonts w:ascii="Times New Roman" w:hAnsi="Times New Roman"/>
          <w:sz w:val="24"/>
          <w:szCs w:val="24"/>
        </w:rPr>
      </w:pPr>
      <w:r w:rsidRPr="00060CEA">
        <w:rPr>
          <w:rFonts w:ascii="Times New Roman" w:hAnsi="Times New Roman"/>
          <w:sz w:val="24"/>
          <w:szCs w:val="24"/>
        </w:rPr>
        <w:t>Les offres ainsi présentées seront placées sous simple enveloppe fermée et scellée portant la mention de l’Appel d’Offres en cause. Les différentes pièces d</w:t>
      </w:r>
      <w:r w:rsidR="00C10269">
        <w:rPr>
          <w:rFonts w:ascii="Times New Roman" w:hAnsi="Times New Roman"/>
          <w:sz w:val="24"/>
          <w:szCs w:val="24"/>
        </w:rPr>
        <w:t>’</w:t>
      </w:r>
      <w:r w:rsidRPr="00060CEA">
        <w:rPr>
          <w:rFonts w:ascii="Times New Roman" w:hAnsi="Times New Roman"/>
          <w:sz w:val="24"/>
          <w:szCs w:val="24"/>
        </w:rPr>
        <w:t>offre seront numérotées dans l’ordre du DC et séparées par les intercalaires de même couleur.</w:t>
      </w:r>
    </w:p>
    <w:p w14:paraId="6D9A0D22" w14:textId="77777777" w:rsidR="002F3340" w:rsidRPr="00060CEA" w:rsidRDefault="002F3340" w:rsidP="002F3340">
      <w:pPr>
        <w:spacing w:line="288" w:lineRule="auto"/>
        <w:ind w:left="360" w:right="40"/>
        <w:rPr>
          <w:rFonts w:eastAsia="Arial Narrow"/>
          <w:sz w:val="24"/>
          <w:szCs w:val="24"/>
        </w:rPr>
      </w:pPr>
      <w:r w:rsidRPr="00060CEA">
        <w:rPr>
          <w:rFonts w:eastAsia="Arial Narrow"/>
          <w:sz w:val="24"/>
          <w:szCs w:val="24"/>
        </w:rPr>
        <w:t>Seront irrecevables par le Maître d’Ouvrage :</w:t>
      </w:r>
    </w:p>
    <w:p w14:paraId="49F6B35C" w14:textId="77777777" w:rsidR="002F3340" w:rsidRPr="00060CEA" w:rsidRDefault="002F3340" w:rsidP="00F20924">
      <w:pPr>
        <w:numPr>
          <w:ilvl w:val="1"/>
          <w:numId w:val="38"/>
        </w:numPr>
        <w:tabs>
          <w:tab w:val="left" w:pos="1000"/>
        </w:tabs>
        <w:spacing w:line="235" w:lineRule="auto"/>
        <w:ind w:left="1000" w:hanging="81"/>
        <w:jc w:val="both"/>
        <w:rPr>
          <w:rFonts w:eastAsia="Arial Narrow"/>
          <w:sz w:val="24"/>
          <w:szCs w:val="24"/>
        </w:rPr>
      </w:pPr>
      <w:proofErr w:type="gramStart"/>
      <w:r w:rsidRPr="00060CEA">
        <w:rPr>
          <w:rFonts w:eastAsia="Arial Narrow"/>
          <w:sz w:val="24"/>
          <w:szCs w:val="24"/>
        </w:rPr>
        <w:t>les</w:t>
      </w:r>
      <w:proofErr w:type="gramEnd"/>
      <w:r w:rsidRPr="00060CEA">
        <w:rPr>
          <w:rFonts w:eastAsia="Arial Narrow"/>
          <w:sz w:val="24"/>
          <w:szCs w:val="24"/>
        </w:rPr>
        <w:t xml:space="preserve"> plis portant les indications sur l’identité des soumissionnaires,</w:t>
      </w:r>
    </w:p>
    <w:p w14:paraId="184B9A61" w14:textId="77777777" w:rsidR="002F3340" w:rsidRPr="00060CEA" w:rsidRDefault="002F3340" w:rsidP="002F3340">
      <w:pPr>
        <w:spacing w:line="28" w:lineRule="exact"/>
        <w:rPr>
          <w:rFonts w:eastAsia="Arial Narrow"/>
          <w:sz w:val="24"/>
          <w:szCs w:val="24"/>
        </w:rPr>
      </w:pPr>
    </w:p>
    <w:p w14:paraId="276E396E" w14:textId="77777777" w:rsidR="002F3340" w:rsidRPr="00060CEA" w:rsidRDefault="002F3340" w:rsidP="00F20924">
      <w:pPr>
        <w:numPr>
          <w:ilvl w:val="1"/>
          <w:numId w:val="38"/>
        </w:numPr>
        <w:tabs>
          <w:tab w:val="left" w:pos="1000"/>
        </w:tabs>
        <w:spacing w:line="0" w:lineRule="atLeast"/>
        <w:ind w:left="1000" w:hanging="81"/>
        <w:jc w:val="both"/>
        <w:rPr>
          <w:rFonts w:eastAsia="Arial Narrow"/>
          <w:sz w:val="24"/>
          <w:szCs w:val="24"/>
        </w:rPr>
      </w:pPr>
      <w:proofErr w:type="gramStart"/>
      <w:r w:rsidRPr="00060CEA">
        <w:rPr>
          <w:rFonts w:eastAsia="Arial Narrow"/>
          <w:sz w:val="24"/>
          <w:szCs w:val="24"/>
        </w:rPr>
        <w:t>les</w:t>
      </w:r>
      <w:proofErr w:type="gramEnd"/>
      <w:r w:rsidRPr="00060CEA">
        <w:rPr>
          <w:rFonts w:eastAsia="Arial Narrow"/>
          <w:sz w:val="24"/>
          <w:szCs w:val="24"/>
        </w:rPr>
        <w:t xml:space="preserve"> plis parvenus postérieurement aux dates et heures limites de dépôt.</w:t>
      </w:r>
    </w:p>
    <w:p w14:paraId="4A9E01A9" w14:textId="77777777" w:rsidR="002F3340" w:rsidRPr="00060CEA" w:rsidRDefault="002F3340" w:rsidP="002F3340">
      <w:pPr>
        <w:spacing w:line="27" w:lineRule="exact"/>
        <w:rPr>
          <w:rFonts w:eastAsia="Arial Narrow"/>
          <w:sz w:val="24"/>
          <w:szCs w:val="24"/>
        </w:rPr>
      </w:pPr>
    </w:p>
    <w:p w14:paraId="2AB27BED" w14:textId="77777777" w:rsidR="002F3340" w:rsidRPr="00060CEA" w:rsidRDefault="002F3340" w:rsidP="00F20924">
      <w:pPr>
        <w:numPr>
          <w:ilvl w:val="0"/>
          <w:numId w:val="38"/>
        </w:numPr>
        <w:tabs>
          <w:tab w:val="left" w:pos="1000"/>
        </w:tabs>
        <w:spacing w:line="0" w:lineRule="atLeast"/>
        <w:ind w:left="1000" w:hanging="122"/>
        <w:jc w:val="both"/>
        <w:rPr>
          <w:rFonts w:eastAsia="Arial Narrow"/>
          <w:sz w:val="24"/>
          <w:szCs w:val="24"/>
        </w:rPr>
      </w:pPr>
      <w:proofErr w:type="gramStart"/>
      <w:r w:rsidRPr="00060CEA">
        <w:rPr>
          <w:rFonts w:eastAsia="Arial Narrow"/>
          <w:sz w:val="24"/>
          <w:szCs w:val="24"/>
        </w:rPr>
        <w:t>les</w:t>
      </w:r>
      <w:proofErr w:type="gramEnd"/>
      <w:r w:rsidRPr="00060CEA">
        <w:rPr>
          <w:rFonts w:eastAsia="Arial Narrow"/>
          <w:sz w:val="24"/>
          <w:szCs w:val="24"/>
        </w:rPr>
        <w:t xml:space="preserve"> plis sans indication de l’identité de l’Appel d’Offres ;</w:t>
      </w:r>
    </w:p>
    <w:p w14:paraId="1C48EA2C" w14:textId="77777777" w:rsidR="002F3340" w:rsidRPr="00060CEA" w:rsidRDefault="002F3340" w:rsidP="002F3340">
      <w:pPr>
        <w:spacing w:line="27" w:lineRule="exact"/>
        <w:rPr>
          <w:rFonts w:eastAsia="Arial Narrow"/>
          <w:sz w:val="24"/>
          <w:szCs w:val="24"/>
        </w:rPr>
      </w:pPr>
    </w:p>
    <w:p w14:paraId="344C60DE" w14:textId="77777777" w:rsidR="002F3340" w:rsidRPr="00060CEA" w:rsidRDefault="002F3340" w:rsidP="00F20924">
      <w:pPr>
        <w:numPr>
          <w:ilvl w:val="1"/>
          <w:numId w:val="38"/>
        </w:numPr>
        <w:tabs>
          <w:tab w:val="left" w:pos="1000"/>
        </w:tabs>
        <w:spacing w:line="0" w:lineRule="atLeast"/>
        <w:ind w:left="1000" w:hanging="81"/>
        <w:jc w:val="both"/>
        <w:rPr>
          <w:rFonts w:eastAsia="Arial Narrow"/>
          <w:sz w:val="24"/>
          <w:szCs w:val="24"/>
        </w:rPr>
      </w:pPr>
      <w:proofErr w:type="gramStart"/>
      <w:r w:rsidRPr="00060CEA">
        <w:rPr>
          <w:rFonts w:eastAsia="Arial Narrow"/>
          <w:sz w:val="24"/>
          <w:szCs w:val="24"/>
        </w:rPr>
        <w:t>les</w:t>
      </w:r>
      <w:proofErr w:type="gramEnd"/>
      <w:r w:rsidRPr="00060CEA">
        <w:rPr>
          <w:rFonts w:eastAsia="Arial Narrow"/>
          <w:sz w:val="24"/>
          <w:szCs w:val="24"/>
        </w:rPr>
        <w:t xml:space="preserve"> plis non-conformes au mode de soumission</w:t>
      </w:r>
    </w:p>
    <w:p w14:paraId="712CF80A" w14:textId="77777777" w:rsidR="002F3340" w:rsidRPr="00060CEA" w:rsidRDefault="002F3340" w:rsidP="002F3340">
      <w:pPr>
        <w:spacing w:line="28" w:lineRule="exact"/>
        <w:rPr>
          <w:rFonts w:eastAsia="Arial Narrow"/>
          <w:sz w:val="24"/>
          <w:szCs w:val="24"/>
        </w:rPr>
      </w:pPr>
    </w:p>
    <w:p w14:paraId="65349E34" w14:textId="77777777" w:rsidR="002F3340" w:rsidRPr="00060CEA" w:rsidRDefault="002F3340" w:rsidP="00F20924">
      <w:pPr>
        <w:numPr>
          <w:ilvl w:val="1"/>
          <w:numId w:val="38"/>
        </w:numPr>
        <w:tabs>
          <w:tab w:val="left" w:pos="1000"/>
        </w:tabs>
        <w:spacing w:line="0" w:lineRule="atLeast"/>
        <w:ind w:left="1000" w:hanging="81"/>
        <w:jc w:val="both"/>
        <w:rPr>
          <w:rFonts w:eastAsia="Arial Narrow"/>
          <w:sz w:val="24"/>
          <w:szCs w:val="24"/>
        </w:rPr>
      </w:pPr>
      <w:r w:rsidRPr="00060CEA">
        <w:rPr>
          <w:rFonts w:eastAsia="Arial Narrow"/>
          <w:sz w:val="24"/>
          <w:szCs w:val="24"/>
        </w:rPr>
        <w:t>Le non-respect du nombre d’exemplaires indiqué dans le RPAO ou offre uniquement en</w:t>
      </w:r>
    </w:p>
    <w:p w14:paraId="2EA6136C" w14:textId="77777777" w:rsidR="002F3340" w:rsidRPr="00060CEA" w:rsidRDefault="002F3340" w:rsidP="002F3340">
      <w:pPr>
        <w:spacing w:line="28" w:lineRule="exact"/>
        <w:rPr>
          <w:sz w:val="24"/>
          <w:szCs w:val="24"/>
        </w:rPr>
      </w:pPr>
    </w:p>
    <w:p w14:paraId="3443EA9B" w14:textId="77777777" w:rsidR="002F3340" w:rsidRPr="00060CEA" w:rsidRDefault="002F3340" w:rsidP="002F3340">
      <w:pPr>
        <w:spacing w:line="0" w:lineRule="atLeast"/>
        <w:ind w:left="360"/>
        <w:rPr>
          <w:rFonts w:eastAsia="Arial Narrow"/>
          <w:sz w:val="24"/>
          <w:szCs w:val="24"/>
        </w:rPr>
      </w:pPr>
      <w:proofErr w:type="gramStart"/>
      <w:r w:rsidRPr="00060CEA">
        <w:rPr>
          <w:rFonts w:eastAsia="Arial Narrow"/>
          <w:sz w:val="24"/>
          <w:szCs w:val="24"/>
        </w:rPr>
        <w:t>copies</w:t>
      </w:r>
      <w:proofErr w:type="gramEnd"/>
      <w:r w:rsidRPr="00060CEA">
        <w:rPr>
          <w:rFonts w:eastAsia="Arial Narrow"/>
          <w:sz w:val="24"/>
          <w:szCs w:val="24"/>
        </w:rPr>
        <w:t xml:space="preserve"> ;</w:t>
      </w:r>
    </w:p>
    <w:p w14:paraId="2C8C0404" w14:textId="77777777" w:rsidR="002F3340" w:rsidRPr="00060CEA" w:rsidRDefault="002F3340" w:rsidP="002F3340">
      <w:pPr>
        <w:spacing w:line="33" w:lineRule="exact"/>
        <w:rPr>
          <w:sz w:val="24"/>
          <w:szCs w:val="24"/>
        </w:rPr>
      </w:pPr>
    </w:p>
    <w:p w14:paraId="1282E0C7" w14:textId="77777777" w:rsidR="002F3340" w:rsidRPr="00060CEA" w:rsidRDefault="002F3340" w:rsidP="002F3340">
      <w:pPr>
        <w:spacing w:line="288" w:lineRule="auto"/>
        <w:ind w:left="360"/>
        <w:jc w:val="both"/>
        <w:rPr>
          <w:rFonts w:eastAsia="Arial Narrow"/>
          <w:b/>
          <w:sz w:val="24"/>
          <w:szCs w:val="24"/>
        </w:rPr>
      </w:pPr>
      <w:r w:rsidRPr="00060CEA">
        <w:rPr>
          <w:rFonts w:eastAsia="Arial Narrow"/>
          <w:b/>
          <w:sz w:val="24"/>
          <w:szCs w:val="24"/>
        </w:rPr>
        <w:t xml:space="preserve">Toute offre incomplète conformément aux prescriptions du Dossier d'Appel d'Offres sera déclarée irrecevable. Notamment l'absence de la caution de soumission délivrée par un organisme ou une institution financière </w:t>
      </w:r>
      <w:r w:rsidRPr="00060CEA">
        <w:rPr>
          <w:rFonts w:eastAsia="Arial Narrow"/>
          <w:sz w:val="24"/>
          <w:szCs w:val="24"/>
        </w:rPr>
        <w:t>de première catégorie</w:t>
      </w:r>
      <w:r w:rsidRPr="00060CEA">
        <w:rPr>
          <w:rFonts w:eastAsia="Arial Narrow"/>
          <w:b/>
          <w:sz w:val="24"/>
          <w:szCs w:val="24"/>
        </w:rPr>
        <w:t xml:space="preserve"> agréée par le Ministre en charge des finances pour</w:t>
      </w:r>
    </w:p>
    <w:p w14:paraId="41F5E52B" w14:textId="77777777" w:rsidR="002F3340" w:rsidRPr="00060CEA" w:rsidRDefault="002F3340" w:rsidP="002F3340">
      <w:pPr>
        <w:spacing w:line="1" w:lineRule="exact"/>
        <w:rPr>
          <w:sz w:val="24"/>
          <w:szCs w:val="24"/>
        </w:rPr>
      </w:pPr>
    </w:p>
    <w:p w14:paraId="11658947" w14:textId="77777777" w:rsidR="002F3340" w:rsidRPr="00060CEA" w:rsidRDefault="002F3340" w:rsidP="002F3340">
      <w:pPr>
        <w:spacing w:line="288" w:lineRule="auto"/>
        <w:ind w:left="360"/>
        <w:jc w:val="both"/>
        <w:rPr>
          <w:rFonts w:eastAsia="Arial Narrow"/>
          <w:b/>
          <w:sz w:val="24"/>
          <w:szCs w:val="24"/>
        </w:rPr>
      </w:pPr>
      <w:proofErr w:type="gramStart"/>
      <w:r w:rsidRPr="00060CEA">
        <w:rPr>
          <w:rFonts w:eastAsia="Arial Narrow"/>
          <w:b/>
          <w:sz w:val="24"/>
          <w:szCs w:val="24"/>
        </w:rPr>
        <w:t>émettre</w:t>
      </w:r>
      <w:proofErr w:type="gramEnd"/>
      <w:r w:rsidRPr="00060CEA">
        <w:rPr>
          <w:rFonts w:eastAsia="Arial Narrow"/>
          <w:b/>
          <w:sz w:val="24"/>
          <w:szCs w:val="24"/>
        </w:rPr>
        <w:t xml:space="preserve"> les cautions dans le domaine des marchés publics ou le non-respect des modèles des pièces du Dossier d'Appel d'Offres, entraînera le rejet pur et simple de l'offre sans aucun recours.</w:t>
      </w:r>
    </w:p>
    <w:p w14:paraId="7F50166C" w14:textId="77777777" w:rsidR="002F3340" w:rsidRPr="00060CEA" w:rsidRDefault="002F3340" w:rsidP="002F3340">
      <w:pPr>
        <w:spacing w:line="1" w:lineRule="exact"/>
        <w:rPr>
          <w:sz w:val="24"/>
          <w:szCs w:val="24"/>
        </w:rPr>
      </w:pPr>
    </w:p>
    <w:p w14:paraId="3E791ED3" w14:textId="77777777" w:rsidR="002F3340" w:rsidRPr="00060CEA" w:rsidRDefault="002F3340" w:rsidP="002F3340">
      <w:pPr>
        <w:pStyle w:val="Louisstyle"/>
        <w:spacing w:line="276" w:lineRule="auto"/>
        <w:jc w:val="both"/>
        <w:rPr>
          <w:rFonts w:ascii="Times New Roman" w:hAnsi="Times New Roman"/>
          <w:b/>
          <w:sz w:val="24"/>
          <w:szCs w:val="24"/>
        </w:rPr>
      </w:pPr>
      <w:r w:rsidRPr="00060CEA">
        <w:rPr>
          <w:rFonts w:ascii="Times New Roman" w:eastAsia="Arial Narrow" w:hAnsi="Times New Roman"/>
          <w:sz w:val="24"/>
          <w:szCs w:val="24"/>
        </w:rPr>
        <w:t>Une caution de soumission produite mais n'ayant aucun rapport avec la consultation concernée est considérée comme absente. La caution de soumission présentée par un soumissionnaire au cours de la séance d’ouverture des plis est irrecevable.</w:t>
      </w:r>
    </w:p>
    <w:p w14:paraId="47A06C94" w14:textId="77777777" w:rsidR="002F3340" w:rsidRPr="00060CEA" w:rsidRDefault="002F3340" w:rsidP="002F3340">
      <w:pPr>
        <w:pStyle w:val="Louisstyle"/>
        <w:spacing w:before="120" w:after="120" w:line="276" w:lineRule="auto"/>
        <w:jc w:val="both"/>
        <w:rPr>
          <w:rFonts w:ascii="Times New Roman" w:hAnsi="Times New Roman"/>
          <w:b/>
          <w:sz w:val="24"/>
          <w:szCs w:val="24"/>
        </w:rPr>
      </w:pPr>
      <w:r w:rsidRPr="00060CEA">
        <w:rPr>
          <w:rFonts w:ascii="Times New Roman" w:hAnsi="Times New Roman"/>
          <w:b/>
          <w:sz w:val="24"/>
          <w:szCs w:val="24"/>
        </w:rPr>
        <w:lastRenderedPageBreak/>
        <w:t>10- REMISE DES OFFRES</w:t>
      </w:r>
    </w:p>
    <w:p w14:paraId="70724121" w14:textId="2B2A7B61" w:rsidR="002F3340" w:rsidRPr="00060CEA" w:rsidRDefault="002F3340" w:rsidP="002F3340">
      <w:pPr>
        <w:jc w:val="both"/>
        <w:rPr>
          <w:bCs/>
          <w:color w:val="000000"/>
          <w:sz w:val="24"/>
          <w:szCs w:val="24"/>
        </w:rPr>
      </w:pPr>
      <w:r w:rsidRPr="00060CEA">
        <w:rPr>
          <w:bCs/>
          <w:color w:val="000000"/>
          <w:sz w:val="24"/>
          <w:szCs w:val="24"/>
        </w:rPr>
        <w:t xml:space="preserve">L’offre, rédigée en Français ou en Anglais, en </w:t>
      </w:r>
      <w:r w:rsidRPr="00060CEA">
        <w:rPr>
          <w:b/>
          <w:bCs/>
          <w:color w:val="000000"/>
          <w:sz w:val="24"/>
          <w:szCs w:val="24"/>
        </w:rPr>
        <w:t>sept (07) exemplaires</w:t>
      </w:r>
      <w:r w:rsidRPr="00060CEA">
        <w:rPr>
          <w:bCs/>
          <w:color w:val="000000"/>
          <w:sz w:val="24"/>
          <w:szCs w:val="24"/>
        </w:rPr>
        <w:t xml:space="preserve"> dont un (01) original et six (06) copies marquées comme tels, conformes aux prescriptions du Dossier d'Appel d'Offre, devra être déposée contre récépissé sous plis fermé, à la </w:t>
      </w:r>
      <w:r w:rsidRPr="00060CEA">
        <w:rPr>
          <w:sz w:val="24"/>
          <w:szCs w:val="24"/>
        </w:rPr>
        <w:t xml:space="preserve">Commune de </w:t>
      </w:r>
      <w:r w:rsidRPr="00060CEA">
        <w:rPr>
          <w:bCs/>
          <w:sz w:val="24"/>
          <w:szCs w:val="24"/>
        </w:rPr>
        <w:t>G</w:t>
      </w:r>
      <w:r w:rsidR="00E14B35" w:rsidRPr="00060CEA">
        <w:rPr>
          <w:bCs/>
          <w:sz w:val="24"/>
          <w:szCs w:val="24"/>
        </w:rPr>
        <w:t>obo</w:t>
      </w:r>
      <w:r w:rsidRPr="00060CEA">
        <w:rPr>
          <w:sz w:val="24"/>
          <w:szCs w:val="24"/>
        </w:rPr>
        <w:t xml:space="preserve">, </w:t>
      </w:r>
      <w:r w:rsidRPr="00060CEA">
        <w:rPr>
          <w:bCs/>
          <w:color w:val="000000"/>
          <w:sz w:val="24"/>
          <w:szCs w:val="24"/>
        </w:rPr>
        <w:t xml:space="preserve">au plus tard le _______________ à </w:t>
      </w:r>
      <w:r w:rsidRPr="00060CEA">
        <w:rPr>
          <w:b/>
          <w:bCs/>
          <w:color w:val="000000"/>
          <w:sz w:val="24"/>
          <w:szCs w:val="24"/>
        </w:rPr>
        <w:t>1</w:t>
      </w:r>
      <w:r w:rsidR="00E14B35">
        <w:rPr>
          <w:b/>
          <w:bCs/>
          <w:color w:val="000000"/>
          <w:sz w:val="24"/>
          <w:szCs w:val="24"/>
        </w:rPr>
        <w:t>2</w:t>
      </w:r>
      <w:r w:rsidRPr="00060CEA">
        <w:rPr>
          <w:b/>
          <w:bCs/>
          <w:color w:val="000000"/>
          <w:sz w:val="24"/>
          <w:szCs w:val="24"/>
        </w:rPr>
        <w:t xml:space="preserve"> heures</w:t>
      </w:r>
      <w:r w:rsidRPr="00060CEA">
        <w:rPr>
          <w:bCs/>
          <w:color w:val="000000"/>
          <w:sz w:val="24"/>
          <w:szCs w:val="24"/>
        </w:rPr>
        <w:t xml:space="preserve">, heure locale et devra porter la </w:t>
      </w:r>
      <w:proofErr w:type="gramStart"/>
      <w:r w:rsidRPr="00060CEA">
        <w:rPr>
          <w:bCs/>
          <w:color w:val="000000"/>
          <w:sz w:val="24"/>
          <w:szCs w:val="24"/>
        </w:rPr>
        <w:t>mention:</w:t>
      </w:r>
      <w:proofErr w:type="gramEnd"/>
    </w:p>
    <w:p w14:paraId="6A39873F" w14:textId="77777777" w:rsidR="002F3340" w:rsidRPr="00060CEA" w:rsidRDefault="002F3340" w:rsidP="002F3340">
      <w:pPr>
        <w:pStyle w:val="Louisstyle"/>
        <w:spacing w:line="276" w:lineRule="auto"/>
        <w:jc w:val="both"/>
        <w:rPr>
          <w:rFonts w:ascii="Times New Roman" w:hAnsi="Times New Roman"/>
          <w:sz w:val="24"/>
          <w:szCs w:val="24"/>
        </w:rPr>
      </w:pPr>
    </w:p>
    <w:p w14:paraId="20D1D19B" w14:textId="77777777" w:rsidR="00184305" w:rsidRDefault="002F3340" w:rsidP="00E85C79">
      <w:pPr>
        <w:jc w:val="center"/>
        <w:rPr>
          <w:b/>
          <w:bCs/>
          <w:sz w:val="24"/>
          <w:szCs w:val="24"/>
        </w:rPr>
      </w:pPr>
      <w:r w:rsidRPr="00060CEA">
        <w:rPr>
          <w:sz w:val="24"/>
          <w:szCs w:val="24"/>
        </w:rPr>
        <w:tab/>
      </w:r>
      <w:r w:rsidRPr="00184305">
        <w:rPr>
          <w:b/>
          <w:bCs/>
          <w:sz w:val="24"/>
          <w:szCs w:val="24"/>
        </w:rPr>
        <w:t>« AVIS D’APPEL D’OFFRES NATIONAL OUVERT</w:t>
      </w:r>
    </w:p>
    <w:p w14:paraId="3C066A42" w14:textId="142D16D6" w:rsidR="00E85C79" w:rsidRPr="00184305" w:rsidRDefault="002F3340" w:rsidP="00E85C79">
      <w:pPr>
        <w:jc w:val="center"/>
        <w:rPr>
          <w:b/>
          <w:bCs/>
          <w:sz w:val="24"/>
          <w:szCs w:val="24"/>
        </w:rPr>
      </w:pPr>
      <w:r w:rsidRPr="00184305">
        <w:rPr>
          <w:b/>
          <w:bCs/>
          <w:sz w:val="24"/>
          <w:szCs w:val="24"/>
        </w:rPr>
        <w:t xml:space="preserve">   </w:t>
      </w:r>
    </w:p>
    <w:p w14:paraId="5D272ECE" w14:textId="12F2DC87" w:rsidR="00E85C79" w:rsidRPr="00060CEA" w:rsidRDefault="00E85C79" w:rsidP="00E85C79">
      <w:pPr>
        <w:jc w:val="center"/>
        <w:rPr>
          <w:b/>
          <w:sz w:val="24"/>
          <w:szCs w:val="24"/>
        </w:rPr>
      </w:pPr>
      <w:r w:rsidRPr="00060CEA">
        <w:rPr>
          <w:b/>
          <w:sz w:val="24"/>
          <w:szCs w:val="24"/>
        </w:rPr>
        <w:t>N°</w:t>
      </w:r>
      <w:r w:rsidRPr="00060CEA">
        <w:rPr>
          <w:b/>
          <w:sz w:val="24"/>
          <w:szCs w:val="24"/>
          <w:u w:val="single"/>
        </w:rPr>
        <w:t xml:space="preserve">       </w:t>
      </w:r>
      <w:r w:rsidRPr="00060CEA">
        <w:rPr>
          <w:b/>
          <w:sz w:val="24"/>
          <w:szCs w:val="24"/>
        </w:rPr>
        <w:t xml:space="preserve"> /DC/REN/DMD/C.GOBO/CIPM-AG/202</w:t>
      </w:r>
      <w:r w:rsidR="00875174">
        <w:rPr>
          <w:b/>
          <w:sz w:val="24"/>
          <w:szCs w:val="24"/>
        </w:rPr>
        <w:t>6</w:t>
      </w:r>
      <w:r w:rsidRPr="00060CEA">
        <w:rPr>
          <w:b/>
          <w:sz w:val="24"/>
          <w:szCs w:val="24"/>
        </w:rPr>
        <w:t xml:space="preserve"> DU </w:t>
      </w:r>
      <w:r w:rsidR="00875174">
        <w:rPr>
          <w:b/>
          <w:sz w:val="24"/>
          <w:szCs w:val="24"/>
        </w:rPr>
        <w:t>____________</w:t>
      </w:r>
    </w:p>
    <w:p w14:paraId="433B83F4" w14:textId="686129FC" w:rsidR="002F3340" w:rsidRPr="00060CEA" w:rsidRDefault="00E85C79" w:rsidP="00E85C79">
      <w:pPr>
        <w:pStyle w:val="Louisstyle"/>
        <w:spacing w:after="120" w:line="276" w:lineRule="auto"/>
        <w:jc w:val="center"/>
        <w:rPr>
          <w:rFonts w:ascii="Times New Roman" w:hAnsi="Times New Roman"/>
          <w:b/>
          <w:sz w:val="24"/>
          <w:szCs w:val="24"/>
        </w:rPr>
      </w:pPr>
      <w:r w:rsidRPr="00060CEA">
        <w:rPr>
          <w:rFonts w:ascii="Times New Roman" w:hAnsi="Times New Roman"/>
          <w:b/>
          <w:sz w:val="24"/>
          <w:szCs w:val="24"/>
        </w:rPr>
        <w:t xml:space="preserve">POUR </w:t>
      </w:r>
      <w:r w:rsidR="00875174" w:rsidRPr="00060CEA">
        <w:rPr>
          <w:rFonts w:ascii="Times New Roman" w:hAnsi="Times New Roman"/>
          <w:b/>
          <w:sz w:val="24"/>
          <w:szCs w:val="24"/>
        </w:rPr>
        <w:t>L’</w:t>
      </w:r>
      <w:r w:rsidR="00875174" w:rsidRPr="00060CEA">
        <w:rPr>
          <w:rFonts w:ascii="Times New Roman" w:hAnsi="Times New Roman"/>
          <w:b/>
          <w:color w:val="000000"/>
          <w:sz w:val="24"/>
          <w:szCs w:val="24"/>
        </w:rPr>
        <w:t xml:space="preserve">ACQUISITION </w:t>
      </w:r>
      <w:r w:rsidR="00F50C5A" w:rsidRPr="00F50C5A">
        <w:rPr>
          <w:rFonts w:ascii="Times New Roman" w:hAnsi="Times New Roman"/>
          <w:b/>
          <w:color w:val="000000"/>
          <w:sz w:val="24"/>
          <w:szCs w:val="24"/>
        </w:rPr>
        <w:t xml:space="preserve">D’UN APPAREIL D’HEMATOLOGIE ET DE CONCENTRATEUR D’OXYGENE </w:t>
      </w:r>
      <w:r w:rsidR="00F50C5A" w:rsidRPr="00F50C5A">
        <w:rPr>
          <w:rFonts w:ascii="Times New Roman" w:hAnsi="Times New Roman"/>
          <w:b/>
          <w:sz w:val="24"/>
          <w:szCs w:val="24"/>
        </w:rPr>
        <w:t>AU CMA DE GOBO DANS L’ARRONDISSEMENT DE GOBO, DEPARTEMENT DU MAYO-DANAY</w:t>
      </w:r>
      <w:r w:rsidR="00F50C5A" w:rsidRPr="00060CEA">
        <w:rPr>
          <w:rFonts w:ascii="Times New Roman" w:hAnsi="Times New Roman"/>
          <w:b/>
          <w:sz w:val="24"/>
          <w:szCs w:val="24"/>
        </w:rPr>
        <w:t xml:space="preserve"> </w:t>
      </w:r>
      <w:r w:rsidR="002F3340" w:rsidRPr="00060CEA">
        <w:rPr>
          <w:rFonts w:ascii="Times New Roman" w:hAnsi="Times New Roman"/>
          <w:b/>
          <w:sz w:val="24"/>
          <w:szCs w:val="24"/>
        </w:rPr>
        <w:t>- REGION DE L’EXTREME-NORD</w:t>
      </w:r>
    </w:p>
    <w:p w14:paraId="5D420FCA" w14:textId="77777777" w:rsidR="002F3340" w:rsidRPr="00060CEA" w:rsidRDefault="002F3340" w:rsidP="002F3340">
      <w:pPr>
        <w:pStyle w:val="Louisstyle"/>
        <w:spacing w:line="276" w:lineRule="auto"/>
        <w:jc w:val="both"/>
        <w:rPr>
          <w:rFonts w:ascii="Times New Roman" w:hAnsi="Times New Roman"/>
          <w:sz w:val="24"/>
          <w:szCs w:val="24"/>
        </w:rPr>
      </w:pPr>
      <w:r w:rsidRPr="00060CEA">
        <w:rPr>
          <w:rFonts w:ascii="Times New Roman" w:hAnsi="Times New Roman"/>
          <w:sz w:val="24"/>
          <w:szCs w:val="24"/>
        </w:rPr>
        <w:tab/>
      </w:r>
      <w:r w:rsidRPr="00060CEA">
        <w:rPr>
          <w:rFonts w:ascii="Times New Roman" w:hAnsi="Times New Roman"/>
          <w:sz w:val="24"/>
          <w:szCs w:val="24"/>
        </w:rPr>
        <w:tab/>
        <w:t>(A N’OUVRIR QU’EN SEANCE DE DEPOUILLEMENT).</w:t>
      </w:r>
    </w:p>
    <w:p w14:paraId="4A64A4A7" w14:textId="77777777" w:rsidR="002F3340" w:rsidRPr="00060CEA" w:rsidRDefault="002F3340" w:rsidP="002F3340">
      <w:pPr>
        <w:pStyle w:val="Louisstyle"/>
        <w:spacing w:line="276" w:lineRule="auto"/>
        <w:jc w:val="both"/>
        <w:rPr>
          <w:rFonts w:ascii="Times New Roman" w:hAnsi="Times New Roman"/>
          <w:sz w:val="24"/>
          <w:szCs w:val="24"/>
        </w:rPr>
      </w:pPr>
    </w:p>
    <w:p w14:paraId="120D8691" w14:textId="77777777" w:rsidR="002F3340" w:rsidRPr="00060CEA" w:rsidRDefault="002F3340" w:rsidP="00F20924">
      <w:pPr>
        <w:numPr>
          <w:ilvl w:val="0"/>
          <w:numId w:val="39"/>
        </w:numPr>
        <w:tabs>
          <w:tab w:val="left" w:pos="620"/>
        </w:tabs>
        <w:spacing w:line="0" w:lineRule="atLeast"/>
        <w:ind w:left="620" w:hanging="264"/>
        <w:jc w:val="both"/>
        <w:rPr>
          <w:rFonts w:eastAsia="Arial"/>
          <w:sz w:val="24"/>
          <w:szCs w:val="24"/>
        </w:rPr>
      </w:pPr>
      <w:r w:rsidRPr="00060CEA">
        <w:rPr>
          <w:rFonts w:eastAsia="Arial Narrow"/>
          <w:sz w:val="24"/>
          <w:szCs w:val="24"/>
        </w:rPr>
        <w:t>Pour la soumission en ligne, l’offre devra être transmise par le soumissionnaire sur la plateforme CO-</w:t>
      </w:r>
    </w:p>
    <w:p w14:paraId="2BF031BB" w14:textId="77777777" w:rsidR="002F3340" w:rsidRPr="00060CEA" w:rsidRDefault="002F3340" w:rsidP="002F3340">
      <w:pPr>
        <w:spacing w:line="105" w:lineRule="exact"/>
        <w:rPr>
          <w:rFonts w:eastAsia="Arial"/>
          <w:sz w:val="24"/>
          <w:szCs w:val="24"/>
        </w:rPr>
      </w:pPr>
    </w:p>
    <w:p w14:paraId="38B0B098" w14:textId="58E7FB54" w:rsidR="002F3340" w:rsidRPr="00060CEA" w:rsidRDefault="002F3340" w:rsidP="002F3340">
      <w:pPr>
        <w:spacing w:line="378" w:lineRule="auto"/>
        <w:ind w:left="620" w:right="100"/>
        <w:jc w:val="both"/>
        <w:rPr>
          <w:rFonts w:eastAsia="Arial Narrow"/>
          <w:sz w:val="24"/>
          <w:szCs w:val="24"/>
        </w:rPr>
      </w:pPr>
      <w:r w:rsidRPr="00060CEA">
        <w:rPr>
          <w:rFonts w:eastAsia="Arial Narrow"/>
          <w:sz w:val="24"/>
          <w:szCs w:val="24"/>
        </w:rPr>
        <w:t xml:space="preserve">LEPS aux adresses </w:t>
      </w:r>
      <w:hyperlink r:id="rId13" w:history="1">
        <w:r w:rsidRPr="00875174">
          <w:rPr>
            <w:rFonts w:eastAsia="Arial Narrow"/>
            <w:b/>
            <w:color w:val="0000FF"/>
            <w:sz w:val="24"/>
            <w:szCs w:val="24"/>
          </w:rPr>
          <w:t>http://www.marchespublics.cm</w:t>
        </w:r>
        <w:r w:rsidRPr="00060CEA">
          <w:rPr>
            <w:rFonts w:eastAsia="Arial Narrow"/>
            <w:b/>
            <w:sz w:val="24"/>
            <w:szCs w:val="24"/>
          </w:rPr>
          <w:t xml:space="preserve"> </w:t>
        </w:r>
      </w:hyperlink>
      <w:r w:rsidRPr="00060CEA">
        <w:rPr>
          <w:rFonts w:eastAsia="Arial Narrow"/>
          <w:b/>
          <w:sz w:val="24"/>
          <w:szCs w:val="24"/>
        </w:rPr>
        <w:t xml:space="preserve">et </w:t>
      </w:r>
      <w:hyperlink w:history="1">
        <w:r w:rsidRPr="00060CEA">
          <w:rPr>
            <w:rStyle w:val="Lienhypertexte"/>
            <w:rFonts w:eastAsia="Arial Narrow"/>
            <w:b/>
            <w:sz w:val="24"/>
            <w:szCs w:val="24"/>
          </w:rPr>
          <w:t>http://www.publiccontracts.cm.</w:t>
        </w:r>
        <w:r w:rsidRPr="00060CEA">
          <w:rPr>
            <w:rStyle w:val="Lienhypertexte"/>
            <w:sz w:val="24"/>
            <w:szCs w:val="24"/>
          </w:rPr>
          <w:t xml:space="preserve"> </w:t>
        </w:r>
      </w:hyperlink>
      <w:r w:rsidRPr="00060CEA">
        <w:rPr>
          <w:rFonts w:eastAsia="Arial Narrow"/>
          <w:sz w:val="24"/>
          <w:szCs w:val="24"/>
        </w:rPr>
        <w:t xml:space="preserve"> </w:t>
      </w:r>
      <w:proofErr w:type="gramStart"/>
      <w:r w:rsidRPr="00060CEA">
        <w:rPr>
          <w:rFonts w:eastAsia="Arial Narrow"/>
          <w:sz w:val="24"/>
          <w:szCs w:val="24"/>
        </w:rPr>
        <w:t>au</w:t>
      </w:r>
      <w:proofErr w:type="gramEnd"/>
      <w:r w:rsidRPr="00060CEA">
        <w:rPr>
          <w:rFonts w:eastAsia="Arial Narrow"/>
          <w:sz w:val="24"/>
          <w:szCs w:val="24"/>
        </w:rPr>
        <w:t xml:space="preserve"> plus tard le </w:t>
      </w:r>
      <w:r w:rsidRPr="00060CEA">
        <w:rPr>
          <w:rFonts w:eastAsia="Arial Narrow"/>
          <w:sz w:val="24"/>
          <w:szCs w:val="24"/>
          <w:u w:val="single"/>
        </w:rPr>
        <w:t xml:space="preserve">                         </w:t>
      </w:r>
      <w:r w:rsidRPr="00060CEA">
        <w:rPr>
          <w:rFonts w:eastAsia="Arial Narrow"/>
          <w:sz w:val="24"/>
          <w:szCs w:val="24"/>
        </w:rPr>
        <w:t xml:space="preserve"> à  1</w:t>
      </w:r>
      <w:r w:rsidR="00E14B35">
        <w:rPr>
          <w:rFonts w:eastAsia="Arial Narrow"/>
          <w:sz w:val="24"/>
          <w:szCs w:val="24"/>
        </w:rPr>
        <w:t>2</w:t>
      </w:r>
      <w:r w:rsidRPr="00060CEA">
        <w:rPr>
          <w:rFonts w:eastAsia="Arial Narrow"/>
          <w:sz w:val="24"/>
          <w:szCs w:val="24"/>
        </w:rPr>
        <w:t xml:space="preserve"> heures, heure locale. Une copie de sauvegarde de l’offre enregistrée sur clé USB ou CD/DVD devra être transmise sous pli scellé avec l’indication Claire et lisible « copie de sauvegarde », en plus de la mention ci-dessus dans les délais impartis.</w:t>
      </w:r>
    </w:p>
    <w:p w14:paraId="6D739301" w14:textId="77777777" w:rsidR="002F3340" w:rsidRPr="00060CEA" w:rsidRDefault="002F3340" w:rsidP="002F3340">
      <w:pPr>
        <w:pStyle w:val="Louisstyle"/>
        <w:spacing w:line="276" w:lineRule="auto"/>
        <w:jc w:val="both"/>
        <w:rPr>
          <w:rFonts w:ascii="Times New Roman" w:hAnsi="Times New Roman"/>
          <w:b/>
          <w:i/>
          <w:sz w:val="24"/>
          <w:szCs w:val="24"/>
        </w:rPr>
      </w:pPr>
      <w:r w:rsidRPr="00060CEA">
        <w:rPr>
          <w:rFonts w:ascii="Times New Roman" w:hAnsi="Times New Roman"/>
          <w:b/>
          <w:i/>
          <w:sz w:val="24"/>
          <w:szCs w:val="24"/>
        </w:rPr>
        <w:t>Les offres parvenues après la date et heure limites de dépôt des offres ne seront pas reçues.</w:t>
      </w:r>
    </w:p>
    <w:p w14:paraId="05DB7AC3" w14:textId="77777777" w:rsidR="002F3340" w:rsidRPr="00060CEA" w:rsidRDefault="002F3340" w:rsidP="002F3340">
      <w:pPr>
        <w:pStyle w:val="Louisstyle"/>
        <w:spacing w:line="276" w:lineRule="auto"/>
        <w:jc w:val="both"/>
        <w:rPr>
          <w:rFonts w:ascii="Times New Roman" w:hAnsi="Times New Roman"/>
          <w:b/>
          <w:i/>
          <w:sz w:val="24"/>
          <w:szCs w:val="24"/>
        </w:rPr>
      </w:pPr>
    </w:p>
    <w:p w14:paraId="500145CF" w14:textId="77777777" w:rsidR="002F3340" w:rsidRPr="00060CEA" w:rsidRDefault="002F3340" w:rsidP="002F3340">
      <w:pPr>
        <w:pStyle w:val="Louisstyle"/>
        <w:spacing w:before="120" w:after="120" w:line="276" w:lineRule="auto"/>
        <w:jc w:val="both"/>
        <w:rPr>
          <w:rFonts w:ascii="Times New Roman" w:hAnsi="Times New Roman"/>
          <w:b/>
          <w:sz w:val="24"/>
          <w:szCs w:val="24"/>
        </w:rPr>
      </w:pPr>
      <w:r w:rsidRPr="00060CEA">
        <w:rPr>
          <w:rFonts w:ascii="Times New Roman" w:hAnsi="Times New Roman"/>
          <w:b/>
          <w:sz w:val="24"/>
          <w:szCs w:val="24"/>
        </w:rPr>
        <w:t>11- OUVERTURE DES OFFRES</w:t>
      </w:r>
    </w:p>
    <w:p w14:paraId="5BDFEE2A" w14:textId="6AE5FD23" w:rsidR="009D1161" w:rsidRPr="00060CEA" w:rsidRDefault="009D1161" w:rsidP="009D1161">
      <w:pPr>
        <w:pStyle w:val="Corpsdetexte"/>
        <w:spacing w:before="120" w:after="120"/>
        <w:ind w:firstLine="709"/>
        <w:jc w:val="both"/>
        <w:rPr>
          <w:szCs w:val="24"/>
        </w:rPr>
      </w:pPr>
      <w:r w:rsidRPr="00060CEA">
        <w:rPr>
          <w:szCs w:val="24"/>
        </w:rPr>
        <w:t xml:space="preserve">L’ouverture des offres, qui se fera en un temps, aura lieu le </w:t>
      </w:r>
      <w:r w:rsidR="00E14B35">
        <w:rPr>
          <w:szCs w:val="24"/>
        </w:rPr>
        <w:t>_____________</w:t>
      </w:r>
      <w:r w:rsidRPr="00060CEA">
        <w:rPr>
          <w:bCs/>
          <w:szCs w:val="24"/>
        </w:rPr>
        <w:t xml:space="preserve"> </w:t>
      </w:r>
      <w:r w:rsidRPr="00060CEA">
        <w:rPr>
          <w:szCs w:val="24"/>
        </w:rPr>
        <w:t>à 1</w:t>
      </w:r>
      <w:r w:rsidR="00E14B35">
        <w:rPr>
          <w:szCs w:val="24"/>
        </w:rPr>
        <w:t>3</w:t>
      </w:r>
      <w:r w:rsidRPr="00060CEA">
        <w:rPr>
          <w:szCs w:val="24"/>
        </w:rPr>
        <w:t xml:space="preserve"> heures, heure locale, par la Commission Interne de Passation des Marchés de la Commune de Gobo, dans la salle de réunion de l’hôtel de ville   de Gobo.</w:t>
      </w:r>
    </w:p>
    <w:p w14:paraId="38C0A48A" w14:textId="77777777" w:rsidR="002F3340" w:rsidRPr="00060CEA" w:rsidRDefault="002F3340" w:rsidP="002F3340">
      <w:pPr>
        <w:jc w:val="both"/>
        <w:rPr>
          <w:sz w:val="24"/>
          <w:szCs w:val="24"/>
        </w:rPr>
      </w:pPr>
      <w:r w:rsidRPr="00060CEA">
        <w:rPr>
          <w:sz w:val="24"/>
          <w:szCs w:val="24"/>
        </w:rPr>
        <w:t>Seuls les soumissionnaires peuvent assister à cette séance d'ouverture ou s'y faire représenter par une seule personne (même en cas de groupement) de leur choix ayant une parfaite connaissance du dossier.</w:t>
      </w:r>
    </w:p>
    <w:p w14:paraId="51750F75" w14:textId="77777777" w:rsidR="002F3340" w:rsidRPr="00060CEA" w:rsidRDefault="002F3340" w:rsidP="002F3340">
      <w:pPr>
        <w:pStyle w:val="Retraitcorpsdetexte"/>
        <w:spacing w:before="120"/>
        <w:ind w:left="0" w:firstLine="705"/>
        <w:jc w:val="both"/>
        <w:rPr>
          <w:b/>
          <w:szCs w:val="24"/>
        </w:rPr>
      </w:pPr>
      <w:r w:rsidRPr="00060CEA">
        <w:rPr>
          <w:b/>
          <w:szCs w:val="24"/>
        </w:rPr>
        <w:t xml:space="preserve">12- </w:t>
      </w:r>
      <w:r w:rsidRPr="00060CEA">
        <w:rPr>
          <w:rFonts w:eastAsia="Arial Narrow"/>
          <w:b/>
          <w:szCs w:val="24"/>
        </w:rPr>
        <w:t>Recevabilité des offres</w:t>
      </w:r>
      <w:r w:rsidRPr="00060CEA">
        <w:rPr>
          <w:b/>
          <w:szCs w:val="24"/>
        </w:rPr>
        <w:t xml:space="preserve"> </w:t>
      </w:r>
    </w:p>
    <w:p w14:paraId="12DEE6BB" w14:textId="77777777" w:rsidR="002F3340" w:rsidRPr="00060CEA" w:rsidRDefault="002F3340" w:rsidP="002F3340">
      <w:pPr>
        <w:pStyle w:val="Retraitcorpsdetexte"/>
        <w:spacing w:before="120"/>
        <w:ind w:left="0" w:firstLine="705"/>
        <w:jc w:val="both"/>
        <w:rPr>
          <w:szCs w:val="24"/>
        </w:rPr>
      </w:pPr>
      <w:r w:rsidRPr="00060CEA">
        <w:rPr>
          <w:szCs w:val="24"/>
        </w:rPr>
        <w:t>Sous peine de rejet, les pièces administratives requises dont la caution de soumission, devront être impérativement produites en originaux ou en copies certifiées par l’autorité compétente des administrations concernées conformément aux stipulations du Règlement Général de la Demande de Cotation. Elles devront obligatoirement dater de moins de trois (03) mois ou avoir été établies postérieurement à la date de signature de l’Avis de Demande de Cotation.</w:t>
      </w:r>
    </w:p>
    <w:p w14:paraId="0C4644A4" w14:textId="77777777" w:rsidR="002F3340" w:rsidRPr="00060CEA" w:rsidRDefault="002F3340" w:rsidP="002F3340">
      <w:pPr>
        <w:pStyle w:val="Retraitcorpsdetexte"/>
        <w:spacing w:before="120"/>
        <w:ind w:left="0" w:firstLine="705"/>
        <w:jc w:val="both"/>
        <w:rPr>
          <w:szCs w:val="24"/>
        </w:rPr>
      </w:pPr>
      <w:r w:rsidRPr="00060CEA">
        <w:rPr>
          <w:szCs w:val="24"/>
        </w:rPr>
        <w:t>Toute offre non conforme aux prescriptions du présent avis et du Dossier de Demande de cotation sera déclarée irrecevable. Les offres parvenues après les dates et heure limites de dépôt ne seront pas recevables.</w:t>
      </w:r>
    </w:p>
    <w:p w14:paraId="7EC3FD99" w14:textId="77777777" w:rsidR="002F3340" w:rsidRPr="00060CEA" w:rsidRDefault="002F3340" w:rsidP="002F3340">
      <w:pPr>
        <w:jc w:val="both"/>
        <w:rPr>
          <w:rFonts w:eastAsia="Arial Narrow"/>
          <w:b/>
          <w:sz w:val="24"/>
          <w:szCs w:val="24"/>
        </w:rPr>
      </w:pPr>
      <w:r w:rsidRPr="00060CEA">
        <w:rPr>
          <w:b/>
          <w:sz w:val="24"/>
          <w:szCs w:val="24"/>
        </w:rPr>
        <w:t xml:space="preserve">13- </w:t>
      </w:r>
      <w:r w:rsidRPr="00060CEA">
        <w:rPr>
          <w:rFonts w:eastAsia="Arial Narrow"/>
          <w:b/>
          <w:sz w:val="24"/>
          <w:szCs w:val="24"/>
        </w:rPr>
        <w:t>Critères d’évaluation</w:t>
      </w:r>
    </w:p>
    <w:p w14:paraId="3FE4D55C" w14:textId="77777777" w:rsidR="002F3340" w:rsidRPr="00060CEA" w:rsidRDefault="002F3340" w:rsidP="002F3340">
      <w:pPr>
        <w:jc w:val="both"/>
        <w:rPr>
          <w:rFonts w:eastAsia="Arial Narrow"/>
          <w:b/>
          <w:sz w:val="24"/>
          <w:szCs w:val="24"/>
        </w:rPr>
      </w:pPr>
    </w:p>
    <w:p w14:paraId="48DA1126" w14:textId="77777777" w:rsidR="002F3340" w:rsidRPr="00060CEA" w:rsidRDefault="002F3340" w:rsidP="002F3340">
      <w:pPr>
        <w:spacing w:line="221" w:lineRule="auto"/>
        <w:jc w:val="both"/>
        <w:rPr>
          <w:rFonts w:eastAsia="Arial Narrow"/>
          <w:sz w:val="24"/>
          <w:szCs w:val="24"/>
        </w:rPr>
      </w:pPr>
      <w:r w:rsidRPr="00060CEA">
        <w:rPr>
          <w:rFonts w:eastAsia="Arial Narrow"/>
          <w:sz w:val="24"/>
          <w:szCs w:val="24"/>
        </w:rPr>
        <w:lastRenderedPageBreak/>
        <w:t>Les critères d’évaluation sont de deux types : les critères éliminatoires et les critères essentiels</w:t>
      </w:r>
      <w:hyperlink w:anchor="page14" w:history="1">
        <w:r w:rsidRPr="00060CEA">
          <w:rPr>
            <w:rFonts w:eastAsia="Arial Narrow"/>
            <w:sz w:val="24"/>
            <w:szCs w:val="24"/>
            <w:vertAlign w:val="superscript"/>
          </w:rPr>
          <w:t>2</w:t>
        </w:r>
      </w:hyperlink>
      <w:r w:rsidRPr="00060CEA">
        <w:rPr>
          <w:rFonts w:eastAsia="Arial Narrow"/>
          <w:sz w:val="24"/>
          <w:szCs w:val="24"/>
        </w:rPr>
        <w:t>.Un critère ne peut être à la fois éliminatoire et essentiel].</w:t>
      </w:r>
    </w:p>
    <w:p w14:paraId="70D0B9C4" w14:textId="77777777" w:rsidR="002F3340" w:rsidRPr="00060CEA" w:rsidRDefault="002F3340" w:rsidP="002F3340">
      <w:pPr>
        <w:spacing w:line="35" w:lineRule="exact"/>
        <w:rPr>
          <w:sz w:val="24"/>
          <w:szCs w:val="24"/>
        </w:rPr>
      </w:pPr>
    </w:p>
    <w:p w14:paraId="127381AD" w14:textId="77777777" w:rsidR="002F3340" w:rsidRPr="00060CEA" w:rsidRDefault="002F3340" w:rsidP="002F3340">
      <w:pPr>
        <w:spacing w:line="270" w:lineRule="auto"/>
        <w:ind w:right="20"/>
        <w:jc w:val="both"/>
        <w:rPr>
          <w:rFonts w:eastAsia="Arial Narrow"/>
          <w:sz w:val="24"/>
          <w:szCs w:val="24"/>
        </w:rPr>
      </w:pPr>
      <w:r w:rsidRPr="00060CEA">
        <w:rPr>
          <w:rFonts w:eastAsia="Arial Narrow"/>
          <w:sz w:val="24"/>
          <w:szCs w:val="24"/>
        </w:rPr>
        <w:t>[Ces critères ont pour objet d’identifier et de rejeter les offres incomplètes ou non conformes pour l’essentiel aux conditions fixées dans le Demande de Cotation relatives notamment à la recevabilité des pièces administratives, à la conformité de l’offre technique aux spécifications techniques du DC et à la qualification des soumissionnaires]</w:t>
      </w:r>
    </w:p>
    <w:p w14:paraId="74428BDB" w14:textId="77777777" w:rsidR="002F3340" w:rsidRPr="00060CEA" w:rsidRDefault="002F3340" w:rsidP="002F3340">
      <w:pPr>
        <w:spacing w:line="0" w:lineRule="atLeast"/>
        <w:rPr>
          <w:rFonts w:eastAsia="Arial Narrow"/>
          <w:b/>
          <w:sz w:val="24"/>
          <w:szCs w:val="24"/>
        </w:rPr>
      </w:pPr>
      <w:r w:rsidRPr="00060CEA">
        <w:rPr>
          <w:rFonts w:eastAsia="Arial Narrow"/>
          <w:b/>
          <w:sz w:val="24"/>
          <w:szCs w:val="24"/>
        </w:rPr>
        <w:t>13.1 Critères éliminatoires</w:t>
      </w:r>
    </w:p>
    <w:p w14:paraId="37FC51BC" w14:textId="77777777" w:rsidR="002F3340" w:rsidRPr="00060CEA" w:rsidRDefault="002F3340" w:rsidP="002F3340">
      <w:pPr>
        <w:spacing w:line="135" w:lineRule="exact"/>
        <w:rPr>
          <w:sz w:val="24"/>
          <w:szCs w:val="24"/>
        </w:rPr>
      </w:pPr>
    </w:p>
    <w:p w14:paraId="65D878D4" w14:textId="77777777" w:rsidR="002F3340" w:rsidRPr="00060CEA" w:rsidRDefault="002F3340" w:rsidP="002F3340">
      <w:pPr>
        <w:spacing w:line="280" w:lineRule="auto"/>
        <w:ind w:left="80" w:right="80" w:hanging="82"/>
        <w:jc w:val="both"/>
        <w:rPr>
          <w:rFonts w:eastAsia="Arial Narrow"/>
          <w:sz w:val="24"/>
          <w:szCs w:val="24"/>
        </w:rPr>
      </w:pPr>
      <w:r w:rsidRPr="00060CEA">
        <w:rPr>
          <w:rFonts w:eastAsia="Arial Narrow"/>
          <w:sz w:val="24"/>
          <w:szCs w:val="24"/>
        </w:rPr>
        <w:t>[Les critères éliminatoires fixent les conditions minimales à remplir pour être admis à l’évaluation selon les critères essentiels. Ils ne doivent pas faire l’objet de notation. Le non-respect de ces critères entraîne le rejet de l’offre du soumissionnaire.]</w:t>
      </w:r>
    </w:p>
    <w:p w14:paraId="3CA04D8F" w14:textId="77777777" w:rsidR="002F3340" w:rsidRPr="00060CEA" w:rsidRDefault="002F3340" w:rsidP="002F3340">
      <w:pPr>
        <w:spacing w:line="85" w:lineRule="exact"/>
        <w:rPr>
          <w:sz w:val="24"/>
          <w:szCs w:val="24"/>
        </w:rPr>
      </w:pPr>
    </w:p>
    <w:p w14:paraId="6CCC3A0B" w14:textId="77777777" w:rsidR="002F3340" w:rsidRPr="00060CEA" w:rsidRDefault="002F3340" w:rsidP="002F3340">
      <w:pPr>
        <w:spacing w:line="0" w:lineRule="atLeast"/>
        <w:rPr>
          <w:rFonts w:eastAsia="Arial Narrow"/>
          <w:sz w:val="24"/>
          <w:szCs w:val="24"/>
        </w:rPr>
      </w:pPr>
      <w:r w:rsidRPr="00060CEA">
        <w:rPr>
          <w:rFonts w:eastAsia="Arial Narrow"/>
          <w:sz w:val="24"/>
          <w:szCs w:val="24"/>
        </w:rPr>
        <w:t>Il s'agit notamment :</w:t>
      </w:r>
    </w:p>
    <w:p w14:paraId="71DBA2B1" w14:textId="77777777" w:rsidR="002F3340" w:rsidRPr="00060CEA" w:rsidRDefault="002F3340" w:rsidP="002F3340">
      <w:pPr>
        <w:spacing w:line="106" w:lineRule="exact"/>
        <w:rPr>
          <w:sz w:val="24"/>
          <w:szCs w:val="24"/>
        </w:rPr>
      </w:pPr>
    </w:p>
    <w:p w14:paraId="11FD5352" w14:textId="77777777" w:rsidR="002F3340" w:rsidRPr="00060CEA" w:rsidRDefault="002F3340" w:rsidP="00F20924">
      <w:pPr>
        <w:numPr>
          <w:ilvl w:val="0"/>
          <w:numId w:val="40"/>
        </w:numPr>
        <w:tabs>
          <w:tab w:val="left" w:pos="540"/>
        </w:tabs>
        <w:spacing w:line="0" w:lineRule="atLeast"/>
        <w:ind w:left="540" w:hanging="275"/>
        <w:jc w:val="both"/>
        <w:rPr>
          <w:sz w:val="24"/>
          <w:szCs w:val="24"/>
        </w:rPr>
      </w:pPr>
      <w:r w:rsidRPr="00060CEA">
        <w:rPr>
          <w:rFonts w:eastAsia="Arial Narrow"/>
          <w:sz w:val="24"/>
          <w:szCs w:val="24"/>
        </w:rPr>
        <w:t xml:space="preserve">De l’absence et/ou non conformité de la caution de soumission timbre, acquitée à la main et accompagnée d’un récépissé de consignation délivrée par un organisme ou une institution financière agréée par le Ministre chargé des finances pour émettre les cautions dans </w:t>
      </w:r>
      <w:proofErr w:type="gramStart"/>
      <w:r w:rsidRPr="00060CEA">
        <w:rPr>
          <w:rFonts w:eastAsia="Arial Narrow"/>
          <w:sz w:val="24"/>
          <w:szCs w:val="24"/>
        </w:rPr>
        <w:t>le domaines</w:t>
      </w:r>
      <w:proofErr w:type="gramEnd"/>
      <w:r w:rsidRPr="00060CEA">
        <w:rPr>
          <w:rFonts w:eastAsia="Arial Narrow"/>
          <w:sz w:val="24"/>
          <w:szCs w:val="24"/>
        </w:rPr>
        <w:t xml:space="preserve"> des marchés publics, conformément à la lettre-circulaire n°0016/LC/MINMAP du 05 juin 2024 à l’ouverture des plis ;</w:t>
      </w:r>
    </w:p>
    <w:p w14:paraId="3E721D5F" w14:textId="77777777" w:rsidR="002F3340" w:rsidRPr="00060CEA" w:rsidRDefault="002F3340" w:rsidP="002F3340">
      <w:pPr>
        <w:spacing w:line="90" w:lineRule="exact"/>
        <w:rPr>
          <w:sz w:val="24"/>
          <w:szCs w:val="24"/>
        </w:rPr>
      </w:pPr>
    </w:p>
    <w:p w14:paraId="3ADDA246" w14:textId="77777777" w:rsidR="002F3340" w:rsidRPr="00060CEA" w:rsidRDefault="002F3340" w:rsidP="00F20924">
      <w:pPr>
        <w:numPr>
          <w:ilvl w:val="0"/>
          <w:numId w:val="40"/>
        </w:numPr>
        <w:tabs>
          <w:tab w:val="left" w:pos="540"/>
        </w:tabs>
        <w:spacing w:line="0" w:lineRule="atLeast"/>
        <w:ind w:left="540" w:hanging="275"/>
        <w:jc w:val="both"/>
        <w:rPr>
          <w:sz w:val="24"/>
          <w:szCs w:val="24"/>
        </w:rPr>
      </w:pPr>
      <w:proofErr w:type="gramStart"/>
      <w:r w:rsidRPr="00060CEA">
        <w:rPr>
          <w:rFonts w:eastAsia="Arial Narrow"/>
          <w:sz w:val="24"/>
          <w:szCs w:val="24"/>
        </w:rPr>
        <w:t>des</w:t>
      </w:r>
      <w:proofErr w:type="gramEnd"/>
      <w:r w:rsidRPr="00060CEA">
        <w:rPr>
          <w:rFonts w:eastAsia="Arial Narrow"/>
          <w:sz w:val="24"/>
          <w:szCs w:val="24"/>
        </w:rPr>
        <w:t xml:space="preserve"> fausses déclarations, manœuvres frauduleuses ou falsification des pièces ;</w:t>
      </w:r>
    </w:p>
    <w:p w14:paraId="63A72C52" w14:textId="77777777" w:rsidR="002F3340" w:rsidRPr="00060CEA" w:rsidRDefault="002F3340" w:rsidP="002F3340">
      <w:pPr>
        <w:spacing w:line="125" w:lineRule="exact"/>
        <w:rPr>
          <w:sz w:val="24"/>
          <w:szCs w:val="24"/>
        </w:rPr>
      </w:pPr>
    </w:p>
    <w:p w14:paraId="1F5C3E47" w14:textId="77777777" w:rsidR="002F3340" w:rsidRPr="00060CEA" w:rsidRDefault="002F3340" w:rsidP="002F3340">
      <w:pPr>
        <w:spacing w:line="93" w:lineRule="exact"/>
        <w:rPr>
          <w:sz w:val="24"/>
          <w:szCs w:val="24"/>
        </w:rPr>
      </w:pPr>
    </w:p>
    <w:p w14:paraId="30CDE044" w14:textId="77777777" w:rsidR="002F3340" w:rsidRPr="00060CEA" w:rsidRDefault="002F3340" w:rsidP="00F20924">
      <w:pPr>
        <w:numPr>
          <w:ilvl w:val="0"/>
          <w:numId w:val="40"/>
        </w:numPr>
        <w:tabs>
          <w:tab w:val="left" w:pos="540"/>
        </w:tabs>
        <w:spacing w:line="239" w:lineRule="auto"/>
        <w:ind w:left="540" w:hanging="275"/>
        <w:jc w:val="both"/>
        <w:rPr>
          <w:sz w:val="24"/>
          <w:szCs w:val="24"/>
        </w:rPr>
      </w:pPr>
      <w:r w:rsidRPr="00060CEA">
        <w:rPr>
          <w:rFonts w:eastAsia="Arial Narrow"/>
          <w:sz w:val="24"/>
          <w:szCs w:val="24"/>
        </w:rPr>
        <w:t>Non-respect du format de fichiers des offres. [En cas de soumission en ligne</w:t>
      </w:r>
      <w:proofErr w:type="gramStart"/>
      <w:r w:rsidRPr="00060CEA">
        <w:rPr>
          <w:rFonts w:eastAsia="Arial Narrow"/>
          <w:sz w:val="24"/>
          <w:szCs w:val="24"/>
        </w:rPr>
        <w:t>]:</w:t>
      </w:r>
      <w:proofErr w:type="gramEnd"/>
    </w:p>
    <w:p w14:paraId="65216C90" w14:textId="77777777" w:rsidR="002F3340" w:rsidRPr="00060CEA" w:rsidRDefault="002F3340" w:rsidP="002F3340">
      <w:pPr>
        <w:spacing w:line="123" w:lineRule="exact"/>
        <w:rPr>
          <w:sz w:val="24"/>
          <w:szCs w:val="24"/>
        </w:rPr>
      </w:pPr>
    </w:p>
    <w:p w14:paraId="4E4EC4AD" w14:textId="77777777" w:rsidR="002F3340" w:rsidRPr="00060CEA" w:rsidRDefault="002F3340" w:rsidP="002F3340">
      <w:pPr>
        <w:spacing w:line="0" w:lineRule="atLeast"/>
        <w:ind w:left="80"/>
        <w:rPr>
          <w:rFonts w:eastAsia="Arial Narrow"/>
          <w:b/>
          <w:sz w:val="24"/>
          <w:szCs w:val="24"/>
        </w:rPr>
      </w:pPr>
      <w:r w:rsidRPr="00060CEA">
        <w:rPr>
          <w:rFonts w:eastAsia="Arial Narrow"/>
          <w:b/>
          <w:sz w:val="24"/>
          <w:szCs w:val="24"/>
        </w:rPr>
        <w:t>13.2. Critères essentiels</w:t>
      </w:r>
    </w:p>
    <w:p w14:paraId="3EDBFE0F" w14:textId="77777777" w:rsidR="002F3340" w:rsidRPr="00060CEA" w:rsidRDefault="002F3340" w:rsidP="002F3340">
      <w:pPr>
        <w:spacing w:line="46" w:lineRule="exact"/>
        <w:rPr>
          <w:sz w:val="24"/>
          <w:szCs w:val="24"/>
        </w:rPr>
      </w:pPr>
    </w:p>
    <w:p w14:paraId="18AE5DCB" w14:textId="77777777" w:rsidR="002F3340" w:rsidRPr="00060CEA" w:rsidRDefault="002F3340" w:rsidP="002F3340">
      <w:pPr>
        <w:spacing w:line="269" w:lineRule="auto"/>
        <w:ind w:right="20"/>
        <w:rPr>
          <w:rFonts w:eastAsia="Arial Narrow"/>
          <w:sz w:val="24"/>
          <w:szCs w:val="24"/>
        </w:rPr>
      </w:pPr>
      <w:r w:rsidRPr="00060CEA">
        <w:rPr>
          <w:rFonts w:eastAsia="Arial Narrow"/>
          <w:sz w:val="24"/>
          <w:szCs w:val="24"/>
        </w:rPr>
        <w:t>Les critères dits essentiels sont ceux requis pour juger de la capacité technico-financière des candidats à exécuter les prestations, objet de l’Appel d’Offres. Ceux-ci doivent être déterminés en fonction de la nature et de la consistance des prestations à exécuter.]</w:t>
      </w:r>
    </w:p>
    <w:p w14:paraId="7450EE23" w14:textId="77777777" w:rsidR="002F3340" w:rsidRPr="00060CEA" w:rsidRDefault="002F3340" w:rsidP="002F3340">
      <w:pPr>
        <w:spacing w:line="12" w:lineRule="exact"/>
        <w:rPr>
          <w:sz w:val="24"/>
          <w:szCs w:val="24"/>
        </w:rPr>
      </w:pPr>
    </w:p>
    <w:p w14:paraId="5FCCBA29" w14:textId="77777777" w:rsidR="002F3340" w:rsidRPr="00060CEA" w:rsidRDefault="002F3340" w:rsidP="002F3340">
      <w:pPr>
        <w:spacing w:line="264" w:lineRule="auto"/>
        <w:rPr>
          <w:rFonts w:eastAsia="Arial Narrow"/>
          <w:sz w:val="24"/>
          <w:szCs w:val="24"/>
        </w:rPr>
      </w:pPr>
      <w:r w:rsidRPr="00060CEA">
        <w:rPr>
          <w:rFonts w:eastAsia="Arial Narrow"/>
          <w:sz w:val="24"/>
          <w:szCs w:val="24"/>
        </w:rPr>
        <w:t>Il convient de préciser formellement les modalités de validation d'un critère à partir du nombre de sous-critères respectés.]</w:t>
      </w:r>
    </w:p>
    <w:p w14:paraId="4C0EA411" w14:textId="77777777" w:rsidR="002F3340" w:rsidRPr="00060CEA" w:rsidRDefault="002F3340" w:rsidP="002F3340">
      <w:pPr>
        <w:spacing w:line="8" w:lineRule="exact"/>
        <w:rPr>
          <w:sz w:val="24"/>
          <w:szCs w:val="24"/>
        </w:rPr>
      </w:pPr>
    </w:p>
    <w:p w14:paraId="68B8EC9A" w14:textId="77777777" w:rsidR="002F3340" w:rsidRPr="00060CEA" w:rsidRDefault="002F3340" w:rsidP="002F3340">
      <w:pPr>
        <w:spacing w:line="0" w:lineRule="atLeast"/>
        <w:ind w:left="80"/>
        <w:rPr>
          <w:rFonts w:eastAsia="Arial Narrow"/>
          <w:sz w:val="24"/>
          <w:szCs w:val="24"/>
        </w:rPr>
      </w:pPr>
      <w:r w:rsidRPr="00060CEA">
        <w:rPr>
          <w:rFonts w:eastAsia="Arial Narrow"/>
          <w:sz w:val="24"/>
          <w:szCs w:val="24"/>
        </w:rPr>
        <w:t xml:space="preserve">Les critères essentiels à la qualification des soumissionnaires porteront à titre indicatif </w:t>
      </w:r>
      <w:proofErr w:type="gramStart"/>
      <w:r w:rsidRPr="00060CEA">
        <w:rPr>
          <w:rFonts w:eastAsia="Arial Narrow"/>
          <w:sz w:val="24"/>
          <w:szCs w:val="24"/>
        </w:rPr>
        <w:t>sur:</w:t>
      </w:r>
      <w:proofErr w:type="gramEnd"/>
    </w:p>
    <w:p w14:paraId="1959B447" w14:textId="77777777" w:rsidR="002F3340" w:rsidRPr="00060CEA" w:rsidRDefault="002F3340" w:rsidP="002F3340">
      <w:pPr>
        <w:spacing w:line="0" w:lineRule="atLeast"/>
        <w:ind w:left="80"/>
        <w:rPr>
          <w:rFonts w:eastAsia="Arial Narrow"/>
          <w:sz w:val="24"/>
          <w:szCs w:val="24"/>
        </w:rPr>
      </w:pPr>
    </w:p>
    <w:p w14:paraId="2165C397" w14:textId="77777777" w:rsidR="002F3340" w:rsidRPr="00060CEA" w:rsidRDefault="002F3340" w:rsidP="00F20924">
      <w:pPr>
        <w:numPr>
          <w:ilvl w:val="0"/>
          <w:numId w:val="35"/>
        </w:numPr>
        <w:tabs>
          <w:tab w:val="left" w:pos="480"/>
        </w:tabs>
        <w:spacing w:line="181" w:lineRule="auto"/>
        <w:ind w:left="480" w:hanging="272"/>
        <w:jc w:val="both"/>
        <w:rPr>
          <w:rFonts w:eastAsia="Arial"/>
          <w:sz w:val="24"/>
          <w:szCs w:val="24"/>
          <w:vertAlign w:val="superscript"/>
        </w:rPr>
      </w:pPr>
      <w:proofErr w:type="gramStart"/>
      <w:r w:rsidRPr="00060CEA">
        <w:rPr>
          <w:rFonts w:eastAsia="Arial Narrow"/>
          <w:sz w:val="24"/>
          <w:szCs w:val="24"/>
        </w:rPr>
        <w:t>la</w:t>
      </w:r>
      <w:proofErr w:type="gramEnd"/>
      <w:r w:rsidRPr="00060CEA">
        <w:rPr>
          <w:rFonts w:eastAsia="Arial Narrow"/>
          <w:sz w:val="24"/>
          <w:szCs w:val="24"/>
        </w:rPr>
        <w:t xml:space="preserve"> présentation de l’offre ;</w:t>
      </w:r>
    </w:p>
    <w:p w14:paraId="580D2962" w14:textId="77777777" w:rsidR="002F3340" w:rsidRPr="00060CEA" w:rsidRDefault="002F3340" w:rsidP="002F3340">
      <w:pPr>
        <w:spacing w:line="124" w:lineRule="exact"/>
        <w:rPr>
          <w:rFonts w:eastAsia="Arial"/>
          <w:sz w:val="24"/>
          <w:szCs w:val="24"/>
          <w:vertAlign w:val="superscript"/>
        </w:rPr>
      </w:pPr>
    </w:p>
    <w:p w14:paraId="0BF970EB" w14:textId="77777777" w:rsidR="002F3340" w:rsidRPr="00060CEA" w:rsidRDefault="002F3340" w:rsidP="00F20924">
      <w:pPr>
        <w:numPr>
          <w:ilvl w:val="0"/>
          <w:numId w:val="35"/>
        </w:numPr>
        <w:tabs>
          <w:tab w:val="left" w:pos="480"/>
        </w:tabs>
        <w:spacing w:line="181" w:lineRule="auto"/>
        <w:ind w:left="480" w:hanging="272"/>
        <w:jc w:val="both"/>
        <w:rPr>
          <w:rFonts w:eastAsia="Arial"/>
          <w:sz w:val="24"/>
          <w:szCs w:val="24"/>
          <w:vertAlign w:val="superscript"/>
        </w:rPr>
      </w:pPr>
      <w:proofErr w:type="gramStart"/>
      <w:r w:rsidRPr="00060CEA">
        <w:rPr>
          <w:rFonts w:eastAsia="Arial Narrow"/>
          <w:sz w:val="24"/>
          <w:szCs w:val="24"/>
        </w:rPr>
        <w:t>les</w:t>
      </w:r>
      <w:proofErr w:type="gramEnd"/>
      <w:r w:rsidRPr="00060CEA">
        <w:rPr>
          <w:rFonts w:eastAsia="Arial Narrow"/>
          <w:sz w:val="24"/>
          <w:szCs w:val="24"/>
        </w:rPr>
        <w:t xml:space="preserve"> références du soumissionnaire ;</w:t>
      </w:r>
    </w:p>
    <w:p w14:paraId="7B6D9274" w14:textId="77777777" w:rsidR="002F3340" w:rsidRPr="00060CEA" w:rsidRDefault="002F3340" w:rsidP="002F3340">
      <w:pPr>
        <w:spacing w:line="123" w:lineRule="exact"/>
        <w:rPr>
          <w:rFonts w:eastAsia="Arial"/>
          <w:sz w:val="24"/>
          <w:szCs w:val="24"/>
          <w:vertAlign w:val="superscript"/>
        </w:rPr>
      </w:pPr>
    </w:p>
    <w:p w14:paraId="359856FD" w14:textId="77777777" w:rsidR="002F3340" w:rsidRPr="00060CEA" w:rsidRDefault="002F3340" w:rsidP="00F20924">
      <w:pPr>
        <w:numPr>
          <w:ilvl w:val="0"/>
          <w:numId w:val="35"/>
        </w:numPr>
        <w:tabs>
          <w:tab w:val="left" w:pos="480"/>
        </w:tabs>
        <w:spacing w:line="181" w:lineRule="auto"/>
        <w:ind w:left="480" w:hanging="272"/>
        <w:jc w:val="both"/>
        <w:rPr>
          <w:rFonts w:eastAsia="Arial"/>
          <w:sz w:val="24"/>
          <w:szCs w:val="24"/>
          <w:vertAlign w:val="superscript"/>
        </w:rPr>
      </w:pPr>
      <w:proofErr w:type="gramStart"/>
      <w:r w:rsidRPr="00060CEA">
        <w:rPr>
          <w:rFonts w:eastAsia="Arial Narrow"/>
          <w:sz w:val="24"/>
          <w:szCs w:val="24"/>
        </w:rPr>
        <w:t>le</w:t>
      </w:r>
      <w:proofErr w:type="gramEnd"/>
      <w:r w:rsidRPr="00060CEA">
        <w:rPr>
          <w:rFonts w:eastAsia="Arial Narrow"/>
          <w:sz w:val="24"/>
          <w:szCs w:val="24"/>
        </w:rPr>
        <w:t xml:space="preserve"> délai de garantie ;</w:t>
      </w:r>
    </w:p>
    <w:p w14:paraId="304E02A6" w14:textId="77777777" w:rsidR="002F3340" w:rsidRPr="00060CEA" w:rsidRDefault="002F3340" w:rsidP="002F3340">
      <w:pPr>
        <w:spacing w:line="123" w:lineRule="exact"/>
        <w:rPr>
          <w:rFonts w:eastAsia="Arial"/>
          <w:sz w:val="24"/>
          <w:szCs w:val="24"/>
          <w:vertAlign w:val="superscript"/>
        </w:rPr>
      </w:pPr>
    </w:p>
    <w:p w14:paraId="3BC872DF" w14:textId="77777777" w:rsidR="002F3340" w:rsidRPr="00060CEA" w:rsidRDefault="002F3340" w:rsidP="00F20924">
      <w:pPr>
        <w:numPr>
          <w:ilvl w:val="0"/>
          <w:numId w:val="35"/>
        </w:numPr>
        <w:tabs>
          <w:tab w:val="left" w:pos="480"/>
        </w:tabs>
        <w:spacing w:line="181" w:lineRule="auto"/>
        <w:ind w:left="480" w:hanging="272"/>
        <w:jc w:val="both"/>
        <w:rPr>
          <w:rFonts w:eastAsia="Arial"/>
          <w:sz w:val="24"/>
          <w:szCs w:val="24"/>
          <w:vertAlign w:val="superscript"/>
        </w:rPr>
      </w:pPr>
      <w:proofErr w:type="gramStart"/>
      <w:r w:rsidRPr="00060CEA">
        <w:rPr>
          <w:rFonts w:eastAsia="Arial Narrow"/>
          <w:sz w:val="24"/>
          <w:szCs w:val="24"/>
        </w:rPr>
        <w:t>la</w:t>
      </w:r>
      <w:proofErr w:type="gramEnd"/>
      <w:r w:rsidRPr="00060CEA">
        <w:rPr>
          <w:rFonts w:eastAsia="Arial Narrow"/>
          <w:sz w:val="24"/>
          <w:szCs w:val="24"/>
        </w:rPr>
        <w:t xml:space="preserve"> capacité financière ;</w:t>
      </w:r>
    </w:p>
    <w:p w14:paraId="13EBA351" w14:textId="77777777" w:rsidR="002F3340" w:rsidRPr="00060CEA" w:rsidRDefault="002F3340" w:rsidP="002F3340">
      <w:pPr>
        <w:spacing w:line="123" w:lineRule="exact"/>
        <w:rPr>
          <w:rFonts w:eastAsia="Arial"/>
          <w:sz w:val="24"/>
          <w:szCs w:val="24"/>
          <w:vertAlign w:val="superscript"/>
        </w:rPr>
      </w:pPr>
    </w:p>
    <w:p w14:paraId="51E506C8" w14:textId="77777777" w:rsidR="002F3340" w:rsidRPr="00060CEA" w:rsidRDefault="002F3340" w:rsidP="00F20924">
      <w:pPr>
        <w:numPr>
          <w:ilvl w:val="0"/>
          <w:numId w:val="35"/>
        </w:numPr>
        <w:tabs>
          <w:tab w:val="left" w:pos="480"/>
        </w:tabs>
        <w:spacing w:line="181" w:lineRule="auto"/>
        <w:ind w:left="480" w:right="20" w:hanging="272"/>
        <w:jc w:val="both"/>
        <w:rPr>
          <w:rFonts w:eastAsia="Arial"/>
          <w:sz w:val="24"/>
          <w:szCs w:val="24"/>
          <w:vertAlign w:val="superscript"/>
        </w:rPr>
      </w:pPr>
      <w:proofErr w:type="gramStart"/>
      <w:r w:rsidRPr="00060CEA">
        <w:rPr>
          <w:rFonts w:eastAsia="Arial Narrow"/>
          <w:sz w:val="24"/>
          <w:szCs w:val="24"/>
        </w:rPr>
        <w:t>le</w:t>
      </w:r>
      <w:proofErr w:type="gramEnd"/>
      <w:r w:rsidRPr="00060CEA">
        <w:rPr>
          <w:rFonts w:eastAsia="Arial Narrow"/>
          <w:sz w:val="24"/>
          <w:szCs w:val="24"/>
        </w:rPr>
        <w:t xml:space="preserve"> service après-vente (disponibilité des pièces de rechange, atelier de réparation, personnel technique), le cas échéant ;</w:t>
      </w:r>
    </w:p>
    <w:p w14:paraId="5A4214E0" w14:textId="77777777" w:rsidR="002F3340" w:rsidRPr="00060CEA" w:rsidRDefault="002F3340" w:rsidP="002F3340">
      <w:pPr>
        <w:spacing w:line="123" w:lineRule="exact"/>
        <w:rPr>
          <w:rFonts w:eastAsia="Arial"/>
          <w:sz w:val="24"/>
          <w:szCs w:val="24"/>
          <w:vertAlign w:val="superscript"/>
        </w:rPr>
      </w:pPr>
    </w:p>
    <w:p w14:paraId="3427B6A2" w14:textId="57565997" w:rsidR="002F3340" w:rsidRPr="00060CEA" w:rsidRDefault="002F3340" w:rsidP="00F20924">
      <w:pPr>
        <w:numPr>
          <w:ilvl w:val="0"/>
          <w:numId w:val="35"/>
        </w:numPr>
        <w:tabs>
          <w:tab w:val="left" w:pos="480"/>
        </w:tabs>
        <w:spacing w:line="181" w:lineRule="auto"/>
        <w:ind w:left="480" w:hanging="272"/>
        <w:jc w:val="both"/>
        <w:rPr>
          <w:rFonts w:eastAsia="Arial"/>
          <w:sz w:val="24"/>
          <w:szCs w:val="24"/>
          <w:vertAlign w:val="superscript"/>
        </w:rPr>
      </w:pPr>
      <w:proofErr w:type="gramStart"/>
      <w:r w:rsidRPr="00060CEA">
        <w:rPr>
          <w:rFonts w:eastAsia="Arial Narrow"/>
          <w:sz w:val="24"/>
          <w:szCs w:val="24"/>
        </w:rPr>
        <w:t>le</w:t>
      </w:r>
      <w:proofErr w:type="gramEnd"/>
      <w:r w:rsidRPr="00060CEA">
        <w:rPr>
          <w:rFonts w:eastAsia="Arial Narrow"/>
          <w:sz w:val="24"/>
          <w:szCs w:val="24"/>
        </w:rPr>
        <w:t xml:space="preserve"> chiffre d’affaires d’au moins </w:t>
      </w:r>
      <w:r w:rsidR="00E72144">
        <w:rPr>
          <w:rFonts w:eastAsia="Arial Narrow"/>
          <w:sz w:val="24"/>
          <w:szCs w:val="24"/>
        </w:rPr>
        <w:t>quin</w:t>
      </w:r>
      <w:r w:rsidR="00F50C5A">
        <w:rPr>
          <w:rFonts w:eastAsia="Arial Narrow"/>
          <w:sz w:val="24"/>
          <w:szCs w:val="24"/>
        </w:rPr>
        <w:t xml:space="preserve">ze </w:t>
      </w:r>
      <w:r w:rsidRPr="00060CEA">
        <w:rPr>
          <w:rFonts w:eastAsia="Arial Narrow"/>
          <w:sz w:val="24"/>
          <w:szCs w:val="24"/>
        </w:rPr>
        <w:t>million</w:t>
      </w:r>
      <w:r w:rsidR="00E14B35">
        <w:rPr>
          <w:rFonts w:eastAsia="Arial Narrow"/>
          <w:sz w:val="24"/>
          <w:szCs w:val="24"/>
        </w:rPr>
        <w:t>s</w:t>
      </w:r>
      <w:r w:rsidRPr="00060CEA">
        <w:rPr>
          <w:rFonts w:eastAsia="Arial Narrow"/>
          <w:sz w:val="24"/>
          <w:szCs w:val="24"/>
        </w:rPr>
        <w:t xml:space="preserve"> (</w:t>
      </w:r>
      <w:r w:rsidR="00E14B35">
        <w:rPr>
          <w:rFonts w:eastAsia="Arial Narrow"/>
          <w:sz w:val="24"/>
          <w:szCs w:val="24"/>
        </w:rPr>
        <w:t>1</w:t>
      </w:r>
      <w:r w:rsidR="00E72144">
        <w:rPr>
          <w:rFonts w:eastAsia="Arial Narrow"/>
          <w:sz w:val="24"/>
          <w:szCs w:val="24"/>
        </w:rPr>
        <w:t>5</w:t>
      </w:r>
      <w:r w:rsidRPr="00060CEA">
        <w:rPr>
          <w:rFonts w:eastAsia="Arial Narrow"/>
          <w:sz w:val="24"/>
          <w:szCs w:val="24"/>
        </w:rPr>
        <w:t> 000 000) FCFA au cours de 03 dernières années;</w:t>
      </w:r>
    </w:p>
    <w:p w14:paraId="729635D9" w14:textId="77777777" w:rsidR="002F3340" w:rsidRPr="00060CEA" w:rsidRDefault="002F3340" w:rsidP="002F3340">
      <w:pPr>
        <w:spacing w:line="124" w:lineRule="exact"/>
        <w:rPr>
          <w:rFonts w:eastAsia="Arial"/>
          <w:sz w:val="24"/>
          <w:szCs w:val="24"/>
          <w:vertAlign w:val="superscript"/>
        </w:rPr>
      </w:pPr>
    </w:p>
    <w:p w14:paraId="079CAD3D" w14:textId="249E42AE" w:rsidR="002F3340" w:rsidRPr="00060CEA" w:rsidRDefault="002F3340" w:rsidP="00F20924">
      <w:pPr>
        <w:numPr>
          <w:ilvl w:val="0"/>
          <w:numId w:val="35"/>
        </w:numPr>
        <w:tabs>
          <w:tab w:val="left" w:pos="480"/>
        </w:tabs>
        <w:spacing w:line="181" w:lineRule="auto"/>
        <w:ind w:left="480" w:hanging="272"/>
        <w:jc w:val="both"/>
        <w:rPr>
          <w:rFonts w:eastAsia="Arial"/>
          <w:sz w:val="24"/>
          <w:szCs w:val="24"/>
          <w:vertAlign w:val="superscript"/>
        </w:rPr>
      </w:pPr>
      <w:proofErr w:type="gramStart"/>
      <w:r w:rsidRPr="00060CEA">
        <w:rPr>
          <w:rFonts w:eastAsia="Arial Narrow"/>
          <w:sz w:val="24"/>
          <w:szCs w:val="24"/>
        </w:rPr>
        <w:t>la</w:t>
      </w:r>
      <w:proofErr w:type="gramEnd"/>
      <w:r w:rsidRPr="00060CEA">
        <w:rPr>
          <w:rFonts w:eastAsia="Arial Narrow"/>
          <w:sz w:val="24"/>
          <w:szCs w:val="24"/>
        </w:rPr>
        <w:t xml:space="preserve"> preuve d’accès à une ligne de crédit ou une capacité financière d’au moins </w:t>
      </w:r>
      <w:r w:rsidR="00E72144">
        <w:rPr>
          <w:rFonts w:eastAsia="Arial Narrow"/>
          <w:sz w:val="24"/>
          <w:szCs w:val="24"/>
        </w:rPr>
        <w:t>sept</w:t>
      </w:r>
      <w:r w:rsidRPr="00060CEA">
        <w:rPr>
          <w:rFonts w:eastAsia="Arial Narrow"/>
          <w:sz w:val="24"/>
          <w:szCs w:val="24"/>
        </w:rPr>
        <w:t xml:space="preserve"> millions (</w:t>
      </w:r>
      <w:r w:rsidR="00E72144">
        <w:rPr>
          <w:rFonts w:eastAsia="Arial Narrow"/>
          <w:sz w:val="24"/>
          <w:szCs w:val="24"/>
        </w:rPr>
        <w:t>7</w:t>
      </w:r>
      <w:r w:rsidRPr="00060CEA">
        <w:rPr>
          <w:rFonts w:eastAsia="Arial Narrow"/>
          <w:sz w:val="24"/>
          <w:szCs w:val="24"/>
        </w:rPr>
        <w:t> 000 000) FCFA ;</w:t>
      </w:r>
    </w:p>
    <w:p w14:paraId="20AEA3C0" w14:textId="77777777" w:rsidR="002F3340" w:rsidRPr="00060CEA" w:rsidRDefault="002F3340" w:rsidP="002F3340">
      <w:pPr>
        <w:spacing w:line="123" w:lineRule="exact"/>
        <w:rPr>
          <w:rFonts w:eastAsia="Arial"/>
          <w:sz w:val="24"/>
          <w:szCs w:val="24"/>
          <w:vertAlign w:val="superscript"/>
        </w:rPr>
      </w:pPr>
    </w:p>
    <w:p w14:paraId="66CCC521" w14:textId="77777777" w:rsidR="002F3340" w:rsidRPr="00060CEA" w:rsidRDefault="002F3340" w:rsidP="00F20924">
      <w:pPr>
        <w:numPr>
          <w:ilvl w:val="0"/>
          <w:numId w:val="35"/>
        </w:numPr>
        <w:tabs>
          <w:tab w:val="left" w:pos="520"/>
        </w:tabs>
        <w:spacing w:line="181" w:lineRule="auto"/>
        <w:ind w:left="520" w:hanging="312"/>
        <w:jc w:val="both"/>
        <w:rPr>
          <w:rFonts w:eastAsia="Arial"/>
          <w:sz w:val="24"/>
          <w:szCs w:val="24"/>
          <w:vertAlign w:val="superscript"/>
        </w:rPr>
      </w:pPr>
      <w:proofErr w:type="gramStart"/>
      <w:r w:rsidRPr="00060CEA">
        <w:rPr>
          <w:rFonts w:eastAsia="Arial Narrow"/>
          <w:sz w:val="24"/>
          <w:szCs w:val="24"/>
        </w:rPr>
        <w:t>les</w:t>
      </w:r>
      <w:proofErr w:type="gramEnd"/>
      <w:r w:rsidRPr="00060CEA">
        <w:rPr>
          <w:rFonts w:eastAsia="Arial Narrow"/>
          <w:sz w:val="24"/>
          <w:szCs w:val="24"/>
        </w:rPr>
        <w:t xml:space="preserve"> garanties ou délais de péremption, le cas échéant.</w:t>
      </w:r>
    </w:p>
    <w:p w14:paraId="58B36EA9" w14:textId="77777777" w:rsidR="002F3340" w:rsidRPr="00060CEA" w:rsidRDefault="002F3340" w:rsidP="002F3340">
      <w:pPr>
        <w:spacing w:line="124" w:lineRule="exact"/>
        <w:rPr>
          <w:rFonts w:eastAsia="Arial"/>
          <w:sz w:val="24"/>
          <w:szCs w:val="24"/>
          <w:vertAlign w:val="superscript"/>
        </w:rPr>
      </w:pPr>
    </w:p>
    <w:p w14:paraId="76A923E8" w14:textId="77777777" w:rsidR="002F3340" w:rsidRPr="00060CEA" w:rsidRDefault="002F3340" w:rsidP="00F20924">
      <w:pPr>
        <w:numPr>
          <w:ilvl w:val="1"/>
          <w:numId w:val="35"/>
        </w:numPr>
        <w:tabs>
          <w:tab w:val="left" w:pos="540"/>
        </w:tabs>
        <w:spacing w:line="181" w:lineRule="auto"/>
        <w:ind w:left="540" w:hanging="275"/>
        <w:jc w:val="both"/>
        <w:rPr>
          <w:rFonts w:eastAsia="Arial"/>
          <w:sz w:val="24"/>
          <w:szCs w:val="24"/>
          <w:vertAlign w:val="superscript"/>
        </w:rPr>
      </w:pPr>
      <w:proofErr w:type="gramStart"/>
      <w:r w:rsidRPr="00060CEA">
        <w:rPr>
          <w:rFonts w:eastAsia="Arial Narrow"/>
          <w:sz w:val="24"/>
          <w:szCs w:val="24"/>
        </w:rPr>
        <w:t>la</w:t>
      </w:r>
      <w:proofErr w:type="gramEnd"/>
      <w:r w:rsidRPr="00060CEA">
        <w:rPr>
          <w:rFonts w:eastAsia="Arial Narrow"/>
          <w:sz w:val="24"/>
          <w:szCs w:val="24"/>
        </w:rPr>
        <w:t xml:space="preserve"> preuve d’acceptation des conditions du marché ;</w:t>
      </w:r>
    </w:p>
    <w:p w14:paraId="51D3654E" w14:textId="77777777" w:rsidR="002F3340" w:rsidRPr="00060CEA" w:rsidRDefault="002F3340" w:rsidP="002F3340">
      <w:pPr>
        <w:spacing w:line="188" w:lineRule="exact"/>
        <w:rPr>
          <w:sz w:val="24"/>
          <w:szCs w:val="24"/>
        </w:rPr>
      </w:pPr>
    </w:p>
    <w:p w14:paraId="35E23C13" w14:textId="77777777" w:rsidR="002F3340" w:rsidRPr="00060CEA" w:rsidRDefault="002F3340" w:rsidP="002F3340">
      <w:pPr>
        <w:spacing w:line="7" w:lineRule="exact"/>
        <w:rPr>
          <w:sz w:val="24"/>
          <w:szCs w:val="24"/>
        </w:rPr>
      </w:pPr>
    </w:p>
    <w:p w14:paraId="43277D78" w14:textId="77777777" w:rsidR="002F3340" w:rsidRPr="00060CEA" w:rsidRDefault="002F3340" w:rsidP="002F3340">
      <w:pPr>
        <w:spacing w:line="318" w:lineRule="auto"/>
        <w:jc w:val="both"/>
        <w:rPr>
          <w:rFonts w:eastAsia="Arial Narrow"/>
          <w:sz w:val="24"/>
          <w:szCs w:val="24"/>
        </w:rPr>
      </w:pPr>
      <w:r w:rsidRPr="00060CEA">
        <w:rPr>
          <w:rFonts w:eastAsia="Arial Narrow"/>
          <w:sz w:val="24"/>
          <w:szCs w:val="24"/>
        </w:rPr>
        <w:t>Le système de notation des offres par attribution des points est proscrit au profit du mode binaire (oui ou non). Les critères d’évaluation sont de deux types : les critères éliminatoires et les critères essentiels</w:t>
      </w:r>
      <w:hyperlink w:anchor="page16" w:history="1">
        <w:r w:rsidRPr="00060CEA">
          <w:rPr>
            <w:rFonts w:eastAsia="Arial Narrow"/>
            <w:sz w:val="24"/>
            <w:szCs w:val="24"/>
            <w:vertAlign w:val="superscript"/>
          </w:rPr>
          <w:t>3</w:t>
        </w:r>
      </w:hyperlink>
      <w:r w:rsidRPr="00060CEA">
        <w:rPr>
          <w:rFonts w:eastAsia="Arial Narrow"/>
          <w:sz w:val="24"/>
          <w:szCs w:val="24"/>
        </w:rPr>
        <w:t>.Etant entendu qu'un critère ne peut être à la fois éliminatoire et essentiel.</w:t>
      </w:r>
    </w:p>
    <w:p w14:paraId="5D0532E4" w14:textId="77777777" w:rsidR="002F3340" w:rsidRPr="00060CEA" w:rsidRDefault="002F3340" w:rsidP="002F3340">
      <w:pPr>
        <w:pStyle w:val="Louisstyle"/>
        <w:spacing w:before="120" w:after="120" w:line="276" w:lineRule="auto"/>
        <w:jc w:val="both"/>
        <w:rPr>
          <w:rFonts w:ascii="Times New Roman" w:hAnsi="Times New Roman"/>
          <w:b/>
          <w:sz w:val="24"/>
          <w:szCs w:val="24"/>
        </w:rPr>
      </w:pPr>
      <w:r w:rsidRPr="00060CEA">
        <w:rPr>
          <w:rFonts w:ascii="Times New Roman" w:hAnsi="Times New Roman"/>
          <w:b/>
          <w:sz w:val="24"/>
          <w:szCs w:val="24"/>
        </w:rPr>
        <w:t>14</w:t>
      </w:r>
      <w:r w:rsidRPr="00060CEA">
        <w:rPr>
          <w:rFonts w:ascii="Times New Roman" w:hAnsi="Times New Roman"/>
          <w:sz w:val="24"/>
          <w:szCs w:val="24"/>
        </w:rPr>
        <w:t xml:space="preserve">. </w:t>
      </w:r>
      <w:r w:rsidRPr="00060CEA">
        <w:rPr>
          <w:rFonts w:ascii="Times New Roman" w:hAnsi="Times New Roman"/>
          <w:b/>
          <w:sz w:val="24"/>
          <w:szCs w:val="24"/>
        </w:rPr>
        <w:t>ATTRIBUTION DU MARCHE</w:t>
      </w:r>
    </w:p>
    <w:p w14:paraId="2B7E4DEA" w14:textId="125B0262" w:rsidR="002F3340" w:rsidRPr="00060CEA" w:rsidRDefault="002F3340" w:rsidP="002F3340">
      <w:pPr>
        <w:widowControl w:val="0"/>
        <w:autoSpaceDE w:val="0"/>
        <w:autoSpaceDN w:val="0"/>
        <w:adjustRightInd w:val="0"/>
        <w:spacing w:before="19" w:line="250" w:lineRule="auto"/>
        <w:ind w:right="-10"/>
        <w:jc w:val="both"/>
        <w:rPr>
          <w:iCs/>
          <w:color w:val="000000"/>
          <w:sz w:val="24"/>
          <w:szCs w:val="24"/>
        </w:rPr>
      </w:pPr>
      <w:r w:rsidRPr="00060CEA">
        <w:rPr>
          <w:iCs/>
          <w:color w:val="000000"/>
          <w:sz w:val="24"/>
          <w:szCs w:val="24"/>
        </w:rPr>
        <w:lastRenderedPageBreak/>
        <w:t xml:space="preserve">Le Maire de la </w:t>
      </w:r>
      <w:r w:rsidRPr="00060CEA">
        <w:rPr>
          <w:sz w:val="24"/>
          <w:szCs w:val="24"/>
        </w:rPr>
        <w:t xml:space="preserve">Commune de </w:t>
      </w:r>
      <w:r w:rsidRPr="00060CEA">
        <w:rPr>
          <w:bCs/>
          <w:sz w:val="24"/>
          <w:szCs w:val="24"/>
        </w:rPr>
        <w:t>G</w:t>
      </w:r>
      <w:r w:rsidR="00E72144" w:rsidRPr="00060CEA">
        <w:rPr>
          <w:bCs/>
          <w:sz w:val="24"/>
          <w:szCs w:val="24"/>
        </w:rPr>
        <w:t>obo</w:t>
      </w:r>
      <w:r w:rsidR="006A7EF4" w:rsidRPr="00060CEA">
        <w:rPr>
          <w:iCs/>
          <w:color w:val="000000"/>
          <w:sz w:val="24"/>
          <w:szCs w:val="24"/>
        </w:rPr>
        <w:t xml:space="preserve">, Autorité Contractante, </w:t>
      </w:r>
      <w:r w:rsidRPr="00060CEA">
        <w:rPr>
          <w:iCs/>
          <w:color w:val="000000"/>
          <w:sz w:val="24"/>
          <w:szCs w:val="24"/>
        </w:rPr>
        <w:t>attribuera le marché au soumissionnaire dont l’offre</w:t>
      </w:r>
      <w:r w:rsidRPr="00060CEA">
        <w:rPr>
          <w:iCs/>
          <w:color w:val="000000"/>
          <w:sz w:val="24"/>
          <w:szCs w:val="24"/>
          <w:shd w:val="clear" w:color="auto" w:fill="FFFFFF"/>
        </w:rPr>
        <w:t>, qualifiée techniquement,</w:t>
      </w:r>
      <w:r w:rsidRPr="00060CEA">
        <w:rPr>
          <w:iCs/>
          <w:color w:val="000000"/>
          <w:sz w:val="24"/>
          <w:szCs w:val="24"/>
        </w:rPr>
        <w:t xml:space="preserve"> aura été évaluée </w:t>
      </w:r>
      <w:r w:rsidRPr="00060CEA">
        <w:rPr>
          <w:b/>
          <w:iCs/>
          <w:color w:val="000000"/>
          <w:sz w:val="24"/>
          <w:szCs w:val="24"/>
        </w:rPr>
        <w:t>la moins-disante</w:t>
      </w:r>
      <w:r w:rsidRPr="00060CEA">
        <w:rPr>
          <w:iCs/>
          <w:color w:val="000000"/>
          <w:sz w:val="24"/>
          <w:szCs w:val="24"/>
        </w:rPr>
        <w:t xml:space="preserve"> après vérifications de ses prix et jugée substantiellement conforme à la Demande de Cotation.</w:t>
      </w:r>
    </w:p>
    <w:p w14:paraId="277FD1DE" w14:textId="77777777" w:rsidR="002F3340" w:rsidRPr="00060CEA" w:rsidRDefault="002F3340" w:rsidP="002F3340">
      <w:pPr>
        <w:pStyle w:val="Louisstyle"/>
        <w:spacing w:before="120" w:after="120" w:line="276" w:lineRule="auto"/>
        <w:jc w:val="both"/>
        <w:rPr>
          <w:rFonts w:ascii="Times New Roman" w:hAnsi="Times New Roman"/>
          <w:b/>
          <w:sz w:val="24"/>
          <w:szCs w:val="24"/>
        </w:rPr>
      </w:pPr>
      <w:r w:rsidRPr="00060CEA">
        <w:rPr>
          <w:rFonts w:ascii="Times New Roman" w:hAnsi="Times New Roman"/>
          <w:b/>
          <w:sz w:val="24"/>
          <w:szCs w:val="24"/>
        </w:rPr>
        <w:t>15- DELAI DE VALIDITE DES OFFRES</w:t>
      </w:r>
    </w:p>
    <w:p w14:paraId="6DA2EC8A" w14:textId="77777777" w:rsidR="002F3340" w:rsidRPr="00060CEA" w:rsidRDefault="002F3340" w:rsidP="002F3340">
      <w:pPr>
        <w:pStyle w:val="Louisstyle"/>
        <w:spacing w:line="276" w:lineRule="auto"/>
        <w:jc w:val="both"/>
        <w:rPr>
          <w:rFonts w:ascii="Times New Roman" w:hAnsi="Times New Roman"/>
          <w:sz w:val="24"/>
          <w:szCs w:val="24"/>
        </w:rPr>
      </w:pPr>
      <w:r w:rsidRPr="00060CEA">
        <w:rPr>
          <w:rFonts w:ascii="Times New Roman" w:hAnsi="Times New Roman"/>
          <w:sz w:val="24"/>
          <w:szCs w:val="24"/>
        </w:rPr>
        <w:t>Les soumissionnaires restent engagés par leurs offres pendant soixante (60) jours à partir de la date limite fixée pour la remise des offres.</w:t>
      </w:r>
    </w:p>
    <w:p w14:paraId="1E59617F" w14:textId="77777777" w:rsidR="002F3340" w:rsidRPr="00060CEA" w:rsidRDefault="002F3340" w:rsidP="002F3340">
      <w:pPr>
        <w:pStyle w:val="Louisstyle"/>
        <w:spacing w:before="120" w:after="120" w:line="276" w:lineRule="auto"/>
        <w:jc w:val="both"/>
        <w:rPr>
          <w:rFonts w:ascii="Times New Roman" w:hAnsi="Times New Roman"/>
          <w:b/>
          <w:sz w:val="24"/>
          <w:szCs w:val="24"/>
        </w:rPr>
      </w:pPr>
      <w:r w:rsidRPr="00060CEA">
        <w:rPr>
          <w:rFonts w:ascii="Times New Roman" w:hAnsi="Times New Roman"/>
          <w:b/>
          <w:sz w:val="24"/>
          <w:szCs w:val="24"/>
        </w:rPr>
        <w:t>16- RENSEIGNEMENTS COMPLEMENTAIRES</w:t>
      </w:r>
    </w:p>
    <w:p w14:paraId="65FE063F" w14:textId="77777777" w:rsidR="002F3340" w:rsidRPr="00060CEA" w:rsidRDefault="002F3340" w:rsidP="002F3340">
      <w:pPr>
        <w:tabs>
          <w:tab w:val="left" w:pos="620"/>
        </w:tabs>
        <w:spacing w:line="0" w:lineRule="atLeast"/>
        <w:jc w:val="both"/>
        <w:rPr>
          <w:rFonts w:eastAsia="Arial Narrow"/>
          <w:b/>
          <w:sz w:val="24"/>
          <w:szCs w:val="24"/>
        </w:rPr>
      </w:pPr>
      <w:r w:rsidRPr="00060CEA">
        <w:rPr>
          <w:bCs/>
          <w:color w:val="000000"/>
          <w:sz w:val="24"/>
          <w:szCs w:val="24"/>
        </w:rPr>
        <w:t xml:space="preserve">         Les renseignements complémentaires d'ordre technique peuvent être obtenus tous les jours, aux heures ouvrables, auprès de la </w:t>
      </w:r>
      <w:r w:rsidRPr="00060CEA">
        <w:rPr>
          <w:sz w:val="24"/>
          <w:szCs w:val="24"/>
        </w:rPr>
        <w:t xml:space="preserve">Commune de </w:t>
      </w:r>
      <w:r w:rsidRPr="00060CEA">
        <w:rPr>
          <w:bCs/>
          <w:sz w:val="24"/>
          <w:szCs w:val="24"/>
        </w:rPr>
        <w:t>Gobo</w:t>
      </w:r>
      <w:r w:rsidRPr="00060CEA">
        <w:rPr>
          <w:sz w:val="24"/>
          <w:szCs w:val="24"/>
        </w:rPr>
        <w:t xml:space="preserve"> ou en ligne </w:t>
      </w:r>
      <w:r w:rsidRPr="00060CEA">
        <w:rPr>
          <w:rFonts w:eastAsia="Arial Narrow"/>
          <w:sz w:val="24"/>
          <w:szCs w:val="24"/>
        </w:rPr>
        <w:t xml:space="preserve">sur la plateforme COLEPS aux adresses </w:t>
      </w:r>
      <w:hyperlink r:id="rId14" w:history="1">
        <w:r w:rsidRPr="00E14B35">
          <w:rPr>
            <w:rFonts w:eastAsia="Arial Narrow"/>
            <w:b/>
            <w:color w:val="0000FF"/>
            <w:sz w:val="24"/>
            <w:szCs w:val="24"/>
          </w:rPr>
          <w:t>http://www.marchespublics.cm</w:t>
        </w:r>
        <w:r w:rsidRPr="00060CEA">
          <w:rPr>
            <w:rFonts w:eastAsia="Arial Narrow"/>
            <w:b/>
            <w:sz w:val="24"/>
            <w:szCs w:val="24"/>
          </w:rPr>
          <w:t xml:space="preserve"> </w:t>
        </w:r>
      </w:hyperlink>
      <w:r w:rsidRPr="00060CEA">
        <w:rPr>
          <w:rFonts w:eastAsia="Arial Narrow"/>
          <w:b/>
          <w:sz w:val="24"/>
          <w:szCs w:val="24"/>
        </w:rPr>
        <w:t xml:space="preserve">et </w:t>
      </w:r>
      <w:hyperlink w:history="1">
        <w:r w:rsidRPr="00060CEA">
          <w:rPr>
            <w:rStyle w:val="Lienhypertexte"/>
            <w:rFonts w:eastAsia="Arial Narrow"/>
            <w:b/>
            <w:sz w:val="24"/>
            <w:szCs w:val="24"/>
          </w:rPr>
          <w:t>http://www.publiccontracts.cm.</w:t>
        </w:r>
        <w:r w:rsidRPr="00060CEA">
          <w:rPr>
            <w:rStyle w:val="Lienhypertexte"/>
            <w:sz w:val="24"/>
            <w:szCs w:val="24"/>
          </w:rPr>
          <w:t xml:space="preserve"> </w:t>
        </w:r>
      </w:hyperlink>
    </w:p>
    <w:p w14:paraId="5D42992B" w14:textId="77777777" w:rsidR="002F3340" w:rsidRPr="00060CEA" w:rsidRDefault="002F3340" w:rsidP="002F3340">
      <w:pPr>
        <w:pStyle w:val="Louisstyle"/>
        <w:spacing w:line="276" w:lineRule="auto"/>
        <w:jc w:val="both"/>
        <w:rPr>
          <w:rFonts w:ascii="Times New Roman" w:eastAsia="Arial Narrow" w:hAnsi="Times New Roman"/>
          <w:b/>
          <w:sz w:val="24"/>
          <w:szCs w:val="24"/>
        </w:rPr>
      </w:pPr>
    </w:p>
    <w:p w14:paraId="5EFAF13E" w14:textId="77777777" w:rsidR="002F3340" w:rsidRPr="00060CEA" w:rsidRDefault="002F3340" w:rsidP="002F3340">
      <w:pPr>
        <w:spacing w:line="0" w:lineRule="atLeast"/>
        <w:ind w:left="41"/>
        <w:rPr>
          <w:rFonts w:eastAsia="Arial Narrow"/>
          <w:b/>
          <w:sz w:val="24"/>
          <w:szCs w:val="24"/>
        </w:rPr>
      </w:pPr>
      <w:r w:rsidRPr="00060CEA">
        <w:rPr>
          <w:rFonts w:eastAsia="Arial Narrow"/>
          <w:b/>
          <w:sz w:val="24"/>
          <w:szCs w:val="24"/>
        </w:rPr>
        <w:t>17- Lutte contre la corruption et les mauvaises pratiques</w:t>
      </w:r>
    </w:p>
    <w:p w14:paraId="5C05C392" w14:textId="77777777" w:rsidR="002F3340" w:rsidRPr="00060CEA" w:rsidRDefault="002F3340" w:rsidP="002F3340">
      <w:pPr>
        <w:spacing w:line="39" w:lineRule="exact"/>
        <w:rPr>
          <w:sz w:val="24"/>
          <w:szCs w:val="24"/>
        </w:rPr>
      </w:pPr>
    </w:p>
    <w:p w14:paraId="642C8F07" w14:textId="77777777" w:rsidR="002F3340" w:rsidRPr="00060CEA" w:rsidRDefault="002F3340" w:rsidP="002F3340">
      <w:pPr>
        <w:spacing w:line="267" w:lineRule="auto"/>
        <w:ind w:left="1" w:right="80"/>
        <w:jc w:val="both"/>
        <w:rPr>
          <w:rFonts w:eastAsia="Arial Narrow"/>
          <w:sz w:val="24"/>
          <w:szCs w:val="24"/>
        </w:rPr>
      </w:pPr>
      <w:r w:rsidRPr="00060CEA">
        <w:rPr>
          <w:rFonts w:eastAsia="Arial Narrow"/>
          <w:sz w:val="24"/>
          <w:szCs w:val="24"/>
        </w:rPr>
        <w:t>Pour toute dénonciation pour des pratiques, faits ou actes de corruption, bien vouloir appeler la CONAC au numéro 1517, l’Autorité chargée des Marchés Publics (MINMAP) -SMS ou appel- aux numéros : (+237) 673</w:t>
      </w:r>
    </w:p>
    <w:p w14:paraId="1C77FB54" w14:textId="77777777" w:rsidR="002F3340" w:rsidRPr="00060CEA" w:rsidRDefault="002F3340" w:rsidP="002F3340">
      <w:pPr>
        <w:spacing w:line="9" w:lineRule="exact"/>
        <w:rPr>
          <w:sz w:val="24"/>
          <w:szCs w:val="24"/>
        </w:rPr>
      </w:pPr>
    </w:p>
    <w:p w14:paraId="41F17BB0" w14:textId="77777777" w:rsidR="002F3340" w:rsidRPr="00060CEA" w:rsidRDefault="002F3340" w:rsidP="002F3340">
      <w:pPr>
        <w:spacing w:line="266" w:lineRule="auto"/>
        <w:ind w:left="1" w:right="80"/>
        <w:jc w:val="both"/>
        <w:rPr>
          <w:b/>
          <w:color w:val="000000"/>
          <w:sz w:val="24"/>
          <w:szCs w:val="24"/>
        </w:rPr>
      </w:pPr>
      <w:r w:rsidRPr="00060CEA">
        <w:rPr>
          <w:rFonts w:eastAsia="Arial Narrow"/>
          <w:sz w:val="24"/>
          <w:szCs w:val="24"/>
        </w:rPr>
        <w:t xml:space="preserve">20 57 25 et 699 37 07 48, l’ARMP au numéro </w:t>
      </w:r>
      <w:r w:rsidRPr="00060CEA">
        <w:rPr>
          <w:rFonts w:eastAsia="Arial Narrow"/>
          <w:sz w:val="24"/>
          <w:szCs w:val="24"/>
          <w:u w:val="single"/>
        </w:rPr>
        <w:t xml:space="preserve">                     </w:t>
      </w:r>
      <w:r w:rsidRPr="00060CEA">
        <w:rPr>
          <w:rFonts w:eastAsia="Arial Narrow"/>
          <w:sz w:val="24"/>
          <w:szCs w:val="24"/>
        </w:rPr>
        <w:t xml:space="preserve"> ou le Maitre d’Ouvrage au </w:t>
      </w:r>
      <w:proofErr w:type="gramStart"/>
      <w:r w:rsidRPr="00060CEA">
        <w:rPr>
          <w:rFonts w:eastAsia="Arial Narrow"/>
          <w:sz w:val="24"/>
          <w:szCs w:val="24"/>
        </w:rPr>
        <w:t>numéro:</w:t>
      </w:r>
      <w:proofErr w:type="gramEnd"/>
      <w:r w:rsidRPr="00060CEA">
        <w:rPr>
          <w:rFonts w:eastAsia="Arial Narrow"/>
          <w:sz w:val="24"/>
          <w:szCs w:val="24"/>
        </w:rPr>
        <w:t xml:space="preserve"> </w:t>
      </w:r>
      <w:r w:rsidRPr="00060CEA">
        <w:rPr>
          <w:b/>
          <w:color w:val="000000"/>
          <w:sz w:val="24"/>
          <w:szCs w:val="24"/>
        </w:rPr>
        <w:t>696 22 03 57</w:t>
      </w:r>
      <w:r w:rsidRPr="00060CEA">
        <w:rPr>
          <w:color w:val="000000"/>
          <w:sz w:val="24"/>
          <w:szCs w:val="24"/>
        </w:rPr>
        <w:t>ou encore le</w:t>
      </w:r>
      <w:r w:rsidRPr="00060CEA">
        <w:rPr>
          <w:b/>
          <w:color w:val="000000"/>
          <w:sz w:val="24"/>
          <w:szCs w:val="24"/>
        </w:rPr>
        <w:t xml:space="preserve"> 696 38 36 66.</w:t>
      </w:r>
    </w:p>
    <w:p w14:paraId="6822F54A" w14:textId="77777777" w:rsidR="002F3340" w:rsidRPr="00060CEA" w:rsidRDefault="002F3340" w:rsidP="002F3340">
      <w:pPr>
        <w:spacing w:line="0" w:lineRule="atLeast"/>
        <w:ind w:left="1"/>
        <w:rPr>
          <w:rFonts w:eastAsia="Arial"/>
          <w:b/>
          <w:sz w:val="24"/>
          <w:szCs w:val="24"/>
        </w:rPr>
      </w:pPr>
      <w:r w:rsidRPr="00060CEA">
        <w:rPr>
          <w:rFonts w:eastAsia="Arial Narrow"/>
          <w:b/>
          <w:sz w:val="24"/>
          <w:szCs w:val="24"/>
        </w:rPr>
        <w:t>18</w:t>
      </w:r>
      <w:r w:rsidRPr="00060CEA">
        <w:rPr>
          <w:rFonts w:eastAsia="Arial Narrow"/>
          <w:sz w:val="24"/>
          <w:szCs w:val="24"/>
        </w:rPr>
        <w:t xml:space="preserve">- </w:t>
      </w:r>
      <w:r w:rsidRPr="00060CEA">
        <w:rPr>
          <w:rFonts w:eastAsia="Arial"/>
          <w:b/>
          <w:sz w:val="24"/>
          <w:szCs w:val="24"/>
        </w:rPr>
        <w:t>Assistance technique</w:t>
      </w:r>
    </w:p>
    <w:p w14:paraId="2028F65F" w14:textId="77777777" w:rsidR="002F3340" w:rsidRPr="00060CEA" w:rsidRDefault="002F3340" w:rsidP="002F3340">
      <w:pPr>
        <w:spacing w:line="8" w:lineRule="exact"/>
        <w:rPr>
          <w:sz w:val="24"/>
          <w:szCs w:val="24"/>
        </w:rPr>
      </w:pPr>
    </w:p>
    <w:p w14:paraId="5E804FDC" w14:textId="77777777" w:rsidR="002F3340" w:rsidRPr="00060CEA" w:rsidRDefault="002F3340" w:rsidP="002F3340">
      <w:pPr>
        <w:spacing w:line="251" w:lineRule="auto"/>
        <w:ind w:left="1"/>
        <w:rPr>
          <w:rFonts w:eastAsia="Tahoma"/>
          <w:sz w:val="24"/>
          <w:szCs w:val="24"/>
        </w:rPr>
      </w:pPr>
      <w:r w:rsidRPr="00060CEA">
        <w:rPr>
          <w:rFonts w:eastAsia="Tahoma"/>
          <w:sz w:val="24"/>
          <w:szCs w:val="24"/>
        </w:rPr>
        <w:t xml:space="preserve">Pour obtenir une assistance technique, en cas de survenance d’un problème lié à l’utilisation de la plateforme bien vouloir appeler aux numéros (+237) 222 238 155 / 222 235 669 ou écrire à l’adresse email </w:t>
      </w:r>
      <w:hyperlink r:id="rId15" w:history="1">
        <w:r w:rsidRPr="00060CEA">
          <w:rPr>
            <w:rStyle w:val="Lienhypertexte"/>
            <w:sz w:val="24"/>
            <w:szCs w:val="24"/>
          </w:rPr>
          <w:t>dsi@minmap.cm</w:t>
        </w:r>
      </w:hyperlink>
      <w:r w:rsidRPr="00060CEA">
        <w:rPr>
          <w:rFonts w:eastAsia="Tahoma"/>
          <w:sz w:val="24"/>
          <w:szCs w:val="24"/>
        </w:rPr>
        <w:t>.</w:t>
      </w:r>
    </w:p>
    <w:p w14:paraId="7B849158" w14:textId="77777777" w:rsidR="002F3340" w:rsidRPr="00060CEA" w:rsidRDefault="002F3340" w:rsidP="002F3340">
      <w:pPr>
        <w:spacing w:line="266" w:lineRule="auto"/>
        <w:ind w:left="1" w:right="80"/>
        <w:jc w:val="both"/>
        <w:rPr>
          <w:rFonts w:eastAsia="Arial Narrow"/>
          <w:sz w:val="24"/>
          <w:szCs w:val="24"/>
        </w:rPr>
      </w:pPr>
    </w:p>
    <w:p w14:paraId="40E950AB" w14:textId="77777777" w:rsidR="002F3340" w:rsidRPr="00060CEA" w:rsidRDefault="002F3340" w:rsidP="002F3340">
      <w:pPr>
        <w:pStyle w:val="Louisstyle"/>
        <w:spacing w:line="276" w:lineRule="auto"/>
        <w:jc w:val="both"/>
        <w:rPr>
          <w:rFonts w:ascii="Times New Roman" w:hAnsi="Times New Roman"/>
          <w:sz w:val="24"/>
          <w:szCs w:val="24"/>
        </w:rPr>
      </w:pPr>
    </w:p>
    <w:p w14:paraId="51C89A39" w14:textId="77777777" w:rsidR="002F3340" w:rsidRPr="00060CEA" w:rsidRDefault="002F3340" w:rsidP="002F3340">
      <w:pPr>
        <w:pStyle w:val="Louisstyle"/>
        <w:spacing w:line="276" w:lineRule="auto"/>
        <w:ind w:left="4248" w:firstLine="708"/>
        <w:jc w:val="center"/>
        <w:rPr>
          <w:rFonts w:ascii="Times New Roman" w:hAnsi="Times New Roman"/>
          <w:i/>
          <w:sz w:val="24"/>
          <w:szCs w:val="24"/>
        </w:rPr>
      </w:pPr>
      <w:r w:rsidRPr="00060CEA">
        <w:rPr>
          <w:rFonts w:ascii="Times New Roman" w:hAnsi="Times New Roman"/>
          <w:sz w:val="24"/>
          <w:szCs w:val="24"/>
        </w:rPr>
        <w:t>Fait à Gobo, le ____________________</w:t>
      </w:r>
    </w:p>
    <w:p w14:paraId="17D14EFB" w14:textId="77777777" w:rsidR="002F3340" w:rsidRPr="00060CEA" w:rsidRDefault="002F3340" w:rsidP="002F3340">
      <w:pPr>
        <w:pStyle w:val="Louisstyle"/>
        <w:spacing w:line="276" w:lineRule="auto"/>
        <w:jc w:val="right"/>
        <w:rPr>
          <w:rFonts w:ascii="Times New Roman" w:hAnsi="Times New Roman"/>
          <w:i/>
          <w:sz w:val="24"/>
          <w:szCs w:val="24"/>
        </w:rPr>
      </w:pPr>
    </w:p>
    <w:p w14:paraId="53CFB798" w14:textId="080513DC" w:rsidR="002F3340" w:rsidRPr="00060CEA" w:rsidRDefault="00E14B35" w:rsidP="00E14B35">
      <w:pPr>
        <w:outlineLvl w:val="7"/>
        <w:rPr>
          <w:b/>
          <w:i/>
          <w:iCs/>
          <w:sz w:val="24"/>
          <w:szCs w:val="24"/>
        </w:rPr>
      </w:pPr>
      <w:r>
        <w:rPr>
          <w:b/>
          <w:iCs/>
          <w:sz w:val="24"/>
          <w:szCs w:val="24"/>
        </w:rPr>
        <w:t xml:space="preserve">                                                                                       </w:t>
      </w:r>
      <w:r w:rsidR="002F3340" w:rsidRPr="00060CEA">
        <w:rPr>
          <w:b/>
          <w:iCs/>
          <w:sz w:val="24"/>
          <w:szCs w:val="24"/>
        </w:rPr>
        <w:t xml:space="preserve">  Le Maire de la </w:t>
      </w:r>
      <w:r w:rsidR="002F3340" w:rsidRPr="00060CEA">
        <w:rPr>
          <w:b/>
          <w:sz w:val="24"/>
          <w:szCs w:val="24"/>
        </w:rPr>
        <w:t xml:space="preserve">Commune de </w:t>
      </w:r>
      <w:r w:rsidR="002F3340" w:rsidRPr="00060CEA">
        <w:rPr>
          <w:b/>
          <w:bCs/>
          <w:sz w:val="24"/>
          <w:szCs w:val="24"/>
        </w:rPr>
        <w:t>Gobo</w:t>
      </w:r>
      <w:r w:rsidR="002F3340" w:rsidRPr="00060CEA">
        <w:rPr>
          <w:b/>
          <w:i/>
          <w:iCs/>
          <w:sz w:val="24"/>
          <w:szCs w:val="24"/>
        </w:rPr>
        <w:t>,</w:t>
      </w:r>
    </w:p>
    <w:p w14:paraId="62C315D6" w14:textId="2E127893" w:rsidR="002F3340" w:rsidRPr="00060CEA" w:rsidRDefault="00E14B35" w:rsidP="00E14B35">
      <w:pPr>
        <w:outlineLvl w:val="7"/>
        <w:rPr>
          <w:b/>
          <w:i/>
          <w:iCs/>
          <w:sz w:val="24"/>
          <w:szCs w:val="24"/>
        </w:rPr>
      </w:pPr>
      <w:r>
        <w:rPr>
          <w:b/>
          <w:iCs/>
          <w:sz w:val="24"/>
          <w:szCs w:val="24"/>
        </w:rPr>
        <w:t xml:space="preserve">                                                                                                    </w:t>
      </w:r>
      <w:r w:rsidR="002F3340" w:rsidRPr="00060CEA">
        <w:rPr>
          <w:b/>
          <w:iCs/>
          <w:sz w:val="24"/>
          <w:szCs w:val="24"/>
        </w:rPr>
        <w:t xml:space="preserve"> (Autorité Contractante)</w:t>
      </w:r>
    </w:p>
    <w:p w14:paraId="7B992D2F" w14:textId="77777777" w:rsidR="00E14B35" w:rsidRDefault="00E14B35" w:rsidP="002F3340">
      <w:pPr>
        <w:pStyle w:val="Louisstyle"/>
        <w:spacing w:line="276" w:lineRule="auto"/>
        <w:jc w:val="both"/>
        <w:rPr>
          <w:rFonts w:ascii="Times New Roman" w:hAnsi="Times New Roman"/>
          <w:b/>
          <w:i/>
          <w:sz w:val="24"/>
          <w:szCs w:val="24"/>
          <w:u w:val="single"/>
        </w:rPr>
      </w:pPr>
    </w:p>
    <w:p w14:paraId="7129A7DA" w14:textId="15A87B91" w:rsidR="002F3340" w:rsidRPr="00E14B35" w:rsidRDefault="002F3340" w:rsidP="002F3340">
      <w:pPr>
        <w:pStyle w:val="Louisstyle"/>
        <w:spacing w:line="276" w:lineRule="auto"/>
        <w:jc w:val="both"/>
        <w:rPr>
          <w:rFonts w:ascii="Times New Roman" w:hAnsi="Times New Roman"/>
          <w:b/>
          <w:i/>
          <w:sz w:val="20"/>
          <w:szCs w:val="20"/>
          <w:u w:val="single"/>
        </w:rPr>
      </w:pPr>
      <w:r w:rsidRPr="00E14B35">
        <w:rPr>
          <w:rFonts w:ascii="Times New Roman" w:hAnsi="Times New Roman"/>
          <w:b/>
          <w:i/>
          <w:sz w:val="20"/>
          <w:szCs w:val="20"/>
          <w:u w:val="single"/>
        </w:rPr>
        <w:t>AMPLIATIONS :</w:t>
      </w:r>
    </w:p>
    <w:p w14:paraId="661952B9" w14:textId="77777777" w:rsidR="002F3340" w:rsidRPr="00E14B35" w:rsidRDefault="002F3340" w:rsidP="002F3340">
      <w:pPr>
        <w:pStyle w:val="Louisstyle"/>
        <w:spacing w:line="276" w:lineRule="auto"/>
        <w:jc w:val="both"/>
        <w:rPr>
          <w:rFonts w:ascii="Times New Roman" w:hAnsi="Times New Roman"/>
          <w:i/>
          <w:sz w:val="18"/>
          <w:szCs w:val="18"/>
        </w:rPr>
      </w:pPr>
      <w:r w:rsidRPr="00060CEA">
        <w:rPr>
          <w:rFonts w:ascii="Times New Roman" w:hAnsi="Times New Roman"/>
          <w:i/>
          <w:sz w:val="24"/>
          <w:szCs w:val="24"/>
        </w:rPr>
        <w:t xml:space="preserve">- </w:t>
      </w:r>
      <w:r w:rsidRPr="00E14B35">
        <w:rPr>
          <w:rFonts w:ascii="Times New Roman" w:hAnsi="Times New Roman"/>
          <w:i/>
          <w:sz w:val="18"/>
          <w:szCs w:val="18"/>
        </w:rPr>
        <w:t>MINMAP/DGMI (pour information)</w:t>
      </w:r>
    </w:p>
    <w:p w14:paraId="74877F36" w14:textId="77777777" w:rsidR="002F3340" w:rsidRPr="00E14B35" w:rsidRDefault="002F3340" w:rsidP="002F3340">
      <w:pPr>
        <w:pStyle w:val="Louisstyle"/>
        <w:spacing w:line="276" w:lineRule="auto"/>
        <w:jc w:val="both"/>
        <w:rPr>
          <w:rFonts w:ascii="Times New Roman" w:hAnsi="Times New Roman"/>
          <w:i/>
          <w:sz w:val="18"/>
          <w:szCs w:val="18"/>
        </w:rPr>
      </w:pPr>
      <w:r w:rsidRPr="00E14B35">
        <w:rPr>
          <w:rFonts w:ascii="Times New Roman" w:hAnsi="Times New Roman"/>
          <w:i/>
          <w:sz w:val="18"/>
          <w:szCs w:val="18"/>
        </w:rPr>
        <w:t>- PREFET MAYO-DANAY (pour information)</w:t>
      </w:r>
    </w:p>
    <w:p w14:paraId="0D282C10" w14:textId="77777777" w:rsidR="002F3340" w:rsidRPr="00E14B35" w:rsidRDefault="002F3340" w:rsidP="002F3340">
      <w:pPr>
        <w:pStyle w:val="Louisstyle"/>
        <w:spacing w:line="276" w:lineRule="auto"/>
        <w:jc w:val="both"/>
        <w:rPr>
          <w:rFonts w:ascii="Times New Roman" w:hAnsi="Times New Roman"/>
          <w:i/>
          <w:sz w:val="18"/>
          <w:szCs w:val="18"/>
        </w:rPr>
      </w:pPr>
      <w:r w:rsidRPr="00E14B35">
        <w:rPr>
          <w:rFonts w:ascii="Times New Roman" w:hAnsi="Times New Roman"/>
          <w:i/>
          <w:sz w:val="18"/>
          <w:szCs w:val="18"/>
        </w:rPr>
        <w:t>- SOPECAM (pour publication)</w:t>
      </w:r>
    </w:p>
    <w:p w14:paraId="592F1596" w14:textId="77777777" w:rsidR="002F3340" w:rsidRPr="00E14B35" w:rsidRDefault="002F3340" w:rsidP="002F3340">
      <w:pPr>
        <w:pStyle w:val="Louisstyle"/>
        <w:spacing w:line="276" w:lineRule="auto"/>
        <w:jc w:val="both"/>
        <w:rPr>
          <w:rFonts w:ascii="Times New Roman" w:hAnsi="Times New Roman"/>
          <w:i/>
          <w:sz w:val="18"/>
          <w:szCs w:val="18"/>
        </w:rPr>
      </w:pPr>
      <w:r w:rsidRPr="00E14B35">
        <w:rPr>
          <w:rFonts w:ascii="Times New Roman" w:hAnsi="Times New Roman"/>
          <w:i/>
          <w:sz w:val="18"/>
          <w:szCs w:val="18"/>
        </w:rPr>
        <w:t>- CRTV (pour diffusion)</w:t>
      </w:r>
    </w:p>
    <w:p w14:paraId="7E5C0909" w14:textId="77777777" w:rsidR="002F3340" w:rsidRPr="00E14B35" w:rsidRDefault="002F3340" w:rsidP="002F3340">
      <w:pPr>
        <w:pStyle w:val="Louisstyle"/>
        <w:spacing w:line="276" w:lineRule="auto"/>
        <w:jc w:val="both"/>
        <w:rPr>
          <w:rFonts w:ascii="Times New Roman" w:hAnsi="Times New Roman"/>
          <w:i/>
          <w:sz w:val="18"/>
          <w:szCs w:val="18"/>
        </w:rPr>
      </w:pPr>
      <w:r w:rsidRPr="00E14B35">
        <w:rPr>
          <w:rFonts w:ascii="Times New Roman" w:hAnsi="Times New Roman"/>
          <w:i/>
          <w:sz w:val="18"/>
          <w:szCs w:val="18"/>
        </w:rPr>
        <w:t>- PRESIDENT/CDPMMD (pour information)</w:t>
      </w:r>
    </w:p>
    <w:p w14:paraId="2BD38D8A" w14:textId="77777777" w:rsidR="002F3340" w:rsidRPr="00E14B35" w:rsidRDefault="002F3340" w:rsidP="002F3340">
      <w:pPr>
        <w:pStyle w:val="Louisstyle"/>
        <w:spacing w:line="276" w:lineRule="auto"/>
        <w:jc w:val="both"/>
        <w:rPr>
          <w:rFonts w:ascii="Times New Roman" w:hAnsi="Times New Roman"/>
          <w:i/>
          <w:sz w:val="18"/>
          <w:szCs w:val="18"/>
        </w:rPr>
      </w:pPr>
      <w:r w:rsidRPr="00E14B35">
        <w:rPr>
          <w:rFonts w:ascii="Times New Roman" w:hAnsi="Times New Roman"/>
          <w:i/>
          <w:sz w:val="18"/>
          <w:szCs w:val="18"/>
        </w:rPr>
        <w:t>- ARMP/REN/MRA (pour publication au JDM)</w:t>
      </w:r>
    </w:p>
    <w:p w14:paraId="6DE9B6EE" w14:textId="77777777" w:rsidR="002F3340" w:rsidRPr="00E14B35" w:rsidRDefault="002F3340" w:rsidP="002F3340">
      <w:pPr>
        <w:pStyle w:val="Louisstyle"/>
        <w:spacing w:line="276" w:lineRule="auto"/>
        <w:jc w:val="both"/>
        <w:rPr>
          <w:rFonts w:ascii="Times New Roman" w:hAnsi="Times New Roman"/>
          <w:i/>
          <w:sz w:val="18"/>
          <w:szCs w:val="18"/>
        </w:rPr>
      </w:pPr>
      <w:r w:rsidRPr="00E14B35">
        <w:rPr>
          <w:rFonts w:ascii="Times New Roman" w:hAnsi="Times New Roman"/>
          <w:i/>
          <w:sz w:val="18"/>
          <w:szCs w:val="18"/>
        </w:rPr>
        <w:t>- DRMAP/SMI (pour archivage)</w:t>
      </w:r>
    </w:p>
    <w:p w14:paraId="3A1BB376" w14:textId="77777777" w:rsidR="002F3340" w:rsidRPr="00E14B35" w:rsidRDefault="002F3340" w:rsidP="002F3340">
      <w:pPr>
        <w:pStyle w:val="Louisstyle"/>
        <w:spacing w:line="276" w:lineRule="auto"/>
        <w:jc w:val="both"/>
        <w:rPr>
          <w:rFonts w:ascii="Times New Roman" w:hAnsi="Times New Roman"/>
          <w:i/>
          <w:sz w:val="18"/>
          <w:szCs w:val="18"/>
        </w:rPr>
      </w:pPr>
      <w:r w:rsidRPr="00E14B35">
        <w:rPr>
          <w:rFonts w:ascii="Times New Roman" w:hAnsi="Times New Roman"/>
          <w:i/>
          <w:sz w:val="18"/>
          <w:szCs w:val="18"/>
        </w:rPr>
        <w:t>- DDMAPMD/SPM (pour archivage)</w:t>
      </w:r>
    </w:p>
    <w:p w14:paraId="53C07807" w14:textId="77777777" w:rsidR="002F3340" w:rsidRPr="00E14B35" w:rsidRDefault="002F3340" w:rsidP="002F3340">
      <w:pPr>
        <w:pStyle w:val="Louisstyle"/>
        <w:spacing w:line="276" w:lineRule="auto"/>
        <w:jc w:val="both"/>
        <w:rPr>
          <w:rFonts w:ascii="Times New Roman" w:hAnsi="Times New Roman"/>
          <w:i/>
          <w:sz w:val="18"/>
          <w:szCs w:val="18"/>
        </w:rPr>
      </w:pPr>
      <w:r w:rsidRPr="00E14B35">
        <w:rPr>
          <w:rFonts w:ascii="Times New Roman" w:hAnsi="Times New Roman"/>
          <w:i/>
          <w:sz w:val="18"/>
          <w:szCs w:val="18"/>
        </w:rPr>
        <w:t>- AFFICHAGE/ARCHVES (pour information et mémoire)</w:t>
      </w:r>
    </w:p>
    <w:p w14:paraId="19C98D4C" w14:textId="77777777" w:rsidR="002F3340" w:rsidRPr="00E14B35" w:rsidRDefault="002F3340" w:rsidP="002F3340">
      <w:pPr>
        <w:pStyle w:val="Louisstyle"/>
        <w:spacing w:line="276" w:lineRule="auto"/>
        <w:jc w:val="both"/>
        <w:rPr>
          <w:rFonts w:ascii="Times New Roman" w:hAnsi="Times New Roman"/>
          <w:i/>
        </w:rPr>
      </w:pPr>
      <w:r w:rsidRPr="00E14B35">
        <w:rPr>
          <w:rFonts w:ascii="Times New Roman" w:hAnsi="Times New Roman"/>
          <w:i/>
        </w:rPr>
        <w:t xml:space="preserve">- </w:t>
      </w:r>
      <w:r w:rsidRPr="00E14B35">
        <w:rPr>
          <w:rFonts w:ascii="Times New Roman" w:hAnsi="Times New Roman"/>
          <w:i/>
          <w:sz w:val="18"/>
          <w:szCs w:val="18"/>
        </w:rPr>
        <w:t>MAITRE D’OUVRAGE (pour information)</w:t>
      </w:r>
    </w:p>
    <w:p w14:paraId="643E4D89" w14:textId="77777777" w:rsidR="000967D7" w:rsidRPr="00060CEA" w:rsidRDefault="002F3340" w:rsidP="00954A40">
      <w:pPr>
        <w:rPr>
          <w:rFonts w:eastAsia="Arial Unicode MS"/>
          <w:sz w:val="24"/>
          <w:szCs w:val="24"/>
        </w:rPr>
      </w:pPr>
      <w:r w:rsidRPr="00060CEA">
        <w:rPr>
          <w:sz w:val="24"/>
          <w:szCs w:val="24"/>
        </w:rPr>
        <w:br w:type="page"/>
      </w:r>
    </w:p>
    <w:p w14:paraId="45317210" w14:textId="77777777" w:rsidR="000967D7" w:rsidRPr="00060CEA" w:rsidRDefault="000967D7" w:rsidP="000967D7">
      <w:pPr>
        <w:pStyle w:val="Corpsdetexte2"/>
        <w:ind w:right="-519"/>
        <w:rPr>
          <w:b/>
          <w:szCs w:val="24"/>
        </w:rPr>
      </w:pPr>
      <w:r w:rsidRPr="00060CEA">
        <w:rPr>
          <w:noProof/>
          <w:szCs w:val="24"/>
          <w:lang w:val="en-US" w:eastAsia="en-US"/>
        </w:rPr>
        <w:lastRenderedPageBreak/>
        <mc:AlternateContent>
          <mc:Choice Requires="wps">
            <w:drawing>
              <wp:anchor distT="0" distB="0" distL="114300" distR="114300" simplePos="0" relativeHeight="251664384" behindDoc="0" locked="0" layoutInCell="1" allowOverlap="1" wp14:anchorId="376A5DA2" wp14:editId="0696DB4F">
                <wp:simplePos x="0" y="0"/>
                <wp:positionH relativeFrom="column">
                  <wp:posOffset>4305300</wp:posOffset>
                </wp:positionH>
                <wp:positionV relativeFrom="paragraph">
                  <wp:posOffset>37465</wp:posOffset>
                </wp:positionV>
                <wp:extent cx="2128520" cy="1589405"/>
                <wp:effectExtent l="0" t="0" r="5080" b="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158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CEABE" w14:textId="77777777" w:rsidR="002F3340" w:rsidRPr="00746CB3" w:rsidRDefault="002F3340" w:rsidP="000967D7">
                            <w:pPr>
                              <w:jc w:val="center"/>
                              <w:rPr>
                                <w:b/>
                                <w:sz w:val="18"/>
                                <w:szCs w:val="16"/>
                                <w:lang w:val="en-US"/>
                              </w:rPr>
                            </w:pPr>
                            <w:r w:rsidRPr="00746CB3">
                              <w:rPr>
                                <w:b/>
                                <w:sz w:val="18"/>
                                <w:szCs w:val="16"/>
                                <w:lang w:val="en-US"/>
                              </w:rPr>
                              <w:t>REPUBLIC OF CAMEROON                                                Peace-Work-Fatherland                                                                                                                                                        ***********</w:t>
                            </w:r>
                          </w:p>
                          <w:p w14:paraId="44562103" w14:textId="77777777" w:rsidR="002F3340" w:rsidRPr="00746CB3" w:rsidRDefault="002F3340" w:rsidP="000967D7">
                            <w:pPr>
                              <w:jc w:val="center"/>
                              <w:rPr>
                                <w:b/>
                                <w:sz w:val="18"/>
                                <w:szCs w:val="16"/>
                                <w:lang w:val="en-US"/>
                              </w:rPr>
                            </w:pPr>
                            <w:r w:rsidRPr="00746CB3">
                              <w:rPr>
                                <w:b/>
                                <w:sz w:val="18"/>
                                <w:szCs w:val="16"/>
                                <w:lang w:val="en-US"/>
                              </w:rPr>
                              <w:t>FAR NORTH REGION</w:t>
                            </w:r>
                          </w:p>
                          <w:p w14:paraId="373D4D74" w14:textId="77777777" w:rsidR="002F3340" w:rsidRPr="00746CB3" w:rsidRDefault="002F3340" w:rsidP="000967D7">
                            <w:pPr>
                              <w:jc w:val="center"/>
                              <w:rPr>
                                <w:b/>
                                <w:sz w:val="18"/>
                                <w:szCs w:val="16"/>
                                <w:lang w:val="en-US"/>
                              </w:rPr>
                            </w:pPr>
                            <w:r w:rsidRPr="00746CB3">
                              <w:rPr>
                                <w:b/>
                                <w:sz w:val="18"/>
                                <w:szCs w:val="16"/>
                                <w:lang w:val="en-US"/>
                              </w:rPr>
                              <w:t xml:space="preserve"> ***********</w:t>
                            </w:r>
                          </w:p>
                          <w:p w14:paraId="45D11B0E" w14:textId="77777777" w:rsidR="002F3340" w:rsidRPr="00746CB3" w:rsidRDefault="002F3340" w:rsidP="000967D7">
                            <w:pPr>
                              <w:jc w:val="center"/>
                              <w:rPr>
                                <w:b/>
                                <w:sz w:val="18"/>
                                <w:szCs w:val="16"/>
                                <w:lang w:val="en-US"/>
                              </w:rPr>
                            </w:pPr>
                            <w:r w:rsidRPr="00746CB3">
                              <w:rPr>
                                <w:b/>
                                <w:sz w:val="18"/>
                                <w:szCs w:val="16"/>
                                <w:lang w:val="en-US"/>
                              </w:rPr>
                              <w:t>MAYO-DANAY DIVISION</w:t>
                            </w:r>
                          </w:p>
                          <w:p w14:paraId="0207BF9B" w14:textId="77777777" w:rsidR="002F3340" w:rsidRPr="00746CB3" w:rsidRDefault="002F3340" w:rsidP="000967D7">
                            <w:pPr>
                              <w:jc w:val="center"/>
                              <w:rPr>
                                <w:b/>
                                <w:sz w:val="18"/>
                                <w:szCs w:val="16"/>
                                <w:lang w:val="en-US"/>
                              </w:rPr>
                            </w:pPr>
                            <w:r w:rsidRPr="00746CB3">
                              <w:rPr>
                                <w:b/>
                                <w:sz w:val="18"/>
                                <w:szCs w:val="16"/>
                                <w:lang w:val="en-US"/>
                              </w:rPr>
                              <w:t xml:space="preserve">*********** </w:t>
                            </w:r>
                          </w:p>
                          <w:p w14:paraId="7E4E56C6" w14:textId="77777777" w:rsidR="002F3340" w:rsidRPr="00746CB3" w:rsidRDefault="002F3340" w:rsidP="000967D7">
                            <w:pPr>
                              <w:jc w:val="center"/>
                              <w:rPr>
                                <w:b/>
                                <w:sz w:val="18"/>
                                <w:szCs w:val="16"/>
                                <w:lang w:val="en-US"/>
                              </w:rPr>
                            </w:pPr>
                            <w:r w:rsidRPr="00746CB3">
                              <w:rPr>
                                <w:b/>
                                <w:sz w:val="18"/>
                                <w:szCs w:val="16"/>
                                <w:lang w:val="en-US"/>
                              </w:rPr>
                              <w:t>GOBO COUNCIL</w:t>
                            </w:r>
                          </w:p>
                          <w:p w14:paraId="1E63F65A" w14:textId="77777777" w:rsidR="002F3340" w:rsidRPr="00746CB3" w:rsidRDefault="002F3340" w:rsidP="000967D7">
                            <w:pPr>
                              <w:jc w:val="center"/>
                              <w:rPr>
                                <w:b/>
                                <w:sz w:val="18"/>
                                <w:szCs w:val="16"/>
                                <w:lang w:val="en-US"/>
                              </w:rPr>
                            </w:pPr>
                            <w:r w:rsidRPr="00746CB3">
                              <w:rPr>
                                <w:b/>
                                <w:sz w:val="18"/>
                                <w:szCs w:val="16"/>
                                <w:lang w:val="en-US"/>
                              </w:rPr>
                              <w:t xml:space="preserve">*********** </w:t>
                            </w:r>
                          </w:p>
                          <w:p w14:paraId="7BEE8E05" w14:textId="77777777" w:rsidR="002F3340" w:rsidRPr="00746CB3" w:rsidRDefault="002F3340" w:rsidP="000967D7">
                            <w:pPr>
                              <w:jc w:val="center"/>
                              <w:rPr>
                                <w:b/>
                                <w:sz w:val="18"/>
                                <w:szCs w:val="16"/>
                                <w:lang w:val="en-US"/>
                              </w:rPr>
                            </w:pPr>
                            <w:r w:rsidRPr="00746CB3">
                              <w:rPr>
                                <w:b/>
                                <w:sz w:val="18"/>
                                <w:szCs w:val="16"/>
                                <w:lang w:val="en-US"/>
                              </w:rPr>
                              <w:t>INTERNAL TENDERS BOARD</w:t>
                            </w:r>
                          </w:p>
                          <w:p w14:paraId="09CB3FEB" w14:textId="77777777" w:rsidR="002F3340" w:rsidRPr="00746CB3" w:rsidRDefault="002F3340" w:rsidP="000967D7">
                            <w:pPr>
                              <w:jc w:val="center"/>
                              <w:rPr>
                                <w:b/>
                                <w:sz w:val="24"/>
                                <w:lang w:val="en-US"/>
                              </w:rPr>
                            </w:pPr>
                            <w:r w:rsidRPr="00746CB3">
                              <w:rPr>
                                <w:b/>
                                <w:sz w:val="18"/>
                                <w:szCs w:val="16"/>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6A5DA2" id="Zone de texte 14" o:spid="_x0000_s1034" type="#_x0000_t202" style="position:absolute;left:0;text-align:left;margin-left:339pt;margin-top:2.95pt;width:167.6pt;height:12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" stroked="f">
                <v:textbox>
                  <w:txbxContent>
                    <w:p w14:paraId="04CCEABE" w14:textId="77777777" w:rsidR="002F3340" w:rsidRPr="00746CB3" w:rsidRDefault="002F3340" w:rsidP="000967D7">
                      <w:pPr>
                        <w:jc w:val="center"/>
                        <w:rPr>
                          <w:b/>
                          <w:sz w:val="18"/>
                          <w:szCs w:val="16"/>
                          <w:lang w:val="en-US"/>
                        </w:rPr>
                      </w:pPr>
                      <w:r w:rsidRPr="00746CB3">
                        <w:rPr>
                          <w:b/>
                          <w:sz w:val="18"/>
                          <w:szCs w:val="16"/>
                          <w:lang w:val="en-US"/>
                        </w:rPr>
                        <w:t>REPUBLIC OF CAMEROON                                                Peace-Work-Fatherland                                                                                                                                                        ***********</w:t>
                      </w:r>
                    </w:p>
                    <w:p w14:paraId="44562103" w14:textId="77777777" w:rsidR="002F3340" w:rsidRPr="00746CB3" w:rsidRDefault="002F3340" w:rsidP="000967D7">
                      <w:pPr>
                        <w:jc w:val="center"/>
                        <w:rPr>
                          <w:b/>
                          <w:sz w:val="18"/>
                          <w:szCs w:val="16"/>
                          <w:lang w:val="en-US"/>
                        </w:rPr>
                      </w:pPr>
                      <w:r w:rsidRPr="00746CB3">
                        <w:rPr>
                          <w:b/>
                          <w:sz w:val="18"/>
                          <w:szCs w:val="16"/>
                          <w:lang w:val="en-US"/>
                        </w:rPr>
                        <w:t>FAR NORTH REGION</w:t>
                      </w:r>
                    </w:p>
                    <w:p w14:paraId="373D4D74" w14:textId="77777777" w:rsidR="002F3340" w:rsidRPr="00746CB3" w:rsidRDefault="002F3340" w:rsidP="000967D7">
                      <w:pPr>
                        <w:jc w:val="center"/>
                        <w:rPr>
                          <w:b/>
                          <w:sz w:val="18"/>
                          <w:szCs w:val="16"/>
                          <w:lang w:val="en-US"/>
                        </w:rPr>
                      </w:pPr>
                      <w:r w:rsidRPr="00746CB3">
                        <w:rPr>
                          <w:b/>
                          <w:sz w:val="18"/>
                          <w:szCs w:val="16"/>
                          <w:lang w:val="en-US"/>
                        </w:rPr>
                        <w:t xml:space="preserve"> ***********</w:t>
                      </w:r>
                    </w:p>
                    <w:p w14:paraId="45D11B0E" w14:textId="77777777" w:rsidR="002F3340" w:rsidRPr="00746CB3" w:rsidRDefault="002F3340" w:rsidP="000967D7">
                      <w:pPr>
                        <w:jc w:val="center"/>
                        <w:rPr>
                          <w:b/>
                          <w:sz w:val="18"/>
                          <w:szCs w:val="16"/>
                          <w:lang w:val="en-US"/>
                        </w:rPr>
                      </w:pPr>
                      <w:r w:rsidRPr="00746CB3">
                        <w:rPr>
                          <w:b/>
                          <w:sz w:val="18"/>
                          <w:szCs w:val="16"/>
                          <w:lang w:val="en-US"/>
                        </w:rPr>
                        <w:t>MAYO-DANAY DIVISION</w:t>
                      </w:r>
                    </w:p>
                    <w:p w14:paraId="0207BF9B" w14:textId="77777777" w:rsidR="002F3340" w:rsidRPr="00746CB3" w:rsidRDefault="002F3340" w:rsidP="000967D7">
                      <w:pPr>
                        <w:jc w:val="center"/>
                        <w:rPr>
                          <w:b/>
                          <w:sz w:val="18"/>
                          <w:szCs w:val="16"/>
                          <w:lang w:val="en-US"/>
                        </w:rPr>
                      </w:pPr>
                      <w:r w:rsidRPr="00746CB3">
                        <w:rPr>
                          <w:b/>
                          <w:sz w:val="18"/>
                          <w:szCs w:val="16"/>
                          <w:lang w:val="en-US"/>
                        </w:rPr>
                        <w:t xml:space="preserve">*********** </w:t>
                      </w:r>
                    </w:p>
                    <w:p w14:paraId="7E4E56C6" w14:textId="77777777" w:rsidR="002F3340" w:rsidRPr="00746CB3" w:rsidRDefault="002F3340" w:rsidP="000967D7">
                      <w:pPr>
                        <w:jc w:val="center"/>
                        <w:rPr>
                          <w:b/>
                          <w:sz w:val="18"/>
                          <w:szCs w:val="16"/>
                          <w:lang w:val="en-US"/>
                        </w:rPr>
                      </w:pPr>
                      <w:r w:rsidRPr="00746CB3">
                        <w:rPr>
                          <w:b/>
                          <w:sz w:val="18"/>
                          <w:szCs w:val="16"/>
                          <w:lang w:val="en-US"/>
                        </w:rPr>
                        <w:t>GOBO COUNCIL</w:t>
                      </w:r>
                    </w:p>
                    <w:p w14:paraId="1E63F65A" w14:textId="77777777" w:rsidR="002F3340" w:rsidRPr="00746CB3" w:rsidRDefault="002F3340" w:rsidP="000967D7">
                      <w:pPr>
                        <w:jc w:val="center"/>
                        <w:rPr>
                          <w:b/>
                          <w:sz w:val="18"/>
                          <w:szCs w:val="16"/>
                          <w:lang w:val="en-US"/>
                        </w:rPr>
                      </w:pPr>
                      <w:r w:rsidRPr="00746CB3">
                        <w:rPr>
                          <w:b/>
                          <w:sz w:val="18"/>
                          <w:szCs w:val="16"/>
                          <w:lang w:val="en-US"/>
                        </w:rPr>
                        <w:t xml:space="preserve">*********** </w:t>
                      </w:r>
                    </w:p>
                    <w:p w14:paraId="7BEE8E05" w14:textId="77777777" w:rsidR="002F3340" w:rsidRPr="00746CB3" w:rsidRDefault="002F3340" w:rsidP="000967D7">
                      <w:pPr>
                        <w:jc w:val="center"/>
                        <w:rPr>
                          <w:b/>
                          <w:sz w:val="18"/>
                          <w:szCs w:val="16"/>
                          <w:lang w:val="en-US"/>
                        </w:rPr>
                      </w:pPr>
                      <w:r w:rsidRPr="00746CB3">
                        <w:rPr>
                          <w:b/>
                          <w:sz w:val="18"/>
                          <w:szCs w:val="16"/>
                          <w:lang w:val="en-US"/>
                        </w:rPr>
                        <w:t>INTERNAL TENDERS BOARD</w:t>
                      </w:r>
                    </w:p>
                    <w:p w14:paraId="09CB3FEB" w14:textId="77777777" w:rsidR="002F3340" w:rsidRPr="00746CB3" w:rsidRDefault="002F3340" w:rsidP="000967D7">
                      <w:pPr>
                        <w:jc w:val="center"/>
                        <w:rPr>
                          <w:b/>
                          <w:sz w:val="24"/>
                          <w:lang w:val="en-US"/>
                        </w:rPr>
                      </w:pPr>
                      <w:r w:rsidRPr="00746CB3">
                        <w:rPr>
                          <w:b/>
                          <w:sz w:val="18"/>
                          <w:szCs w:val="16"/>
                          <w:lang w:val="en-US"/>
                        </w:rPr>
                        <w:t>***********</w:t>
                      </w:r>
                    </w:p>
                  </w:txbxContent>
                </v:textbox>
              </v:shape>
            </w:pict>
          </mc:Fallback>
        </mc:AlternateContent>
      </w:r>
      <w:r w:rsidRPr="00060CEA">
        <w:rPr>
          <w:noProof/>
          <w:szCs w:val="24"/>
          <w:lang w:val="en-US" w:eastAsia="en-US"/>
        </w:rPr>
        <mc:AlternateContent>
          <mc:Choice Requires="wps">
            <w:drawing>
              <wp:anchor distT="0" distB="0" distL="114300" distR="114300" simplePos="0" relativeHeight="251666432" behindDoc="0" locked="0" layoutInCell="1" allowOverlap="1" wp14:anchorId="646815CD" wp14:editId="08194AD8">
                <wp:simplePos x="0" y="0"/>
                <wp:positionH relativeFrom="margin">
                  <wp:posOffset>-379730</wp:posOffset>
                </wp:positionH>
                <wp:positionV relativeFrom="paragraph">
                  <wp:posOffset>36830</wp:posOffset>
                </wp:positionV>
                <wp:extent cx="2536190" cy="1691640"/>
                <wp:effectExtent l="0" t="0" r="0" b="381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93C20E" w14:textId="77777777" w:rsidR="002F3340" w:rsidRPr="00C97946" w:rsidRDefault="002F3340" w:rsidP="000967D7">
                            <w:pPr>
                              <w:jc w:val="center"/>
                              <w:rPr>
                                <w:b/>
                                <w:sz w:val="18"/>
                                <w:szCs w:val="16"/>
                              </w:rPr>
                            </w:pPr>
                            <w:r w:rsidRPr="00C97946">
                              <w:rPr>
                                <w:b/>
                                <w:sz w:val="18"/>
                                <w:szCs w:val="16"/>
                              </w:rPr>
                              <w:t>REPUBLIQUE DU CAMEROUN</w:t>
                            </w:r>
                          </w:p>
                          <w:p w14:paraId="378865E2" w14:textId="77777777" w:rsidR="002F3340" w:rsidRPr="00C97946" w:rsidRDefault="002F3340" w:rsidP="000967D7">
                            <w:pPr>
                              <w:jc w:val="center"/>
                              <w:rPr>
                                <w:b/>
                                <w:sz w:val="18"/>
                                <w:szCs w:val="16"/>
                              </w:rPr>
                            </w:pPr>
                            <w:r w:rsidRPr="00C97946">
                              <w:rPr>
                                <w:b/>
                                <w:sz w:val="18"/>
                                <w:szCs w:val="16"/>
                              </w:rPr>
                              <w:t>Paix-Travail-Patrie                                                              ***********</w:t>
                            </w:r>
                          </w:p>
                          <w:p w14:paraId="06B95DEE" w14:textId="77777777" w:rsidR="002F3340" w:rsidRPr="00C97946" w:rsidRDefault="002F3340" w:rsidP="000967D7">
                            <w:pPr>
                              <w:jc w:val="center"/>
                              <w:rPr>
                                <w:b/>
                                <w:sz w:val="18"/>
                                <w:szCs w:val="16"/>
                              </w:rPr>
                            </w:pPr>
                            <w:r w:rsidRPr="00C97946">
                              <w:rPr>
                                <w:b/>
                                <w:sz w:val="18"/>
                                <w:szCs w:val="16"/>
                              </w:rPr>
                              <w:t>REGION DE L’EXTREME-NORD</w:t>
                            </w:r>
                          </w:p>
                          <w:p w14:paraId="10552A3D" w14:textId="77777777" w:rsidR="002F3340" w:rsidRPr="00C97946" w:rsidRDefault="002F3340" w:rsidP="000967D7">
                            <w:pPr>
                              <w:jc w:val="center"/>
                              <w:rPr>
                                <w:b/>
                                <w:sz w:val="18"/>
                                <w:szCs w:val="16"/>
                              </w:rPr>
                            </w:pPr>
                            <w:r w:rsidRPr="00C97946">
                              <w:rPr>
                                <w:b/>
                                <w:sz w:val="18"/>
                                <w:szCs w:val="16"/>
                              </w:rPr>
                              <w:t>***********</w:t>
                            </w:r>
                          </w:p>
                          <w:p w14:paraId="2E42112C" w14:textId="77777777" w:rsidR="002F3340" w:rsidRPr="00C97946" w:rsidRDefault="002F3340" w:rsidP="000967D7">
                            <w:pPr>
                              <w:jc w:val="center"/>
                              <w:rPr>
                                <w:b/>
                                <w:sz w:val="18"/>
                                <w:szCs w:val="16"/>
                              </w:rPr>
                            </w:pPr>
                            <w:r w:rsidRPr="00C97946">
                              <w:rPr>
                                <w:b/>
                                <w:sz w:val="18"/>
                                <w:szCs w:val="16"/>
                              </w:rPr>
                              <w:t>DEPARTEMENT DU MAYO-DANAY</w:t>
                            </w:r>
                          </w:p>
                          <w:p w14:paraId="37998280" w14:textId="77777777" w:rsidR="002F3340" w:rsidRPr="00C97946" w:rsidRDefault="002F3340" w:rsidP="000967D7">
                            <w:pPr>
                              <w:jc w:val="center"/>
                              <w:rPr>
                                <w:b/>
                                <w:sz w:val="18"/>
                                <w:szCs w:val="16"/>
                              </w:rPr>
                            </w:pPr>
                            <w:r w:rsidRPr="00C97946">
                              <w:rPr>
                                <w:b/>
                                <w:sz w:val="18"/>
                                <w:szCs w:val="16"/>
                              </w:rPr>
                              <w:t>***********</w:t>
                            </w:r>
                          </w:p>
                          <w:p w14:paraId="17304736" w14:textId="77777777" w:rsidR="002F3340" w:rsidRPr="00C97946" w:rsidRDefault="002F3340" w:rsidP="000967D7">
                            <w:pPr>
                              <w:jc w:val="center"/>
                              <w:rPr>
                                <w:b/>
                                <w:sz w:val="18"/>
                                <w:szCs w:val="16"/>
                              </w:rPr>
                            </w:pPr>
                            <w:r w:rsidRPr="00C97946">
                              <w:rPr>
                                <w:b/>
                                <w:sz w:val="18"/>
                                <w:szCs w:val="16"/>
                              </w:rPr>
                              <w:t>COMMUNE DE GOBO</w:t>
                            </w:r>
                          </w:p>
                          <w:p w14:paraId="3228ACDF" w14:textId="77777777" w:rsidR="002F3340" w:rsidRPr="00C97946" w:rsidRDefault="002F3340" w:rsidP="000967D7">
                            <w:pPr>
                              <w:jc w:val="center"/>
                              <w:rPr>
                                <w:b/>
                                <w:sz w:val="18"/>
                                <w:szCs w:val="16"/>
                              </w:rPr>
                            </w:pPr>
                            <w:r w:rsidRPr="00C97946">
                              <w:rPr>
                                <w:b/>
                                <w:sz w:val="18"/>
                                <w:szCs w:val="16"/>
                              </w:rPr>
                              <w:t>***********</w:t>
                            </w:r>
                          </w:p>
                          <w:p w14:paraId="5D7CC113" w14:textId="77777777" w:rsidR="002F3340" w:rsidRPr="00C97946" w:rsidRDefault="002F3340" w:rsidP="000967D7">
                            <w:pPr>
                              <w:jc w:val="center"/>
                              <w:rPr>
                                <w:b/>
                                <w:sz w:val="18"/>
                                <w:szCs w:val="16"/>
                              </w:rPr>
                            </w:pPr>
                            <w:r w:rsidRPr="00C97946">
                              <w:rPr>
                                <w:b/>
                                <w:sz w:val="18"/>
                                <w:szCs w:val="16"/>
                              </w:rPr>
                              <w:t>COMMISSION INTERNE DE PASSATION</w:t>
                            </w:r>
                          </w:p>
                          <w:p w14:paraId="1607DC7B" w14:textId="77777777" w:rsidR="002F3340" w:rsidRPr="00C97946" w:rsidRDefault="002F3340" w:rsidP="000967D7">
                            <w:pPr>
                              <w:jc w:val="center"/>
                              <w:rPr>
                                <w:b/>
                                <w:sz w:val="18"/>
                                <w:szCs w:val="16"/>
                              </w:rPr>
                            </w:pPr>
                            <w:r w:rsidRPr="00C97946">
                              <w:rPr>
                                <w:b/>
                                <w:sz w:val="18"/>
                                <w:szCs w:val="16"/>
                              </w:rPr>
                              <w:t>DES MARCHES</w:t>
                            </w:r>
                          </w:p>
                          <w:p w14:paraId="46A227B6" w14:textId="77777777" w:rsidR="002F3340" w:rsidRPr="00E95200" w:rsidRDefault="002F3340" w:rsidP="000967D7">
                            <w:pPr>
                              <w:jc w:val="center"/>
                              <w:rPr>
                                <w:sz w:val="24"/>
                              </w:rPr>
                            </w:pPr>
                            <w:r w:rsidRPr="00E95200">
                              <w:rPr>
                                <w:sz w:val="18"/>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6815CD" id="Zone de texte 15" o:spid="_x0000_s1035" type="#_x0000_t202" style="position:absolute;left:0;text-align:left;margin-left:-29.9pt;margin-top:2.9pt;width:199.7pt;height:133.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" stroked="f">
                <v:textbox>
                  <w:txbxContent>
                    <w:p w14:paraId="5893C20E" w14:textId="77777777" w:rsidR="002F3340" w:rsidRPr="00C97946" w:rsidRDefault="002F3340" w:rsidP="000967D7">
                      <w:pPr>
                        <w:jc w:val="center"/>
                        <w:rPr>
                          <w:b/>
                          <w:sz w:val="18"/>
                          <w:szCs w:val="16"/>
                        </w:rPr>
                      </w:pPr>
                      <w:r w:rsidRPr="00C97946">
                        <w:rPr>
                          <w:b/>
                          <w:sz w:val="18"/>
                          <w:szCs w:val="16"/>
                        </w:rPr>
                        <w:t>REPUBLIQUE DU CAMEROUN</w:t>
                      </w:r>
                    </w:p>
                    <w:p w14:paraId="378865E2" w14:textId="77777777" w:rsidR="002F3340" w:rsidRPr="00C97946" w:rsidRDefault="002F3340" w:rsidP="000967D7">
                      <w:pPr>
                        <w:jc w:val="center"/>
                        <w:rPr>
                          <w:b/>
                          <w:sz w:val="18"/>
                          <w:szCs w:val="16"/>
                        </w:rPr>
                      </w:pPr>
                      <w:r w:rsidRPr="00C97946">
                        <w:rPr>
                          <w:b/>
                          <w:sz w:val="18"/>
                          <w:szCs w:val="16"/>
                        </w:rPr>
                        <w:t>Paix-Travail-Patrie                                                              ***********</w:t>
                      </w:r>
                    </w:p>
                    <w:p w14:paraId="06B95DEE" w14:textId="77777777" w:rsidR="002F3340" w:rsidRPr="00C97946" w:rsidRDefault="002F3340" w:rsidP="000967D7">
                      <w:pPr>
                        <w:jc w:val="center"/>
                        <w:rPr>
                          <w:b/>
                          <w:sz w:val="18"/>
                          <w:szCs w:val="16"/>
                        </w:rPr>
                      </w:pPr>
                      <w:r w:rsidRPr="00C97946">
                        <w:rPr>
                          <w:b/>
                          <w:sz w:val="18"/>
                          <w:szCs w:val="16"/>
                        </w:rPr>
                        <w:t>REGION DE L’EXTREME-NORD</w:t>
                      </w:r>
                    </w:p>
                    <w:p w14:paraId="10552A3D" w14:textId="77777777" w:rsidR="002F3340" w:rsidRPr="00C97946" w:rsidRDefault="002F3340" w:rsidP="000967D7">
                      <w:pPr>
                        <w:jc w:val="center"/>
                        <w:rPr>
                          <w:b/>
                          <w:sz w:val="18"/>
                          <w:szCs w:val="16"/>
                        </w:rPr>
                      </w:pPr>
                      <w:r w:rsidRPr="00C97946">
                        <w:rPr>
                          <w:b/>
                          <w:sz w:val="18"/>
                          <w:szCs w:val="16"/>
                        </w:rPr>
                        <w:t>***********</w:t>
                      </w:r>
                    </w:p>
                    <w:p w14:paraId="2E42112C" w14:textId="77777777" w:rsidR="002F3340" w:rsidRPr="00C97946" w:rsidRDefault="002F3340" w:rsidP="000967D7">
                      <w:pPr>
                        <w:jc w:val="center"/>
                        <w:rPr>
                          <w:b/>
                          <w:sz w:val="18"/>
                          <w:szCs w:val="16"/>
                        </w:rPr>
                      </w:pPr>
                      <w:r w:rsidRPr="00C97946">
                        <w:rPr>
                          <w:b/>
                          <w:sz w:val="18"/>
                          <w:szCs w:val="16"/>
                        </w:rPr>
                        <w:t>DEPARTEMENT DU MAYO-DANAY</w:t>
                      </w:r>
                    </w:p>
                    <w:p w14:paraId="37998280" w14:textId="77777777" w:rsidR="002F3340" w:rsidRPr="00C97946" w:rsidRDefault="002F3340" w:rsidP="000967D7">
                      <w:pPr>
                        <w:jc w:val="center"/>
                        <w:rPr>
                          <w:b/>
                          <w:sz w:val="18"/>
                          <w:szCs w:val="16"/>
                        </w:rPr>
                      </w:pPr>
                      <w:r w:rsidRPr="00C97946">
                        <w:rPr>
                          <w:b/>
                          <w:sz w:val="18"/>
                          <w:szCs w:val="16"/>
                        </w:rPr>
                        <w:t>***********</w:t>
                      </w:r>
                    </w:p>
                    <w:p w14:paraId="17304736" w14:textId="77777777" w:rsidR="002F3340" w:rsidRPr="00C97946" w:rsidRDefault="002F3340" w:rsidP="000967D7">
                      <w:pPr>
                        <w:jc w:val="center"/>
                        <w:rPr>
                          <w:b/>
                          <w:sz w:val="18"/>
                          <w:szCs w:val="16"/>
                        </w:rPr>
                      </w:pPr>
                      <w:r w:rsidRPr="00C97946">
                        <w:rPr>
                          <w:b/>
                          <w:sz w:val="18"/>
                          <w:szCs w:val="16"/>
                        </w:rPr>
                        <w:t>COMMUNE DE GOBO</w:t>
                      </w:r>
                    </w:p>
                    <w:p w14:paraId="3228ACDF" w14:textId="77777777" w:rsidR="002F3340" w:rsidRPr="00C97946" w:rsidRDefault="002F3340" w:rsidP="000967D7">
                      <w:pPr>
                        <w:jc w:val="center"/>
                        <w:rPr>
                          <w:b/>
                          <w:sz w:val="18"/>
                          <w:szCs w:val="16"/>
                        </w:rPr>
                      </w:pPr>
                      <w:r w:rsidRPr="00C97946">
                        <w:rPr>
                          <w:b/>
                          <w:sz w:val="18"/>
                          <w:szCs w:val="16"/>
                        </w:rPr>
                        <w:t>***********</w:t>
                      </w:r>
                    </w:p>
                    <w:p w14:paraId="5D7CC113" w14:textId="77777777" w:rsidR="002F3340" w:rsidRPr="00C97946" w:rsidRDefault="002F3340" w:rsidP="000967D7">
                      <w:pPr>
                        <w:jc w:val="center"/>
                        <w:rPr>
                          <w:b/>
                          <w:sz w:val="18"/>
                          <w:szCs w:val="16"/>
                        </w:rPr>
                      </w:pPr>
                      <w:r w:rsidRPr="00C97946">
                        <w:rPr>
                          <w:b/>
                          <w:sz w:val="18"/>
                          <w:szCs w:val="16"/>
                        </w:rPr>
                        <w:t>COMMISSION INTERNE DE PASSATION</w:t>
                      </w:r>
                    </w:p>
                    <w:p w14:paraId="1607DC7B" w14:textId="77777777" w:rsidR="002F3340" w:rsidRPr="00C97946" w:rsidRDefault="002F3340" w:rsidP="000967D7">
                      <w:pPr>
                        <w:jc w:val="center"/>
                        <w:rPr>
                          <w:b/>
                          <w:sz w:val="18"/>
                          <w:szCs w:val="16"/>
                        </w:rPr>
                      </w:pPr>
                      <w:r w:rsidRPr="00C97946">
                        <w:rPr>
                          <w:b/>
                          <w:sz w:val="18"/>
                          <w:szCs w:val="16"/>
                        </w:rPr>
                        <w:t>DES MARCHES</w:t>
                      </w:r>
                    </w:p>
                    <w:p w14:paraId="46A227B6" w14:textId="77777777" w:rsidR="002F3340" w:rsidRPr="00E95200" w:rsidRDefault="002F3340" w:rsidP="000967D7">
                      <w:pPr>
                        <w:jc w:val="center"/>
                        <w:rPr>
                          <w:sz w:val="24"/>
                        </w:rPr>
                      </w:pPr>
                      <w:r w:rsidRPr="00E95200">
                        <w:rPr>
                          <w:sz w:val="18"/>
                          <w:szCs w:val="16"/>
                        </w:rPr>
                        <w:t xml:space="preserve">***********  </w:t>
                      </w:r>
                    </w:p>
                  </w:txbxContent>
                </v:textbox>
                <w10:wrap anchorx="margin"/>
              </v:shape>
            </w:pict>
          </mc:Fallback>
        </mc:AlternateContent>
      </w:r>
    </w:p>
    <w:p w14:paraId="14F19BDE" w14:textId="77777777" w:rsidR="000967D7" w:rsidRPr="00060CEA" w:rsidRDefault="000967D7" w:rsidP="000967D7">
      <w:pPr>
        <w:pStyle w:val="Corpsdetexte2"/>
        <w:ind w:right="-519"/>
        <w:rPr>
          <w:b/>
          <w:szCs w:val="24"/>
        </w:rPr>
      </w:pPr>
    </w:p>
    <w:p w14:paraId="13F55524" w14:textId="77777777" w:rsidR="000967D7" w:rsidRPr="00060CEA" w:rsidRDefault="000967D7" w:rsidP="000967D7">
      <w:pPr>
        <w:ind w:left="3118" w:firstLine="710"/>
        <w:rPr>
          <w:noProof/>
          <w:sz w:val="24"/>
          <w:szCs w:val="24"/>
        </w:rPr>
      </w:pPr>
      <w:r w:rsidRPr="00060CEA">
        <w:rPr>
          <w:noProof/>
          <w:sz w:val="24"/>
          <w:szCs w:val="24"/>
          <w:lang w:val="en-US" w:eastAsia="en-US"/>
        </w:rPr>
        <mc:AlternateContent>
          <mc:Choice Requires="wps">
            <w:drawing>
              <wp:anchor distT="0" distB="0" distL="114300" distR="114300" simplePos="0" relativeHeight="251668480" behindDoc="0" locked="0" layoutInCell="1" allowOverlap="1" wp14:anchorId="4D58ED20" wp14:editId="678DC85A">
                <wp:simplePos x="0" y="0"/>
                <wp:positionH relativeFrom="column">
                  <wp:posOffset>2751455</wp:posOffset>
                </wp:positionH>
                <wp:positionV relativeFrom="paragraph">
                  <wp:posOffset>1326515</wp:posOffset>
                </wp:positionV>
                <wp:extent cx="987425" cy="255905"/>
                <wp:effectExtent l="0" t="2540" r="4445" b="0"/>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7FCC8" w14:textId="77777777" w:rsidR="002F3340" w:rsidRPr="00C97946" w:rsidRDefault="002F3340" w:rsidP="000967D7">
                            <w:pPr>
                              <w:jc w:val="center"/>
                              <w:rPr>
                                <w:b/>
                                <w:i/>
                                <w:sz w:val="18"/>
                              </w:rPr>
                            </w:pPr>
                            <w:r w:rsidRPr="00C97946">
                              <w:rPr>
                                <w:b/>
                                <w:i/>
                                <w:sz w:val="18"/>
                              </w:rPr>
                              <w:t>BP : 02 GOBO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58ED20" id="Zone de texte 25" o:spid="_x0000_s1036" type="#_x0000_t202" style="position:absolute;left:0;text-align:left;margin-left:216.65pt;margin-top:104.45pt;width:77.75pt;height:20.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" filled="f" stroked="f">
                <v:textbox>
                  <w:txbxContent>
                    <w:p w14:paraId="30E7FCC8" w14:textId="77777777" w:rsidR="002F3340" w:rsidRPr="00C97946" w:rsidRDefault="002F3340" w:rsidP="000967D7">
                      <w:pPr>
                        <w:jc w:val="center"/>
                        <w:rPr>
                          <w:b/>
                          <w:i/>
                          <w:sz w:val="18"/>
                        </w:rPr>
                      </w:pPr>
                      <w:r w:rsidRPr="00C97946">
                        <w:rPr>
                          <w:b/>
                          <w:i/>
                          <w:sz w:val="18"/>
                        </w:rPr>
                        <w:t>BP : 02 GOBO</w:t>
                      </w:r>
                    </w:p>
                  </w:txbxContent>
                </v:textbox>
              </v:shape>
            </w:pict>
          </mc:Fallback>
        </mc:AlternateContent>
      </w:r>
      <w:r w:rsidRPr="00060CEA">
        <w:rPr>
          <w:noProof/>
          <w:sz w:val="24"/>
          <w:szCs w:val="24"/>
          <w:lang w:val="en-US" w:eastAsia="en-US"/>
        </w:rPr>
        <w:drawing>
          <wp:inline distT="0" distB="0" distL="0" distR="0" wp14:anchorId="454C1BD5" wp14:editId="13D48CE1">
            <wp:extent cx="1647825" cy="1343025"/>
            <wp:effectExtent l="0" t="0" r="9525"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825" cy="1343025"/>
                    </a:xfrm>
                    <a:prstGeom prst="rect">
                      <a:avLst/>
                    </a:prstGeom>
                    <a:noFill/>
                    <a:ln>
                      <a:noFill/>
                    </a:ln>
                  </pic:spPr>
                </pic:pic>
              </a:graphicData>
            </a:graphic>
          </wp:inline>
        </w:drawing>
      </w:r>
    </w:p>
    <w:p w14:paraId="45CFF01D" w14:textId="77777777" w:rsidR="000967D7" w:rsidRPr="00060CEA" w:rsidRDefault="000967D7" w:rsidP="000967D7">
      <w:pPr>
        <w:ind w:left="3118" w:firstLine="710"/>
        <w:rPr>
          <w:noProof/>
          <w:sz w:val="24"/>
          <w:szCs w:val="24"/>
        </w:rPr>
      </w:pPr>
    </w:p>
    <w:p w14:paraId="553B5E8D" w14:textId="77777777" w:rsidR="000967D7" w:rsidRPr="00060CEA" w:rsidRDefault="000967D7" w:rsidP="000967D7">
      <w:pPr>
        <w:rPr>
          <w:sz w:val="24"/>
          <w:szCs w:val="24"/>
        </w:rPr>
      </w:pPr>
    </w:p>
    <w:p w14:paraId="61A73524" w14:textId="77777777" w:rsidR="0020377B" w:rsidRPr="00060CEA" w:rsidRDefault="0020377B" w:rsidP="009C30BD">
      <w:pPr>
        <w:spacing w:after="200"/>
        <w:jc w:val="both"/>
        <w:rPr>
          <w:rFonts w:eastAsia="Arial Unicode MS"/>
          <w:sz w:val="24"/>
          <w:szCs w:val="24"/>
        </w:rPr>
      </w:pPr>
    </w:p>
    <w:p w14:paraId="66AE91D3" w14:textId="77777777" w:rsidR="0052692E" w:rsidRPr="00060CEA" w:rsidRDefault="0052692E" w:rsidP="009C30BD">
      <w:pPr>
        <w:tabs>
          <w:tab w:val="center" w:pos="1843"/>
          <w:tab w:val="center" w:pos="7938"/>
        </w:tabs>
        <w:rPr>
          <w:b/>
          <w:bCs/>
          <w:iCs/>
          <w:sz w:val="24"/>
          <w:szCs w:val="24"/>
        </w:rPr>
      </w:pPr>
    </w:p>
    <w:p w14:paraId="521D2D22" w14:textId="77777777" w:rsidR="00F6074E" w:rsidRPr="00060CEA" w:rsidRDefault="00F6074E" w:rsidP="009C30BD">
      <w:pPr>
        <w:keepNext/>
        <w:jc w:val="center"/>
        <w:outlineLvl w:val="3"/>
        <w:rPr>
          <w:b/>
          <w:bCs/>
          <w:sz w:val="24"/>
          <w:szCs w:val="24"/>
          <w:lang w:val="en-US"/>
        </w:rPr>
      </w:pPr>
      <w:r w:rsidRPr="00060CEA">
        <w:rPr>
          <w:b/>
          <w:bCs/>
          <w:sz w:val="24"/>
          <w:szCs w:val="24"/>
          <w:lang w:val="en-US"/>
        </w:rPr>
        <w:t>OPEN NATIONAL INVITATION TO TENDER</w:t>
      </w:r>
    </w:p>
    <w:p w14:paraId="44595741" w14:textId="1872DEBB" w:rsidR="00F6074E" w:rsidRPr="00060CEA" w:rsidRDefault="00E6522E" w:rsidP="009C30BD">
      <w:pPr>
        <w:jc w:val="center"/>
        <w:rPr>
          <w:b/>
          <w:sz w:val="24"/>
          <w:szCs w:val="24"/>
          <w:lang w:val="en-US"/>
        </w:rPr>
      </w:pPr>
      <w:r w:rsidRPr="00060CEA">
        <w:rPr>
          <w:b/>
          <w:sz w:val="24"/>
          <w:szCs w:val="24"/>
          <w:lang w:val="en-US"/>
        </w:rPr>
        <w:t>No</w:t>
      </w:r>
      <w:r w:rsidR="00CE1F24" w:rsidRPr="00060CEA">
        <w:rPr>
          <w:b/>
          <w:sz w:val="24"/>
          <w:szCs w:val="24"/>
          <w:u w:val="single"/>
          <w:lang w:val="en-US"/>
        </w:rPr>
        <w:t xml:space="preserve"> </w:t>
      </w:r>
      <w:r w:rsidR="00B2517C" w:rsidRPr="00060CEA">
        <w:rPr>
          <w:b/>
          <w:sz w:val="24"/>
          <w:szCs w:val="24"/>
          <w:u w:val="single"/>
          <w:lang w:val="en-US"/>
        </w:rPr>
        <w:t xml:space="preserve">      </w:t>
      </w:r>
      <w:r w:rsidR="00B2517C" w:rsidRPr="00060CEA">
        <w:rPr>
          <w:b/>
          <w:sz w:val="24"/>
          <w:szCs w:val="24"/>
          <w:lang w:val="en-US"/>
        </w:rPr>
        <w:t xml:space="preserve"> </w:t>
      </w:r>
      <w:r w:rsidR="000B1D0A" w:rsidRPr="00060CEA">
        <w:rPr>
          <w:b/>
          <w:sz w:val="24"/>
          <w:szCs w:val="24"/>
          <w:lang w:val="en-US"/>
        </w:rPr>
        <w:t>/</w:t>
      </w:r>
      <w:r w:rsidR="00B62C5E" w:rsidRPr="00060CEA">
        <w:rPr>
          <w:b/>
          <w:sz w:val="24"/>
          <w:szCs w:val="24"/>
          <w:lang w:val="en-US"/>
        </w:rPr>
        <w:t>DC/</w:t>
      </w:r>
      <w:r w:rsidR="00AB18AB" w:rsidRPr="00060CEA">
        <w:rPr>
          <w:b/>
          <w:sz w:val="24"/>
          <w:szCs w:val="24"/>
          <w:lang w:val="en-US"/>
        </w:rPr>
        <w:t>FNR</w:t>
      </w:r>
      <w:r w:rsidR="00B00496" w:rsidRPr="00060CEA">
        <w:rPr>
          <w:b/>
          <w:sz w:val="24"/>
          <w:szCs w:val="24"/>
          <w:lang w:val="en-US"/>
        </w:rPr>
        <w:t>/</w:t>
      </w:r>
      <w:r w:rsidR="00AB18AB" w:rsidRPr="00060CEA">
        <w:rPr>
          <w:b/>
          <w:sz w:val="24"/>
          <w:szCs w:val="24"/>
          <w:lang w:val="en-US"/>
        </w:rPr>
        <w:t>MDD</w:t>
      </w:r>
      <w:r w:rsidR="00B00496" w:rsidRPr="00060CEA">
        <w:rPr>
          <w:b/>
          <w:sz w:val="24"/>
          <w:szCs w:val="24"/>
          <w:lang w:val="en-US"/>
        </w:rPr>
        <w:t>/C.</w:t>
      </w:r>
      <w:r w:rsidR="00AB18AB" w:rsidRPr="00060CEA">
        <w:rPr>
          <w:b/>
          <w:sz w:val="24"/>
          <w:szCs w:val="24"/>
          <w:lang w:val="en-US"/>
        </w:rPr>
        <w:t>GOBO</w:t>
      </w:r>
      <w:r w:rsidR="00B62C5E" w:rsidRPr="00060CEA">
        <w:rPr>
          <w:b/>
          <w:sz w:val="24"/>
          <w:szCs w:val="24"/>
          <w:lang w:val="en-US"/>
        </w:rPr>
        <w:t>/CIPM</w:t>
      </w:r>
      <w:r w:rsidR="00B2517C" w:rsidRPr="00060CEA">
        <w:rPr>
          <w:b/>
          <w:sz w:val="24"/>
          <w:szCs w:val="24"/>
          <w:lang w:val="en-US"/>
        </w:rPr>
        <w:t>-GS/202</w:t>
      </w:r>
      <w:r w:rsidR="000320ED">
        <w:rPr>
          <w:b/>
          <w:sz w:val="24"/>
          <w:szCs w:val="24"/>
          <w:lang w:val="en-US"/>
        </w:rPr>
        <w:t>-</w:t>
      </w:r>
      <w:r w:rsidR="00C07C91" w:rsidRPr="00060CEA">
        <w:rPr>
          <w:b/>
          <w:sz w:val="24"/>
          <w:szCs w:val="24"/>
          <w:lang w:val="en-US"/>
        </w:rPr>
        <w:t xml:space="preserve"> OF</w:t>
      </w:r>
      <w:r w:rsidR="000320ED">
        <w:rPr>
          <w:b/>
          <w:sz w:val="24"/>
          <w:szCs w:val="24"/>
          <w:lang w:val="en-US"/>
        </w:rPr>
        <w:t xml:space="preserve"> ______________</w:t>
      </w:r>
    </w:p>
    <w:p w14:paraId="327533A7" w14:textId="3C04B064" w:rsidR="009C46BA" w:rsidRPr="00060CEA" w:rsidRDefault="000320ED" w:rsidP="00A95E84">
      <w:pPr>
        <w:keepNext/>
        <w:jc w:val="center"/>
        <w:outlineLvl w:val="4"/>
        <w:rPr>
          <w:b/>
          <w:sz w:val="24"/>
          <w:szCs w:val="24"/>
          <w:lang w:val="en-US"/>
        </w:rPr>
      </w:pPr>
      <w:r w:rsidRPr="000320ED">
        <w:rPr>
          <w:b/>
          <w:sz w:val="24"/>
          <w:szCs w:val="24"/>
        </w:rPr>
        <w:t xml:space="preserve">FOR </w:t>
      </w:r>
      <w:r w:rsidR="00D778ED" w:rsidRPr="00D778ED">
        <w:rPr>
          <w:b/>
          <w:sz w:val="24"/>
          <w:szCs w:val="24"/>
        </w:rPr>
        <w:t xml:space="preserve">THE ACQUISITION OF A HEMATOLOGY DEVICE AND OXYGEN CONCENTRATOR AT THE CMA OF GOBO </w:t>
      </w:r>
      <w:r w:rsidR="00A95E84" w:rsidRPr="00060CEA">
        <w:rPr>
          <w:b/>
          <w:sz w:val="24"/>
          <w:szCs w:val="24"/>
          <w:lang w:val="en-US"/>
        </w:rPr>
        <w:t>IN GOBO COUNCIL, MAYO-DANAY DIVISION, OF FAR-NORTH REGION</w:t>
      </w:r>
      <w:r w:rsidR="00EE0290" w:rsidRPr="00060CEA">
        <w:rPr>
          <w:b/>
          <w:sz w:val="24"/>
          <w:szCs w:val="24"/>
          <w:lang w:val="en-US"/>
        </w:rPr>
        <w:t>.</w:t>
      </w:r>
    </w:p>
    <w:p w14:paraId="554B5BBE" w14:textId="0189F099" w:rsidR="00F6074E" w:rsidRDefault="00A95E84" w:rsidP="00A95E84">
      <w:pPr>
        <w:keepNext/>
        <w:jc w:val="center"/>
        <w:outlineLvl w:val="4"/>
        <w:rPr>
          <w:b/>
          <w:sz w:val="24"/>
          <w:szCs w:val="24"/>
          <w:lang w:val="en-US"/>
        </w:rPr>
      </w:pPr>
      <w:r w:rsidRPr="00060CEA">
        <w:rPr>
          <w:b/>
          <w:sz w:val="24"/>
          <w:szCs w:val="24"/>
          <w:lang w:val="en-US"/>
        </w:rPr>
        <w:t xml:space="preserve"> </w:t>
      </w:r>
      <w:proofErr w:type="gramStart"/>
      <w:r w:rsidR="00F6074E" w:rsidRPr="00060CEA">
        <w:rPr>
          <w:b/>
          <w:sz w:val="24"/>
          <w:szCs w:val="24"/>
          <w:lang w:val="en-US"/>
        </w:rPr>
        <w:t>FUNDING :</w:t>
      </w:r>
      <w:proofErr w:type="gramEnd"/>
      <w:r w:rsidR="00C07C91" w:rsidRPr="00060CEA">
        <w:rPr>
          <w:b/>
          <w:sz w:val="24"/>
          <w:szCs w:val="24"/>
          <w:lang w:val="en-US"/>
        </w:rPr>
        <w:t> </w:t>
      </w:r>
      <w:r w:rsidR="000059A8" w:rsidRPr="00060CEA">
        <w:rPr>
          <w:b/>
          <w:sz w:val="24"/>
          <w:szCs w:val="24"/>
          <w:lang w:val="en-US"/>
        </w:rPr>
        <w:t>PIB</w:t>
      </w:r>
      <w:r w:rsidR="003D7DAF" w:rsidRPr="00060CEA">
        <w:rPr>
          <w:b/>
          <w:sz w:val="24"/>
          <w:szCs w:val="24"/>
          <w:lang w:val="en-US"/>
        </w:rPr>
        <w:t xml:space="preserve"> </w:t>
      </w:r>
      <w:r w:rsidR="0009473C" w:rsidRPr="00060CEA">
        <w:rPr>
          <w:b/>
          <w:sz w:val="24"/>
          <w:szCs w:val="24"/>
          <w:lang w:val="en-US"/>
        </w:rPr>
        <w:t>-</w:t>
      </w:r>
      <w:r w:rsidR="000059A8" w:rsidRPr="00060CEA">
        <w:rPr>
          <w:b/>
          <w:sz w:val="24"/>
          <w:szCs w:val="24"/>
          <w:lang w:val="en-US"/>
        </w:rPr>
        <w:t xml:space="preserve"> </w:t>
      </w:r>
      <w:r w:rsidR="00C753B2" w:rsidRPr="00060CEA">
        <w:rPr>
          <w:b/>
          <w:sz w:val="24"/>
          <w:szCs w:val="24"/>
          <w:lang w:val="en-US"/>
        </w:rPr>
        <w:t xml:space="preserve"> fisc</w:t>
      </w:r>
      <w:r w:rsidR="00F6074E" w:rsidRPr="00060CEA">
        <w:rPr>
          <w:b/>
          <w:sz w:val="24"/>
          <w:szCs w:val="24"/>
          <w:lang w:val="en-US"/>
        </w:rPr>
        <w:t>al year</w:t>
      </w:r>
      <w:r w:rsidR="00C753B2" w:rsidRPr="00060CEA">
        <w:rPr>
          <w:b/>
          <w:sz w:val="24"/>
          <w:szCs w:val="24"/>
          <w:lang w:val="en-US"/>
        </w:rPr>
        <w:t xml:space="preserve"> </w:t>
      </w:r>
      <w:r w:rsidR="00720CCE" w:rsidRPr="00060CEA">
        <w:rPr>
          <w:b/>
          <w:sz w:val="24"/>
          <w:szCs w:val="24"/>
          <w:lang w:val="en-US"/>
        </w:rPr>
        <w:t>202</w:t>
      </w:r>
      <w:r w:rsidR="000320ED">
        <w:rPr>
          <w:b/>
          <w:sz w:val="24"/>
          <w:szCs w:val="24"/>
          <w:lang w:val="en-US"/>
        </w:rPr>
        <w:t>6</w:t>
      </w:r>
    </w:p>
    <w:p w14:paraId="16A30486" w14:textId="77777777" w:rsidR="00BC3815" w:rsidRPr="00060CEA" w:rsidRDefault="00BC3815" w:rsidP="00A95E84">
      <w:pPr>
        <w:keepNext/>
        <w:jc w:val="center"/>
        <w:outlineLvl w:val="4"/>
        <w:rPr>
          <w:b/>
          <w:sz w:val="24"/>
          <w:szCs w:val="24"/>
          <w:lang w:val="en-US"/>
        </w:rPr>
      </w:pPr>
    </w:p>
    <w:p w14:paraId="3CB3E11A" w14:textId="77777777" w:rsidR="000320ED" w:rsidRPr="000320ED" w:rsidRDefault="000320ED" w:rsidP="000320ED">
      <w:pPr>
        <w:ind w:firstLine="360"/>
        <w:jc w:val="both"/>
        <w:rPr>
          <w:sz w:val="24"/>
          <w:szCs w:val="24"/>
        </w:rPr>
      </w:pPr>
      <w:r w:rsidRPr="000320ED">
        <w:rPr>
          <w:sz w:val="24"/>
          <w:szCs w:val="24"/>
        </w:rPr>
        <w:t xml:space="preserve">1- </w:t>
      </w:r>
      <w:r w:rsidRPr="000320ED">
        <w:rPr>
          <w:b/>
          <w:bCs/>
          <w:sz w:val="24"/>
          <w:szCs w:val="24"/>
        </w:rPr>
        <w:t>PURPOSE OF THE INVITATION TO TENDER</w:t>
      </w:r>
    </w:p>
    <w:p w14:paraId="5BCF859D" w14:textId="40C13EC7" w:rsidR="000320ED" w:rsidRPr="000320ED" w:rsidRDefault="000320ED" w:rsidP="000320ED">
      <w:pPr>
        <w:ind w:firstLine="360"/>
        <w:jc w:val="both"/>
        <w:rPr>
          <w:sz w:val="24"/>
          <w:szCs w:val="24"/>
        </w:rPr>
      </w:pPr>
      <w:r w:rsidRPr="000320ED">
        <w:rPr>
          <w:sz w:val="24"/>
          <w:szCs w:val="24"/>
        </w:rPr>
        <w:t xml:space="preserve">The Mayor of the Commune of Gobo, the Contracting Authority, is launching, through an emergency procedure, an Open National Invitation to Tender for </w:t>
      </w:r>
      <w:r w:rsidR="00D778ED" w:rsidRPr="00D778ED">
        <w:rPr>
          <w:b/>
          <w:bCs/>
          <w:sz w:val="24"/>
          <w:szCs w:val="24"/>
        </w:rPr>
        <w:t xml:space="preserve">the acquisition of a hematology device and oxygen concentrator at the CMA of Gobo </w:t>
      </w:r>
      <w:r w:rsidR="00BC3815" w:rsidRPr="00060CEA">
        <w:rPr>
          <w:b/>
          <w:sz w:val="24"/>
          <w:szCs w:val="24"/>
          <w:lang w:val="en-US"/>
        </w:rPr>
        <w:t xml:space="preserve">in </w:t>
      </w:r>
      <w:r w:rsidR="00BC3815">
        <w:rPr>
          <w:b/>
          <w:sz w:val="24"/>
          <w:szCs w:val="24"/>
          <w:lang w:val="en-US"/>
        </w:rPr>
        <w:t>G</w:t>
      </w:r>
      <w:r w:rsidR="00BC3815" w:rsidRPr="00060CEA">
        <w:rPr>
          <w:b/>
          <w:sz w:val="24"/>
          <w:szCs w:val="24"/>
          <w:lang w:val="en-US"/>
        </w:rPr>
        <w:t>obo council</w:t>
      </w:r>
      <w:r w:rsidRPr="000320ED">
        <w:rPr>
          <w:sz w:val="24"/>
          <w:szCs w:val="24"/>
        </w:rPr>
        <w:t>, Mayo-Danay Department – ​​Far North Region.</w:t>
      </w:r>
    </w:p>
    <w:p w14:paraId="4345AE0E" w14:textId="77777777" w:rsidR="000320ED" w:rsidRPr="000320ED" w:rsidRDefault="000320ED" w:rsidP="000320ED">
      <w:pPr>
        <w:ind w:firstLine="360"/>
        <w:jc w:val="both"/>
        <w:rPr>
          <w:sz w:val="24"/>
          <w:szCs w:val="24"/>
        </w:rPr>
      </w:pPr>
    </w:p>
    <w:p w14:paraId="633316A4" w14:textId="77777777" w:rsidR="000320ED" w:rsidRPr="000320ED" w:rsidRDefault="000320ED" w:rsidP="000320ED">
      <w:pPr>
        <w:ind w:firstLine="360"/>
        <w:jc w:val="both"/>
        <w:rPr>
          <w:b/>
          <w:bCs/>
          <w:sz w:val="24"/>
          <w:szCs w:val="24"/>
        </w:rPr>
      </w:pPr>
      <w:r w:rsidRPr="000320ED">
        <w:rPr>
          <w:b/>
          <w:bCs/>
          <w:sz w:val="24"/>
          <w:szCs w:val="24"/>
        </w:rPr>
        <w:t>2- PARTICIPATION AND ORIGIN</w:t>
      </w:r>
    </w:p>
    <w:p w14:paraId="39F87D53" w14:textId="77777777" w:rsidR="000320ED" w:rsidRPr="000320ED" w:rsidRDefault="000320ED" w:rsidP="000320ED">
      <w:pPr>
        <w:ind w:firstLine="360"/>
        <w:jc w:val="both"/>
        <w:rPr>
          <w:sz w:val="24"/>
          <w:szCs w:val="24"/>
        </w:rPr>
      </w:pPr>
      <w:r w:rsidRPr="000320ED">
        <w:rPr>
          <w:sz w:val="24"/>
          <w:szCs w:val="24"/>
        </w:rPr>
        <w:t>Participation in this Invitation to Tender is open on equal terms to companies and companies or groups of companies incorporated under Cameroonian law, with proven expertise in the field of building construction and civil engineering.</w:t>
      </w:r>
    </w:p>
    <w:p w14:paraId="0CECBAA3" w14:textId="77777777" w:rsidR="000320ED" w:rsidRPr="000320ED" w:rsidRDefault="000320ED" w:rsidP="000320ED">
      <w:pPr>
        <w:ind w:firstLine="360"/>
        <w:jc w:val="both"/>
        <w:rPr>
          <w:sz w:val="24"/>
          <w:szCs w:val="24"/>
        </w:rPr>
      </w:pPr>
    </w:p>
    <w:p w14:paraId="70C0BEC0" w14:textId="77777777" w:rsidR="000320ED" w:rsidRPr="000320ED" w:rsidRDefault="000320ED" w:rsidP="000320ED">
      <w:pPr>
        <w:ind w:firstLine="360"/>
        <w:jc w:val="both"/>
        <w:rPr>
          <w:sz w:val="24"/>
          <w:szCs w:val="24"/>
        </w:rPr>
      </w:pPr>
      <w:r w:rsidRPr="000320ED">
        <w:rPr>
          <w:sz w:val="24"/>
          <w:szCs w:val="24"/>
        </w:rPr>
        <w:t>Furthermore, these companies, firms, or groups of companies must not have been awarded more than three contracts for the 2026 fiscal year that have not yet been completed in the Mayo-Danay Department.</w:t>
      </w:r>
    </w:p>
    <w:p w14:paraId="2D62CD27" w14:textId="77777777" w:rsidR="000320ED" w:rsidRPr="000320ED" w:rsidRDefault="000320ED" w:rsidP="000320ED">
      <w:pPr>
        <w:ind w:firstLine="360"/>
        <w:jc w:val="both"/>
        <w:rPr>
          <w:sz w:val="24"/>
          <w:szCs w:val="24"/>
        </w:rPr>
      </w:pPr>
      <w:r w:rsidRPr="000320ED">
        <w:rPr>
          <w:sz w:val="24"/>
          <w:szCs w:val="24"/>
        </w:rPr>
        <w:t>Through this Invitation to Tender, interested companies are invited to provide in their bids accurate information that will allow for the selection of those capable of performing the services after a thorough and objective evaluation of their application.</w:t>
      </w:r>
    </w:p>
    <w:p w14:paraId="42651F51" w14:textId="77777777" w:rsidR="000320ED" w:rsidRPr="000320ED" w:rsidRDefault="000320ED" w:rsidP="000320ED">
      <w:pPr>
        <w:ind w:firstLine="360"/>
        <w:jc w:val="both"/>
        <w:rPr>
          <w:sz w:val="24"/>
          <w:szCs w:val="24"/>
        </w:rPr>
      </w:pPr>
    </w:p>
    <w:p w14:paraId="3C6F5193" w14:textId="77777777" w:rsidR="000320ED" w:rsidRPr="000320ED" w:rsidRDefault="000320ED" w:rsidP="000320ED">
      <w:pPr>
        <w:ind w:firstLine="360"/>
        <w:jc w:val="both"/>
        <w:rPr>
          <w:b/>
          <w:bCs/>
          <w:sz w:val="24"/>
          <w:szCs w:val="24"/>
        </w:rPr>
      </w:pPr>
      <w:r w:rsidRPr="000320ED">
        <w:rPr>
          <w:b/>
          <w:bCs/>
          <w:sz w:val="24"/>
          <w:szCs w:val="24"/>
        </w:rPr>
        <w:t>3- COMPLETION DEADLINES</w:t>
      </w:r>
    </w:p>
    <w:p w14:paraId="15994481" w14:textId="77777777" w:rsidR="000320ED" w:rsidRPr="000320ED" w:rsidRDefault="000320ED" w:rsidP="000320ED">
      <w:pPr>
        <w:ind w:firstLine="360"/>
        <w:jc w:val="both"/>
        <w:rPr>
          <w:sz w:val="24"/>
          <w:szCs w:val="24"/>
        </w:rPr>
      </w:pPr>
      <w:r w:rsidRPr="000320ED">
        <w:rPr>
          <w:sz w:val="24"/>
          <w:szCs w:val="24"/>
        </w:rPr>
        <w:t>The maximum completion deadline set by the Project Owner for the execution of the works is two (2) calendar months. This deadline includes rainy periods, all inclement weather, and various other constraints, and begins from the date of notification of the work commencement order, which is the date of signature of your contract.</w:t>
      </w:r>
    </w:p>
    <w:p w14:paraId="33E5C302" w14:textId="77777777" w:rsidR="000320ED" w:rsidRPr="000320ED" w:rsidRDefault="000320ED" w:rsidP="000320ED">
      <w:pPr>
        <w:ind w:firstLine="360"/>
        <w:jc w:val="both"/>
        <w:rPr>
          <w:sz w:val="24"/>
          <w:szCs w:val="24"/>
        </w:rPr>
      </w:pPr>
    </w:p>
    <w:p w14:paraId="1076FBC5" w14:textId="77777777" w:rsidR="000320ED" w:rsidRPr="000320ED" w:rsidRDefault="000320ED" w:rsidP="000320ED">
      <w:pPr>
        <w:ind w:firstLine="360"/>
        <w:jc w:val="both"/>
        <w:rPr>
          <w:b/>
          <w:bCs/>
          <w:sz w:val="24"/>
          <w:szCs w:val="24"/>
        </w:rPr>
      </w:pPr>
      <w:r w:rsidRPr="000320ED">
        <w:rPr>
          <w:b/>
          <w:bCs/>
          <w:sz w:val="24"/>
          <w:szCs w:val="24"/>
        </w:rPr>
        <w:t>4- SCOPE OF WORK</w:t>
      </w:r>
    </w:p>
    <w:p w14:paraId="3FA57874" w14:textId="77777777" w:rsidR="000320ED" w:rsidRPr="000320ED" w:rsidRDefault="000320ED" w:rsidP="000320ED">
      <w:pPr>
        <w:ind w:firstLine="360"/>
        <w:jc w:val="both"/>
        <w:rPr>
          <w:sz w:val="24"/>
          <w:szCs w:val="24"/>
        </w:rPr>
      </w:pPr>
      <w:r w:rsidRPr="000320ED">
        <w:rPr>
          <w:sz w:val="24"/>
          <w:szCs w:val="24"/>
        </w:rPr>
        <w:t xml:space="preserve">The services under this contract </w:t>
      </w:r>
      <w:proofErr w:type="gramStart"/>
      <w:r w:rsidRPr="000320ED">
        <w:rPr>
          <w:sz w:val="24"/>
          <w:szCs w:val="24"/>
        </w:rPr>
        <w:t>include:</w:t>
      </w:r>
      <w:proofErr w:type="gramEnd"/>
      <w:r w:rsidRPr="000320ED">
        <w:rPr>
          <w:sz w:val="24"/>
          <w:szCs w:val="24"/>
        </w:rPr>
        <w:t xml:space="preserve"> (the supply of equipment, transport, handling, commissioning, and acceptance).</w:t>
      </w:r>
    </w:p>
    <w:p w14:paraId="4A0AC358" w14:textId="77777777" w:rsidR="000320ED" w:rsidRPr="000320ED" w:rsidRDefault="000320ED" w:rsidP="000320ED">
      <w:pPr>
        <w:ind w:firstLine="360"/>
        <w:jc w:val="both"/>
        <w:rPr>
          <w:sz w:val="24"/>
          <w:szCs w:val="24"/>
        </w:rPr>
      </w:pPr>
    </w:p>
    <w:p w14:paraId="19F4F292" w14:textId="77777777" w:rsidR="000320ED" w:rsidRPr="000320ED" w:rsidRDefault="000320ED" w:rsidP="000320ED">
      <w:pPr>
        <w:ind w:firstLine="360"/>
        <w:jc w:val="both"/>
        <w:rPr>
          <w:b/>
          <w:bCs/>
          <w:sz w:val="24"/>
          <w:szCs w:val="24"/>
        </w:rPr>
      </w:pPr>
      <w:r w:rsidRPr="000320ED">
        <w:rPr>
          <w:b/>
          <w:bCs/>
          <w:sz w:val="24"/>
          <w:szCs w:val="24"/>
        </w:rPr>
        <w:t>5- FINANCING</w:t>
      </w:r>
    </w:p>
    <w:p w14:paraId="650A7838" w14:textId="02B01E06" w:rsidR="000320ED" w:rsidRDefault="000320ED" w:rsidP="000320ED">
      <w:pPr>
        <w:ind w:firstLine="360"/>
        <w:jc w:val="both"/>
        <w:rPr>
          <w:sz w:val="24"/>
          <w:szCs w:val="24"/>
        </w:rPr>
      </w:pPr>
      <w:r w:rsidRPr="000320ED">
        <w:rPr>
          <w:sz w:val="24"/>
          <w:szCs w:val="24"/>
        </w:rPr>
        <w:lastRenderedPageBreak/>
        <w:t>The works covered by this Invitation to Tender are financed by the BIP/MIN</w:t>
      </w:r>
      <w:r w:rsidR="00D778ED">
        <w:rPr>
          <w:sz w:val="24"/>
          <w:szCs w:val="24"/>
        </w:rPr>
        <w:t>HEALTH</w:t>
      </w:r>
      <w:r w:rsidRPr="000320ED">
        <w:rPr>
          <w:sz w:val="24"/>
          <w:szCs w:val="24"/>
        </w:rPr>
        <w:t>- 2026. The estimated cost of the works is 1</w:t>
      </w:r>
      <w:r w:rsidR="00D778ED">
        <w:rPr>
          <w:sz w:val="24"/>
          <w:szCs w:val="24"/>
        </w:rPr>
        <w:t>3</w:t>
      </w:r>
      <w:r w:rsidRPr="000320ED">
        <w:rPr>
          <w:sz w:val="24"/>
          <w:szCs w:val="24"/>
        </w:rPr>
        <w:t>,</w:t>
      </w:r>
      <w:r w:rsidR="00412CAC">
        <w:rPr>
          <w:sz w:val="24"/>
          <w:szCs w:val="24"/>
        </w:rPr>
        <w:t>0</w:t>
      </w:r>
      <w:r w:rsidRPr="000320ED">
        <w:rPr>
          <w:sz w:val="24"/>
          <w:szCs w:val="24"/>
        </w:rPr>
        <w:t>00,000 (</w:t>
      </w:r>
      <w:r w:rsidR="00412CAC">
        <w:rPr>
          <w:sz w:val="24"/>
          <w:szCs w:val="24"/>
        </w:rPr>
        <w:t>t</w:t>
      </w:r>
      <w:r w:rsidR="00D778ED">
        <w:rPr>
          <w:sz w:val="24"/>
          <w:szCs w:val="24"/>
        </w:rPr>
        <w:t>hirteen</w:t>
      </w:r>
      <w:r w:rsidRPr="000320ED">
        <w:rPr>
          <w:sz w:val="24"/>
          <w:szCs w:val="24"/>
        </w:rPr>
        <w:t xml:space="preserve"> million</w:t>
      </w:r>
      <w:r w:rsidR="00D778ED">
        <w:rPr>
          <w:sz w:val="24"/>
          <w:szCs w:val="24"/>
        </w:rPr>
        <w:t>s</w:t>
      </w:r>
      <w:r w:rsidRPr="000320ED">
        <w:rPr>
          <w:sz w:val="24"/>
          <w:szCs w:val="24"/>
        </w:rPr>
        <w:t>) CFA francs.</w:t>
      </w:r>
    </w:p>
    <w:p w14:paraId="7DD8D6FD" w14:textId="77777777" w:rsidR="00F11FF1" w:rsidRPr="000320ED" w:rsidRDefault="00F11FF1" w:rsidP="000320ED">
      <w:pPr>
        <w:ind w:firstLine="360"/>
        <w:jc w:val="both"/>
        <w:rPr>
          <w:sz w:val="24"/>
          <w:szCs w:val="24"/>
        </w:rPr>
      </w:pPr>
    </w:p>
    <w:p w14:paraId="5DB2EA7D" w14:textId="77777777" w:rsidR="000320ED" w:rsidRPr="000320ED" w:rsidRDefault="000320ED" w:rsidP="000320ED">
      <w:pPr>
        <w:ind w:firstLine="360"/>
        <w:jc w:val="both"/>
        <w:rPr>
          <w:b/>
          <w:bCs/>
          <w:sz w:val="24"/>
          <w:szCs w:val="24"/>
        </w:rPr>
      </w:pPr>
      <w:r w:rsidRPr="000320ED">
        <w:rPr>
          <w:b/>
          <w:bCs/>
          <w:sz w:val="24"/>
          <w:szCs w:val="24"/>
        </w:rPr>
        <w:t>6- BID SECURITY</w:t>
      </w:r>
    </w:p>
    <w:p w14:paraId="33DA97B3" w14:textId="79C2F338" w:rsidR="000320ED" w:rsidRPr="000320ED" w:rsidRDefault="000320ED" w:rsidP="000320ED">
      <w:pPr>
        <w:ind w:firstLine="360"/>
        <w:jc w:val="both"/>
        <w:rPr>
          <w:sz w:val="24"/>
          <w:szCs w:val="24"/>
        </w:rPr>
      </w:pPr>
      <w:r w:rsidRPr="000320ED">
        <w:rPr>
          <w:sz w:val="24"/>
          <w:szCs w:val="24"/>
        </w:rPr>
        <w:t xml:space="preserve">Each bidder must include with their administrative documents a stamped, hand-paid bid security issued by an organization or financial institution authorized by the Minister of Finance to issue bonds in the field of public procurement, in accordance with Circular Letter No. 0016/LC/MINMAP of June 5, 2024. The amount of the bid security is </w:t>
      </w:r>
      <w:r w:rsidRPr="00412CAC">
        <w:rPr>
          <w:b/>
          <w:bCs/>
          <w:sz w:val="24"/>
          <w:szCs w:val="24"/>
        </w:rPr>
        <w:t>two hundred</w:t>
      </w:r>
      <w:r w:rsidR="00D778ED">
        <w:rPr>
          <w:b/>
          <w:bCs/>
          <w:sz w:val="24"/>
          <w:szCs w:val="24"/>
        </w:rPr>
        <w:t xml:space="preserve"> and sixty</w:t>
      </w:r>
      <w:r w:rsidRPr="00412CAC">
        <w:rPr>
          <w:b/>
          <w:bCs/>
          <w:sz w:val="24"/>
          <w:szCs w:val="24"/>
        </w:rPr>
        <w:t xml:space="preserve"> thousand (2</w:t>
      </w:r>
      <w:r w:rsidR="00D778ED">
        <w:rPr>
          <w:b/>
          <w:bCs/>
          <w:sz w:val="24"/>
          <w:szCs w:val="24"/>
        </w:rPr>
        <w:t>6</w:t>
      </w:r>
      <w:r w:rsidRPr="00412CAC">
        <w:rPr>
          <w:b/>
          <w:bCs/>
          <w:sz w:val="24"/>
          <w:szCs w:val="24"/>
        </w:rPr>
        <w:t>0,000) CFA</w:t>
      </w:r>
      <w:r w:rsidRPr="000320ED">
        <w:rPr>
          <w:sz w:val="24"/>
          <w:szCs w:val="24"/>
        </w:rPr>
        <w:t xml:space="preserve"> francs, and a list of these institutions is included in the attached document. Article 13 of the DC, and valid for sixty (60) days beyond the original validity date of the bids.</w:t>
      </w:r>
    </w:p>
    <w:p w14:paraId="63FA8325" w14:textId="77777777" w:rsidR="000320ED" w:rsidRPr="000320ED" w:rsidRDefault="000320ED" w:rsidP="000320ED">
      <w:pPr>
        <w:ind w:firstLine="360"/>
        <w:jc w:val="both"/>
        <w:rPr>
          <w:sz w:val="24"/>
          <w:szCs w:val="24"/>
        </w:rPr>
      </w:pPr>
      <w:r w:rsidRPr="000320ED">
        <w:rPr>
          <w:sz w:val="24"/>
          <w:szCs w:val="24"/>
        </w:rPr>
        <w:t>Under penalty of rejection, the other required administrative documents (currently valid) must be submitted in original form or as certified copies issued by the issuing department or an administrative authority, dated less than two (2) months prior to the bid opening date, in accordance with the provisions of the Special Tender Regulations.</w:t>
      </w:r>
    </w:p>
    <w:p w14:paraId="1C860978" w14:textId="77777777" w:rsidR="000320ED" w:rsidRPr="000320ED" w:rsidRDefault="000320ED" w:rsidP="000320ED">
      <w:pPr>
        <w:ind w:firstLine="360"/>
        <w:jc w:val="both"/>
        <w:rPr>
          <w:sz w:val="24"/>
          <w:szCs w:val="24"/>
        </w:rPr>
      </w:pPr>
      <w:r w:rsidRPr="000320ED">
        <w:rPr>
          <w:sz w:val="24"/>
          <w:szCs w:val="24"/>
        </w:rPr>
        <w:t>They must be valid in accordance with current regulations.</w:t>
      </w:r>
    </w:p>
    <w:p w14:paraId="5D261111" w14:textId="77777777" w:rsidR="000320ED" w:rsidRPr="000320ED" w:rsidRDefault="000320ED" w:rsidP="000320ED">
      <w:pPr>
        <w:ind w:firstLine="360"/>
        <w:jc w:val="both"/>
        <w:rPr>
          <w:sz w:val="24"/>
          <w:szCs w:val="24"/>
        </w:rPr>
      </w:pPr>
    </w:p>
    <w:p w14:paraId="1869962A" w14:textId="77777777" w:rsidR="000320ED" w:rsidRPr="000320ED" w:rsidRDefault="000320ED" w:rsidP="000320ED">
      <w:pPr>
        <w:ind w:firstLine="360"/>
        <w:jc w:val="both"/>
        <w:rPr>
          <w:b/>
          <w:bCs/>
          <w:sz w:val="24"/>
          <w:szCs w:val="24"/>
        </w:rPr>
      </w:pPr>
      <w:r w:rsidRPr="000320ED">
        <w:rPr>
          <w:b/>
          <w:bCs/>
          <w:sz w:val="24"/>
          <w:szCs w:val="24"/>
        </w:rPr>
        <w:t>7- CONSULTATION OF THE TENDER DOCUMENTS</w:t>
      </w:r>
    </w:p>
    <w:p w14:paraId="25B28CB2" w14:textId="77777777" w:rsidR="000320ED" w:rsidRPr="000320ED" w:rsidRDefault="000320ED" w:rsidP="000320ED">
      <w:pPr>
        <w:ind w:firstLine="360"/>
        <w:jc w:val="both"/>
        <w:rPr>
          <w:sz w:val="24"/>
          <w:szCs w:val="24"/>
        </w:rPr>
      </w:pPr>
      <w:r w:rsidRPr="000320ED">
        <w:rPr>
          <w:sz w:val="24"/>
          <w:szCs w:val="24"/>
        </w:rPr>
        <w:t xml:space="preserve">Upon publication of this notice, the Tender Documents may be consulted during business hours at the Gobo Municipality, from </w:t>
      </w:r>
      <w:proofErr w:type="gramStart"/>
      <w:r w:rsidRPr="000320ED">
        <w:rPr>
          <w:sz w:val="24"/>
          <w:szCs w:val="24"/>
        </w:rPr>
        <w:t>7:</w:t>
      </w:r>
      <w:proofErr w:type="gramEnd"/>
      <w:r w:rsidRPr="000320ED">
        <w:rPr>
          <w:sz w:val="24"/>
          <w:szCs w:val="24"/>
        </w:rPr>
        <w:t>00 a.m. to 3:00 p.m.</w:t>
      </w:r>
    </w:p>
    <w:p w14:paraId="4DCC4E6C" w14:textId="77777777" w:rsidR="000320ED" w:rsidRPr="000320ED" w:rsidRDefault="000320ED" w:rsidP="000320ED">
      <w:pPr>
        <w:ind w:firstLine="360"/>
        <w:jc w:val="both"/>
        <w:rPr>
          <w:sz w:val="24"/>
          <w:szCs w:val="24"/>
        </w:rPr>
      </w:pPr>
    </w:p>
    <w:p w14:paraId="31E96332" w14:textId="77777777" w:rsidR="000320ED" w:rsidRPr="000320ED" w:rsidRDefault="000320ED" w:rsidP="000320ED">
      <w:pPr>
        <w:ind w:firstLine="360"/>
        <w:jc w:val="both"/>
        <w:rPr>
          <w:sz w:val="24"/>
          <w:szCs w:val="24"/>
        </w:rPr>
      </w:pPr>
      <w:r w:rsidRPr="000320ED">
        <w:rPr>
          <w:sz w:val="24"/>
          <w:szCs w:val="24"/>
        </w:rPr>
        <w:t>They may also be consulted online on the COLEPS platform at http://www.marchespublics.cm and http://www.publiccontracts.cm, on the website of ARMP (www.armp.cm).</w:t>
      </w:r>
    </w:p>
    <w:p w14:paraId="618F4676" w14:textId="77777777" w:rsidR="000320ED" w:rsidRPr="000320ED" w:rsidRDefault="000320ED" w:rsidP="000320ED">
      <w:pPr>
        <w:ind w:firstLine="360"/>
        <w:jc w:val="both"/>
        <w:rPr>
          <w:sz w:val="24"/>
          <w:szCs w:val="24"/>
        </w:rPr>
      </w:pPr>
    </w:p>
    <w:p w14:paraId="508EF9C7" w14:textId="77777777" w:rsidR="000320ED" w:rsidRPr="000320ED" w:rsidRDefault="000320ED" w:rsidP="000320ED">
      <w:pPr>
        <w:ind w:firstLine="360"/>
        <w:jc w:val="both"/>
        <w:rPr>
          <w:b/>
          <w:bCs/>
          <w:sz w:val="24"/>
          <w:szCs w:val="24"/>
        </w:rPr>
      </w:pPr>
      <w:r w:rsidRPr="000320ED">
        <w:rPr>
          <w:b/>
          <w:bCs/>
          <w:sz w:val="24"/>
          <w:szCs w:val="24"/>
        </w:rPr>
        <w:t>8- OBTAINING THE TENDER DOCUMENTS</w:t>
      </w:r>
    </w:p>
    <w:p w14:paraId="18112A20" w14:textId="51312A38" w:rsidR="000320ED" w:rsidRPr="000320ED" w:rsidRDefault="000320ED" w:rsidP="000320ED">
      <w:pPr>
        <w:ind w:firstLine="360"/>
        <w:jc w:val="both"/>
        <w:rPr>
          <w:sz w:val="24"/>
          <w:szCs w:val="24"/>
        </w:rPr>
      </w:pPr>
      <w:r w:rsidRPr="000320ED">
        <w:rPr>
          <w:sz w:val="24"/>
          <w:szCs w:val="24"/>
        </w:rPr>
        <w:t xml:space="preserve">The Request for Quotation can be obtained from the Municipality of Gobo, upon publication of this notice, upon presentation of a receipt for payment to the Gobo Municipal Revenue Office or the Public Treasury of a non-refundable sum of </w:t>
      </w:r>
      <w:r w:rsidR="00412CAC" w:rsidRPr="00412CAC">
        <w:rPr>
          <w:b/>
          <w:bCs/>
          <w:sz w:val="24"/>
          <w:szCs w:val="24"/>
        </w:rPr>
        <w:t>twen</w:t>
      </w:r>
      <w:r w:rsidRPr="00412CAC">
        <w:rPr>
          <w:b/>
          <w:bCs/>
          <w:sz w:val="24"/>
          <w:szCs w:val="24"/>
        </w:rPr>
        <w:t>ty thousand (20,000) CFA</w:t>
      </w:r>
      <w:r w:rsidRPr="000320ED">
        <w:rPr>
          <w:sz w:val="24"/>
          <w:szCs w:val="24"/>
        </w:rPr>
        <w:t xml:space="preserve"> francs.</w:t>
      </w:r>
    </w:p>
    <w:p w14:paraId="6589D781" w14:textId="77777777" w:rsidR="000320ED" w:rsidRPr="000320ED" w:rsidRDefault="000320ED" w:rsidP="000320ED">
      <w:pPr>
        <w:ind w:firstLine="360"/>
        <w:jc w:val="both"/>
        <w:rPr>
          <w:sz w:val="24"/>
          <w:szCs w:val="24"/>
        </w:rPr>
      </w:pPr>
      <w:r w:rsidRPr="000320ED">
        <w:rPr>
          <w:sz w:val="24"/>
          <w:szCs w:val="24"/>
        </w:rPr>
        <w:t>When collecting the tender documents, the Bidder must submit a copy of their payment receipt clearly indicating their name, the name of the Contracting Authority, and the tender number. It is also possible to obtain the electronic version of the RFP by free download from the COLEPS platform, available at the addresses indicated for the electronic version. However, submission by physical or electronic means is contingent upon payment of the RFP purchase fee.</w:t>
      </w:r>
    </w:p>
    <w:p w14:paraId="741D4D72" w14:textId="77777777" w:rsidR="000320ED" w:rsidRPr="000320ED" w:rsidRDefault="000320ED" w:rsidP="000320ED">
      <w:pPr>
        <w:ind w:firstLine="360"/>
        <w:jc w:val="both"/>
        <w:rPr>
          <w:sz w:val="24"/>
          <w:szCs w:val="24"/>
        </w:rPr>
      </w:pPr>
    </w:p>
    <w:p w14:paraId="23310999" w14:textId="77777777" w:rsidR="000320ED" w:rsidRPr="000320ED" w:rsidRDefault="000320ED" w:rsidP="000320ED">
      <w:pPr>
        <w:ind w:firstLine="360"/>
        <w:jc w:val="both"/>
        <w:rPr>
          <w:b/>
          <w:bCs/>
          <w:sz w:val="24"/>
          <w:szCs w:val="24"/>
        </w:rPr>
      </w:pPr>
      <w:r w:rsidRPr="000320ED">
        <w:rPr>
          <w:b/>
          <w:bCs/>
          <w:sz w:val="24"/>
          <w:szCs w:val="24"/>
        </w:rPr>
        <w:t>9- SUBMISSION METHOD</w:t>
      </w:r>
    </w:p>
    <w:p w14:paraId="2B49FDBD" w14:textId="77777777" w:rsidR="000320ED" w:rsidRPr="000320ED" w:rsidRDefault="000320ED" w:rsidP="000320ED">
      <w:pPr>
        <w:ind w:firstLine="360"/>
        <w:jc w:val="both"/>
        <w:rPr>
          <w:sz w:val="24"/>
          <w:szCs w:val="24"/>
        </w:rPr>
      </w:pPr>
    </w:p>
    <w:p w14:paraId="5097F641" w14:textId="77777777" w:rsidR="000320ED" w:rsidRPr="000320ED" w:rsidRDefault="000320ED" w:rsidP="000320ED">
      <w:pPr>
        <w:ind w:firstLine="360"/>
        <w:jc w:val="both"/>
        <w:rPr>
          <w:sz w:val="24"/>
          <w:szCs w:val="24"/>
        </w:rPr>
      </w:pPr>
      <w:r w:rsidRPr="000320ED">
        <w:rPr>
          <w:sz w:val="24"/>
          <w:szCs w:val="24"/>
        </w:rPr>
        <w:t>Interested bidders may submit their bids offline or online via the COLEPS platform at http://www.marchespublics.cm and http://www.publiccontracts.cm.</w:t>
      </w:r>
    </w:p>
    <w:p w14:paraId="70CEF719" w14:textId="77777777" w:rsidR="000320ED" w:rsidRPr="000320ED" w:rsidRDefault="000320ED" w:rsidP="000320ED">
      <w:pPr>
        <w:ind w:firstLine="360"/>
        <w:jc w:val="both"/>
        <w:rPr>
          <w:sz w:val="24"/>
          <w:szCs w:val="24"/>
        </w:rPr>
      </w:pPr>
    </w:p>
    <w:p w14:paraId="4EEA71F7" w14:textId="77777777" w:rsidR="000320ED" w:rsidRPr="000320ED" w:rsidRDefault="000320ED" w:rsidP="000320ED">
      <w:pPr>
        <w:ind w:firstLine="360"/>
        <w:jc w:val="both"/>
        <w:rPr>
          <w:b/>
          <w:bCs/>
          <w:sz w:val="24"/>
          <w:szCs w:val="24"/>
        </w:rPr>
      </w:pPr>
      <w:r w:rsidRPr="000320ED">
        <w:rPr>
          <w:b/>
          <w:bCs/>
          <w:sz w:val="24"/>
          <w:szCs w:val="24"/>
        </w:rPr>
        <w:t>10- FILE SIZE AND FORMAT</w:t>
      </w:r>
    </w:p>
    <w:p w14:paraId="1323028D" w14:textId="77777777" w:rsidR="000320ED" w:rsidRPr="000320ED" w:rsidRDefault="000320ED" w:rsidP="000320ED">
      <w:pPr>
        <w:ind w:firstLine="360"/>
        <w:jc w:val="both"/>
        <w:rPr>
          <w:sz w:val="24"/>
          <w:szCs w:val="24"/>
        </w:rPr>
      </w:pPr>
    </w:p>
    <w:p w14:paraId="41258B54" w14:textId="77777777" w:rsidR="000320ED" w:rsidRPr="000320ED" w:rsidRDefault="000320ED" w:rsidP="000320ED">
      <w:pPr>
        <w:ind w:firstLine="360"/>
        <w:jc w:val="both"/>
        <w:rPr>
          <w:sz w:val="24"/>
          <w:szCs w:val="24"/>
        </w:rPr>
      </w:pPr>
      <w:r w:rsidRPr="000320ED">
        <w:rPr>
          <w:sz w:val="24"/>
          <w:szCs w:val="24"/>
        </w:rPr>
        <w:t xml:space="preserve">For online submissions, the maximum file sizes for documents transmitted through the platform and constituting the bidder's offer are as </w:t>
      </w:r>
      <w:proofErr w:type="gramStart"/>
      <w:r w:rsidRPr="000320ED">
        <w:rPr>
          <w:sz w:val="24"/>
          <w:szCs w:val="24"/>
        </w:rPr>
        <w:t>follows:</w:t>
      </w:r>
      <w:proofErr w:type="gramEnd"/>
    </w:p>
    <w:p w14:paraId="585EE085" w14:textId="77777777" w:rsidR="000320ED" w:rsidRPr="000320ED" w:rsidRDefault="000320ED" w:rsidP="000320ED">
      <w:pPr>
        <w:ind w:firstLine="360"/>
        <w:jc w:val="both"/>
        <w:rPr>
          <w:sz w:val="24"/>
          <w:szCs w:val="24"/>
        </w:rPr>
      </w:pPr>
    </w:p>
    <w:p w14:paraId="6083C3F8" w14:textId="7901BF36" w:rsidR="000320ED" w:rsidRPr="000320ED" w:rsidRDefault="000320ED" w:rsidP="00412CAC">
      <w:pPr>
        <w:ind w:firstLine="360"/>
        <w:jc w:val="both"/>
        <w:rPr>
          <w:sz w:val="24"/>
          <w:szCs w:val="24"/>
        </w:rPr>
      </w:pPr>
      <w:r w:rsidRPr="000320ED">
        <w:rPr>
          <w:sz w:val="24"/>
          <w:szCs w:val="24"/>
        </w:rPr>
        <w:t xml:space="preserve">• 5 MB for the Administrative </w:t>
      </w:r>
      <w:proofErr w:type="gramStart"/>
      <w:r w:rsidRPr="000320ED">
        <w:rPr>
          <w:sz w:val="24"/>
          <w:szCs w:val="24"/>
        </w:rPr>
        <w:t>File;</w:t>
      </w:r>
      <w:proofErr w:type="gramEnd"/>
    </w:p>
    <w:p w14:paraId="789CC1ED" w14:textId="5311634B" w:rsidR="000320ED" w:rsidRPr="000320ED" w:rsidRDefault="000320ED" w:rsidP="00412CAC">
      <w:pPr>
        <w:ind w:firstLine="360"/>
        <w:jc w:val="both"/>
        <w:rPr>
          <w:sz w:val="24"/>
          <w:szCs w:val="24"/>
        </w:rPr>
      </w:pPr>
      <w:r w:rsidRPr="000320ED">
        <w:rPr>
          <w:sz w:val="24"/>
          <w:szCs w:val="24"/>
        </w:rPr>
        <w:t xml:space="preserve">• 15 MB for the Technical </w:t>
      </w:r>
      <w:proofErr w:type="gramStart"/>
      <w:r w:rsidRPr="000320ED">
        <w:rPr>
          <w:sz w:val="24"/>
          <w:szCs w:val="24"/>
        </w:rPr>
        <w:t>Offer;</w:t>
      </w:r>
      <w:proofErr w:type="gramEnd"/>
    </w:p>
    <w:p w14:paraId="30C8A0C7" w14:textId="77777777" w:rsidR="000320ED" w:rsidRPr="000320ED" w:rsidRDefault="000320ED" w:rsidP="000320ED">
      <w:pPr>
        <w:ind w:firstLine="360"/>
        <w:jc w:val="both"/>
        <w:rPr>
          <w:sz w:val="24"/>
          <w:szCs w:val="24"/>
        </w:rPr>
      </w:pPr>
      <w:r w:rsidRPr="000320ED">
        <w:rPr>
          <w:sz w:val="24"/>
          <w:szCs w:val="24"/>
        </w:rPr>
        <w:t>• 5 MB for the Financial Offer.</w:t>
      </w:r>
    </w:p>
    <w:p w14:paraId="1BCCB98D" w14:textId="77777777" w:rsidR="000320ED" w:rsidRPr="000320ED" w:rsidRDefault="000320ED" w:rsidP="000320ED">
      <w:pPr>
        <w:ind w:firstLine="360"/>
        <w:jc w:val="both"/>
        <w:rPr>
          <w:sz w:val="24"/>
          <w:szCs w:val="24"/>
        </w:rPr>
      </w:pPr>
    </w:p>
    <w:p w14:paraId="17F72619" w14:textId="77777777" w:rsidR="000320ED" w:rsidRPr="000320ED" w:rsidRDefault="000320ED" w:rsidP="000320ED">
      <w:pPr>
        <w:ind w:firstLine="360"/>
        <w:jc w:val="both"/>
        <w:rPr>
          <w:sz w:val="24"/>
          <w:szCs w:val="24"/>
        </w:rPr>
      </w:pPr>
      <w:r w:rsidRPr="000320ED">
        <w:rPr>
          <w:sz w:val="24"/>
          <w:szCs w:val="24"/>
        </w:rPr>
        <w:lastRenderedPageBreak/>
        <w:t xml:space="preserve">The accepted formats are as </w:t>
      </w:r>
      <w:proofErr w:type="gramStart"/>
      <w:r w:rsidRPr="000320ED">
        <w:rPr>
          <w:sz w:val="24"/>
          <w:szCs w:val="24"/>
        </w:rPr>
        <w:t>follows:</w:t>
      </w:r>
      <w:proofErr w:type="gramEnd"/>
    </w:p>
    <w:p w14:paraId="7F7D58AE" w14:textId="77777777" w:rsidR="000320ED" w:rsidRPr="000320ED" w:rsidRDefault="000320ED" w:rsidP="000320ED">
      <w:pPr>
        <w:ind w:firstLine="360"/>
        <w:jc w:val="both"/>
        <w:rPr>
          <w:sz w:val="24"/>
          <w:szCs w:val="24"/>
        </w:rPr>
      </w:pPr>
    </w:p>
    <w:p w14:paraId="121800F3" w14:textId="662D7581" w:rsidR="000320ED" w:rsidRPr="000320ED" w:rsidRDefault="000320ED" w:rsidP="00412CAC">
      <w:pPr>
        <w:ind w:firstLine="360"/>
        <w:jc w:val="both"/>
        <w:rPr>
          <w:sz w:val="24"/>
          <w:szCs w:val="24"/>
        </w:rPr>
      </w:pPr>
      <w:r w:rsidRPr="000320ED">
        <w:rPr>
          <w:sz w:val="24"/>
          <w:szCs w:val="24"/>
        </w:rPr>
        <w:t xml:space="preserve">• PDF format for text </w:t>
      </w:r>
      <w:proofErr w:type="gramStart"/>
      <w:r w:rsidRPr="000320ED">
        <w:rPr>
          <w:sz w:val="24"/>
          <w:szCs w:val="24"/>
        </w:rPr>
        <w:t>documents;</w:t>
      </w:r>
      <w:proofErr w:type="gramEnd"/>
    </w:p>
    <w:p w14:paraId="3DE917AF" w14:textId="77777777" w:rsidR="000320ED" w:rsidRPr="000320ED" w:rsidRDefault="000320ED" w:rsidP="000320ED">
      <w:pPr>
        <w:ind w:firstLine="360"/>
        <w:jc w:val="both"/>
        <w:rPr>
          <w:sz w:val="24"/>
          <w:szCs w:val="24"/>
        </w:rPr>
      </w:pPr>
      <w:r w:rsidRPr="000320ED">
        <w:rPr>
          <w:sz w:val="24"/>
          <w:szCs w:val="24"/>
        </w:rPr>
        <w:t>• JPEG</w:t>
      </w:r>
    </w:p>
    <w:p w14:paraId="323E7143" w14:textId="77777777" w:rsidR="000320ED" w:rsidRPr="000320ED" w:rsidRDefault="000320ED" w:rsidP="000320ED">
      <w:pPr>
        <w:ind w:firstLine="360"/>
        <w:jc w:val="both"/>
        <w:rPr>
          <w:sz w:val="24"/>
          <w:szCs w:val="24"/>
        </w:rPr>
      </w:pPr>
      <w:r w:rsidRPr="000320ED">
        <w:rPr>
          <w:sz w:val="24"/>
          <w:szCs w:val="24"/>
        </w:rPr>
        <w:t>The candidate will ensure the use of compression software to reduce the size of the files to be submitted.</w:t>
      </w:r>
    </w:p>
    <w:p w14:paraId="208BE544" w14:textId="77777777" w:rsidR="000320ED" w:rsidRPr="000320ED" w:rsidRDefault="000320ED" w:rsidP="000320ED">
      <w:pPr>
        <w:ind w:firstLine="360"/>
        <w:jc w:val="both"/>
        <w:rPr>
          <w:sz w:val="24"/>
          <w:szCs w:val="24"/>
        </w:rPr>
      </w:pPr>
    </w:p>
    <w:p w14:paraId="31E737F2" w14:textId="77777777" w:rsidR="000320ED" w:rsidRPr="000320ED" w:rsidRDefault="000320ED" w:rsidP="000320ED">
      <w:pPr>
        <w:ind w:firstLine="360"/>
        <w:jc w:val="both"/>
        <w:rPr>
          <w:b/>
          <w:bCs/>
          <w:sz w:val="24"/>
          <w:szCs w:val="24"/>
        </w:rPr>
      </w:pPr>
      <w:r w:rsidRPr="000320ED">
        <w:rPr>
          <w:b/>
          <w:bCs/>
          <w:sz w:val="24"/>
          <w:szCs w:val="24"/>
        </w:rPr>
        <w:t>11- SUBMISSION OF BIDS</w:t>
      </w:r>
    </w:p>
    <w:p w14:paraId="0E5A1B61" w14:textId="77777777" w:rsidR="000320ED" w:rsidRPr="000320ED" w:rsidRDefault="000320ED" w:rsidP="000320ED">
      <w:pPr>
        <w:ind w:firstLine="360"/>
        <w:jc w:val="both"/>
        <w:rPr>
          <w:sz w:val="24"/>
          <w:szCs w:val="24"/>
        </w:rPr>
      </w:pPr>
    </w:p>
    <w:p w14:paraId="31D91143" w14:textId="77777777" w:rsidR="000320ED" w:rsidRPr="000320ED" w:rsidRDefault="000320ED" w:rsidP="000320ED">
      <w:pPr>
        <w:ind w:firstLine="360"/>
        <w:jc w:val="both"/>
        <w:rPr>
          <w:sz w:val="24"/>
          <w:szCs w:val="24"/>
        </w:rPr>
      </w:pPr>
      <w:r w:rsidRPr="000320ED">
        <w:rPr>
          <w:sz w:val="24"/>
          <w:szCs w:val="24"/>
        </w:rPr>
        <w:t>The bid package will consist of a single document containing the administrative, technical, and financial documents, contained in a sealed envelope.</w:t>
      </w:r>
    </w:p>
    <w:p w14:paraId="6F77F394" w14:textId="77777777" w:rsidR="000320ED" w:rsidRPr="000320ED" w:rsidRDefault="000320ED" w:rsidP="000320ED">
      <w:pPr>
        <w:ind w:firstLine="360"/>
        <w:jc w:val="both"/>
        <w:rPr>
          <w:sz w:val="24"/>
          <w:szCs w:val="24"/>
        </w:rPr>
      </w:pPr>
    </w:p>
    <w:p w14:paraId="67C87677" w14:textId="77777777" w:rsidR="000320ED" w:rsidRPr="000320ED" w:rsidRDefault="000320ED" w:rsidP="000320ED">
      <w:pPr>
        <w:ind w:firstLine="360"/>
        <w:jc w:val="both"/>
        <w:rPr>
          <w:sz w:val="24"/>
          <w:szCs w:val="24"/>
        </w:rPr>
      </w:pPr>
      <w:r w:rsidRPr="000320ED">
        <w:rPr>
          <w:sz w:val="24"/>
          <w:szCs w:val="24"/>
        </w:rPr>
        <w:t>The bids submitted will be placed in a simple sealed envelope bearing the name of the relevant Invitation to Tender. The various documents of the bid will be numbered in the order of the Invitation to Tender and separated by dividers of the same color.</w:t>
      </w:r>
    </w:p>
    <w:p w14:paraId="10759D42" w14:textId="77777777" w:rsidR="000320ED" w:rsidRPr="000320ED" w:rsidRDefault="000320ED" w:rsidP="000320ED">
      <w:pPr>
        <w:ind w:firstLine="360"/>
        <w:jc w:val="both"/>
        <w:rPr>
          <w:sz w:val="24"/>
          <w:szCs w:val="24"/>
        </w:rPr>
      </w:pPr>
    </w:p>
    <w:p w14:paraId="0B1EA148" w14:textId="77777777" w:rsidR="000320ED" w:rsidRPr="000320ED" w:rsidRDefault="000320ED" w:rsidP="000320ED">
      <w:pPr>
        <w:ind w:firstLine="360"/>
        <w:jc w:val="both"/>
        <w:rPr>
          <w:sz w:val="24"/>
          <w:szCs w:val="24"/>
        </w:rPr>
      </w:pPr>
      <w:r w:rsidRPr="000320ED">
        <w:rPr>
          <w:sz w:val="24"/>
          <w:szCs w:val="24"/>
        </w:rPr>
        <w:t xml:space="preserve">The following will be rejected by the Contracting </w:t>
      </w:r>
      <w:proofErr w:type="gramStart"/>
      <w:r w:rsidRPr="000320ED">
        <w:rPr>
          <w:sz w:val="24"/>
          <w:szCs w:val="24"/>
        </w:rPr>
        <w:t>Authority:</w:t>
      </w:r>
      <w:proofErr w:type="gramEnd"/>
    </w:p>
    <w:p w14:paraId="311DF264" w14:textId="77777777" w:rsidR="000320ED" w:rsidRPr="000320ED" w:rsidRDefault="000320ED" w:rsidP="000320ED">
      <w:pPr>
        <w:ind w:firstLine="360"/>
        <w:jc w:val="both"/>
        <w:rPr>
          <w:sz w:val="24"/>
          <w:szCs w:val="24"/>
        </w:rPr>
      </w:pPr>
    </w:p>
    <w:p w14:paraId="4F047018" w14:textId="517448A1" w:rsidR="000320ED" w:rsidRPr="000320ED" w:rsidRDefault="000320ED" w:rsidP="00F11FF1">
      <w:pPr>
        <w:ind w:firstLine="360"/>
        <w:jc w:val="both"/>
        <w:rPr>
          <w:sz w:val="24"/>
          <w:szCs w:val="24"/>
        </w:rPr>
      </w:pPr>
      <w:r w:rsidRPr="000320ED">
        <w:rPr>
          <w:sz w:val="24"/>
          <w:szCs w:val="24"/>
        </w:rPr>
        <w:t>- Envelopes bearing information about the bidders' identities,</w:t>
      </w:r>
    </w:p>
    <w:p w14:paraId="45C8905E" w14:textId="12BF56DE" w:rsidR="000320ED" w:rsidRPr="000320ED" w:rsidRDefault="000320ED" w:rsidP="00F11FF1">
      <w:pPr>
        <w:ind w:firstLine="360"/>
        <w:jc w:val="both"/>
        <w:rPr>
          <w:sz w:val="24"/>
          <w:szCs w:val="24"/>
        </w:rPr>
      </w:pPr>
      <w:r w:rsidRPr="000320ED">
        <w:rPr>
          <w:sz w:val="24"/>
          <w:szCs w:val="24"/>
        </w:rPr>
        <w:t>- Envelopes received after the submission deadlines.</w:t>
      </w:r>
    </w:p>
    <w:p w14:paraId="3EA670F2" w14:textId="5E58E112" w:rsidR="000320ED" w:rsidRPr="000320ED" w:rsidRDefault="000320ED" w:rsidP="00F11FF1">
      <w:pPr>
        <w:ind w:firstLine="360"/>
        <w:jc w:val="both"/>
        <w:rPr>
          <w:sz w:val="24"/>
          <w:szCs w:val="24"/>
        </w:rPr>
      </w:pPr>
      <w:r w:rsidRPr="000320ED">
        <w:rPr>
          <w:sz w:val="24"/>
          <w:szCs w:val="24"/>
        </w:rPr>
        <w:t xml:space="preserve">- Envelopes without indication of the Invitation to </w:t>
      </w:r>
      <w:proofErr w:type="gramStart"/>
      <w:r w:rsidRPr="000320ED">
        <w:rPr>
          <w:sz w:val="24"/>
          <w:szCs w:val="24"/>
        </w:rPr>
        <w:t>Tender;</w:t>
      </w:r>
      <w:proofErr w:type="gramEnd"/>
    </w:p>
    <w:p w14:paraId="6911A6BF" w14:textId="3834D840" w:rsidR="000320ED" w:rsidRPr="000320ED" w:rsidRDefault="000320ED" w:rsidP="00F11FF1">
      <w:pPr>
        <w:ind w:firstLine="360"/>
        <w:jc w:val="both"/>
        <w:rPr>
          <w:sz w:val="24"/>
          <w:szCs w:val="24"/>
        </w:rPr>
      </w:pPr>
      <w:r w:rsidRPr="000320ED">
        <w:rPr>
          <w:sz w:val="24"/>
          <w:szCs w:val="24"/>
        </w:rPr>
        <w:t xml:space="preserve">- Envelopes not conforming to the submission </w:t>
      </w:r>
      <w:proofErr w:type="gramStart"/>
      <w:r w:rsidRPr="000320ED">
        <w:rPr>
          <w:sz w:val="24"/>
          <w:szCs w:val="24"/>
        </w:rPr>
        <w:t>method;</w:t>
      </w:r>
      <w:proofErr w:type="gramEnd"/>
    </w:p>
    <w:p w14:paraId="57444205" w14:textId="5984015B" w:rsidR="000320ED" w:rsidRPr="000320ED" w:rsidRDefault="000320ED" w:rsidP="00F11FF1">
      <w:pPr>
        <w:ind w:firstLine="360"/>
        <w:jc w:val="both"/>
        <w:rPr>
          <w:sz w:val="24"/>
          <w:szCs w:val="24"/>
        </w:rPr>
      </w:pPr>
      <w:r w:rsidRPr="000320ED">
        <w:rPr>
          <w:sz w:val="24"/>
          <w:szCs w:val="24"/>
        </w:rPr>
        <w:t>- Failure to comply with the number of copies indicated in the Invitation to Tender or submissions made only in</w:t>
      </w:r>
      <w:r w:rsidR="00F11FF1">
        <w:rPr>
          <w:sz w:val="24"/>
          <w:szCs w:val="24"/>
        </w:rPr>
        <w:t xml:space="preserve"> </w:t>
      </w:r>
      <w:proofErr w:type="gramStart"/>
      <w:r w:rsidRPr="000320ED">
        <w:rPr>
          <w:sz w:val="24"/>
          <w:szCs w:val="24"/>
        </w:rPr>
        <w:t>copies;</w:t>
      </w:r>
      <w:proofErr w:type="gramEnd"/>
    </w:p>
    <w:p w14:paraId="70A59514" w14:textId="77777777" w:rsidR="000320ED" w:rsidRPr="000320ED" w:rsidRDefault="000320ED" w:rsidP="000320ED">
      <w:pPr>
        <w:ind w:firstLine="360"/>
        <w:jc w:val="both"/>
        <w:rPr>
          <w:sz w:val="24"/>
          <w:szCs w:val="24"/>
        </w:rPr>
      </w:pPr>
    </w:p>
    <w:p w14:paraId="1B550340" w14:textId="77777777" w:rsidR="000320ED" w:rsidRPr="000320ED" w:rsidRDefault="000320ED" w:rsidP="000320ED">
      <w:pPr>
        <w:ind w:firstLine="360"/>
        <w:jc w:val="both"/>
        <w:rPr>
          <w:sz w:val="24"/>
          <w:szCs w:val="24"/>
        </w:rPr>
      </w:pPr>
      <w:r w:rsidRPr="000320ED">
        <w:rPr>
          <w:sz w:val="24"/>
          <w:szCs w:val="24"/>
        </w:rPr>
        <w:t>Any incomplete bid, in accordance with the requirements of the Tender Documents, will be declared inadmissible. In particular, the absence of a bid security issued by a first-category financial institution or organization authorized by the Minister of Finance to issue guarantees in the field of public procurement, or failure to comply with the templates for the documents in the Tender Documents, will result in the outright rejection of the bid without recourse.</w:t>
      </w:r>
    </w:p>
    <w:p w14:paraId="276A5FC8" w14:textId="77777777" w:rsidR="000320ED" w:rsidRPr="000320ED" w:rsidRDefault="000320ED" w:rsidP="000320ED">
      <w:pPr>
        <w:ind w:firstLine="360"/>
        <w:jc w:val="both"/>
        <w:rPr>
          <w:sz w:val="24"/>
          <w:szCs w:val="24"/>
        </w:rPr>
      </w:pPr>
    </w:p>
    <w:p w14:paraId="36E9319B" w14:textId="77777777" w:rsidR="000320ED" w:rsidRPr="000320ED" w:rsidRDefault="000320ED" w:rsidP="000320ED">
      <w:pPr>
        <w:ind w:firstLine="360"/>
        <w:jc w:val="both"/>
        <w:rPr>
          <w:sz w:val="24"/>
          <w:szCs w:val="24"/>
        </w:rPr>
      </w:pPr>
      <w:r w:rsidRPr="000320ED">
        <w:rPr>
          <w:sz w:val="24"/>
          <w:szCs w:val="24"/>
        </w:rPr>
        <w:t>A bid security submitted but unrelated to the relevant tender will be considered absent. A bid security presented by a bidder during the bid opening session will be inadmissible.</w:t>
      </w:r>
    </w:p>
    <w:p w14:paraId="2B20D8C2" w14:textId="77777777" w:rsidR="000320ED" w:rsidRPr="000320ED" w:rsidRDefault="000320ED" w:rsidP="000320ED">
      <w:pPr>
        <w:ind w:firstLine="360"/>
        <w:jc w:val="both"/>
        <w:rPr>
          <w:sz w:val="24"/>
          <w:szCs w:val="24"/>
        </w:rPr>
      </w:pPr>
    </w:p>
    <w:p w14:paraId="26284EF7" w14:textId="77777777" w:rsidR="000320ED" w:rsidRPr="000320ED" w:rsidRDefault="000320ED" w:rsidP="000320ED">
      <w:pPr>
        <w:ind w:firstLine="360"/>
        <w:jc w:val="both"/>
        <w:rPr>
          <w:b/>
          <w:bCs/>
          <w:sz w:val="24"/>
          <w:szCs w:val="24"/>
        </w:rPr>
      </w:pPr>
      <w:r w:rsidRPr="000320ED">
        <w:rPr>
          <w:b/>
          <w:bCs/>
          <w:sz w:val="24"/>
          <w:szCs w:val="24"/>
        </w:rPr>
        <w:t>12- SUBMISSION OF BIDS</w:t>
      </w:r>
    </w:p>
    <w:p w14:paraId="736A0DF4" w14:textId="77777777" w:rsidR="000320ED" w:rsidRPr="000320ED" w:rsidRDefault="000320ED" w:rsidP="000320ED">
      <w:pPr>
        <w:ind w:firstLine="360"/>
        <w:jc w:val="both"/>
        <w:rPr>
          <w:sz w:val="24"/>
          <w:szCs w:val="24"/>
        </w:rPr>
      </w:pPr>
    </w:p>
    <w:p w14:paraId="46A63AA2" w14:textId="1163E7D3" w:rsidR="000320ED" w:rsidRPr="000320ED" w:rsidRDefault="000320ED" w:rsidP="000320ED">
      <w:pPr>
        <w:ind w:firstLine="360"/>
        <w:jc w:val="both"/>
        <w:rPr>
          <w:sz w:val="24"/>
          <w:szCs w:val="24"/>
        </w:rPr>
      </w:pPr>
      <w:r w:rsidRPr="000320ED">
        <w:rPr>
          <w:sz w:val="24"/>
          <w:szCs w:val="24"/>
        </w:rPr>
        <w:t>The bid, written in French or English, in seven (7) copies, including one (1) original and six (6) copies marked as such, conforming to the requirements of the Tender Documents, must be submitted in a sealed envelope against receipt to the Municipality of G</w:t>
      </w:r>
      <w:r w:rsidR="00E72144" w:rsidRPr="000320ED">
        <w:rPr>
          <w:sz w:val="24"/>
          <w:szCs w:val="24"/>
        </w:rPr>
        <w:t>obo</w:t>
      </w:r>
      <w:r w:rsidRPr="000320ED">
        <w:rPr>
          <w:sz w:val="24"/>
          <w:szCs w:val="24"/>
        </w:rPr>
        <w:t xml:space="preserve">, no later than _______________ at </w:t>
      </w:r>
      <w:proofErr w:type="gramStart"/>
      <w:r w:rsidR="00412CAC">
        <w:rPr>
          <w:sz w:val="24"/>
          <w:szCs w:val="24"/>
        </w:rPr>
        <w:t>12</w:t>
      </w:r>
      <w:r w:rsidRPr="000320ED">
        <w:rPr>
          <w:sz w:val="24"/>
          <w:szCs w:val="24"/>
        </w:rPr>
        <w:t>:</w:t>
      </w:r>
      <w:proofErr w:type="gramEnd"/>
      <w:r w:rsidRPr="000320ED">
        <w:rPr>
          <w:sz w:val="24"/>
          <w:szCs w:val="24"/>
        </w:rPr>
        <w:t xml:space="preserve">00 </w:t>
      </w:r>
      <w:r w:rsidR="00412CAC">
        <w:rPr>
          <w:sz w:val="24"/>
          <w:szCs w:val="24"/>
        </w:rPr>
        <w:t>A</w:t>
      </w:r>
      <w:r w:rsidRPr="000320ED">
        <w:rPr>
          <w:sz w:val="24"/>
          <w:szCs w:val="24"/>
        </w:rPr>
        <w:t>M local time, and must bear the following inscription:</w:t>
      </w:r>
    </w:p>
    <w:p w14:paraId="72242F64" w14:textId="77777777" w:rsidR="000320ED" w:rsidRPr="000320ED" w:rsidRDefault="000320ED" w:rsidP="000320ED">
      <w:pPr>
        <w:ind w:firstLine="360"/>
        <w:jc w:val="both"/>
        <w:rPr>
          <w:sz w:val="24"/>
          <w:szCs w:val="24"/>
        </w:rPr>
      </w:pPr>
    </w:p>
    <w:p w14:paraId="713B07A9" w14:textId="0601E323" w:rsidR="000320ED" w:rsidRPr="000320ED" w:rsidRDefault="000320ED" w:rsidP="000320ED">
      <w:pPr>
        <w:ind w:firstLine="360"/>
        <w:jc w:val="both"/>
        <w:rPr>
          <w:b/>
          <w:bCs/>
          <w:sz w:val="24"/>
          <w:szCs w:val="24"/>
        </w:rPr>
      </w:pPr>
      <w:r w:rsidRPr="000320ED">
        <w:rPr>
          <w:sz w:val="24"/>
          <w:szCs w:val="24"/>
        </w:rPr>
        <w:t>“</w:t>
      </w:r>
      <w:r w:rsidRPr="000320ED">
        <w:rPr>
          <w:b/>
          <w:bCs/>
          <w:sz w:val="24"/>
          <w:szCs w:val="24"/>
        </w:rPr>
        <w:t xml:space="preserve"> REQUEST FOR QUOTATION NOTICE No. _______/DC/FNR/MDD/C.GOBO/CIPM-GS/2026 OF_____________ FOR </w:t>
      </w:r>
      <w:r w:rsidR="00E72144" w:rsidRPr="00E72144">
        <w:rPr>
          <w:b/>
          <w:bCs/>
          <w:sz w:val="24"/>
          <w:szCs w:val="24"/>
        </w:rPr>
        <w:t xml:space="preserve">THE ACQUISITION OF A HEMATOLOGY DEVICE AND OXYGEN CONCENTRATOR AT THE CMA OF GOBO </w:t>
      </w:r>
      <w:r w:rsidR="00412CAC" w:rsidRPr="00060CEA">
        <w:rPr>
          <w:b/>
          <w:sz w:val="24"/>
          <w:szCs w:val="24"/>
          <w:lang w:val="en-US"/>
        </w:rPr>
        <w:t>IN GOBO COUNCIL</w:t>
      </w:r>
      <w:r w:rsidRPr="000320ED">
        <w:rPr>
          <w:b/>
          <w:bCs/>
          <w:sz w:val="24"/>
          <w:szCs w:val="24"/>
        </w:rPr>
        <w:t>, MAYO-DANAY DIVISION – FAR NORTH REGION</w:t>
      </w:r>
    </w:p>
    <w:p w14:paraId="00A1D3D0" w14:textId="77777777" w:rsidR="000320ED" w:rsidRPr="000320ED" w:rsidRDefault="000320ED" w:rsidP="000320ED">
      <w:pPr>
        <w:ind w:firstLine="360"/>
        <w:jc w:val="both"/>
        <w:rPr>
          <w:sz w:val="24"/>
          <w:szCs w:val="24"/>
        </w:rPr>
      </w:pPr>
    </w:p>
    <w:p w14:paraId="5B4777F3" w14:textId="77777777" w:rsidR="000320ED" w:rsidRPr="000320ED" w:rsidRDefault="000320ED" w:rsidP="000320ED">
      <w:pPr>
        <w:ind w:firstLine="360"/>
        <w:jc w:val="both"/>
        <w:rPr>
          <w:sz w:val="24"/>
          <w:szCs w:val="24"/>
        </w:rPr>
      </w:pPr>
    </w:p>
    <w:p w14:paraId="5FD1979E" w14:textId="77777777" w:rsidR="000320ED" w:rsidRPr="000320ED" w:rsidRDefault="000320ED" w:rsidP="000320ED">
      <w:pPr>
        <w:ind w:firstLine="360"/>
        <w:jc w:val="center"/>
        <w:rPr>
          <w:b/>
          <w:bCs/>
          <w:sz w:val="24"/>
          <w:szCs w:val="24"/>
        </w:rPr>
      </w:pPr>
      <w:r w:rsidRPr="000320ED">
        <w:rPr>
          <w:b/>
          <w:bCs/>
          <w:sz w:val="24"/>
          <w:szCs w:val="24"/>
        </w:rPr>
        <w:t>(TO BE OPENED ONLY AT THE OPENING SESSION).</w:t>
      </w:r>
    </w:p>
    <w:p w14:paraId="06B274C0" w14:textId="77777777" w:rsidR="000320ED" w:rsidRPr="000320ED" w:rsidRDefault="000320ED" w:rsidP="000320ED">
      <w:pPr>
        <w:ind w:firstLine="360"/>
        <w:jc w:val="both"/>
        <w:rPr>
          <w:sz w:val="24"/>
          <w:szCs w:val="24"/>
        </w:rPr>
      </w:pPr>
    </w:p>
    <w:p w14:paraId="575130E0" w14:textId="1A85F091" w:rsidR="000320ED" w:rsidRPr="000320ED" w:rsidRDefault="000320ED" w:rsidP="00F11FF1">
      <w:pPr>
        <w:ind w:firstLine="360"/>
        <w:jc w:val="both"/>
        <w:rPr>
          <w:sz w:val="24"/>
          <w:szCs w:val="24"/>
        </w:rPr>
      </w:pPr>
      <w:r w:rsidRPr="000320ED">
        <w:rPr>
          <w:sz w:val="24"/>
          <w:szCs w:val="24"/>
        </w:rPr>
        <w:lastRenderedPageBreak/>
        <w:t>- For online submission, the bid must be submitted by the bidder via the CO-LEPS platform</w:t>
      </w:r>
      <w:r w:rsidR="00F11FF1">
        <w:rPr>
          <w:sz w:val="24"/>
          <w:szCs w:val="24"/>
        </w:rPr>
        <w:t xml:space="preserve"> </w:t>
      </w:r>
      <w:r w:rsidRPr="000320ED">
        <w:rPr>
          <w:sz w:val="24"/>
          <w:szCs w:val="24"/>
        </w:rPr>
        <w:t xml:space="preserve">at the addresses </w:t>
      </w:r>
      <w:hyperlink r:id="rId16" w:history="1">
        <w:r w:rsidRPr="000320ED">
          <w:rPr>
            <w:rStyle w:val="Lienhypertexte"/>
            <w:sz w:val="24"/>
            <w:szCs w:val="24"/>
          </w:rPr>
          <w:t>http://www</w:t>
        </w:r>
      </w:hyperlink>
      <w:r w:rsidRPr="000320ED">
        <w:rPr>
          <w:sz w:val="24"/>
          <w:szCs w:val="24"/>
        </w:rPr>
        <w:t xml:space="preserve">.marchespublics.cm and </w:t>
      </w:r>
      <w:hyperlink r:id="rId17" w:history="1">
        <w:r w:rsidRPr="000320ED">
          <w:rPr>
            <w:rStyle w:val="Lienhypertexte"/>
            <w:sz w:val="24"/>
            <w:szCs w:val="24"/>
          </w:rPr>
          <w:t>http://www</w:t>
        </w:r>
      </w:hyperlink>
      <w:r w:rsidRPr="000320ED">
        <w:rPr>
          <w:sz w:val="24"/>
          <w:szCs w:val="24"/>
        </w:rPr>
        <w:t xml:space="preserve">.publiccontracts.cm. </w:t>
      </w:r>
      <w:proofErr w:type="gramStart"/>
      <w:r w:rsidRPr="000320ED">
        <w:rPr>
          <w:sz w:val="24"/>
          <w:szCs w:val="24"/>
        </w:rPr>
        <w:t>no</w:t>
      </w:r>
      <w:proofErr w:type="gramEnd"/>
      <w:r w:rsidRPr="000320ED">
        <w:rPr>
          <w:sz w:val="24"/>
          <w:szCs w:val="24"/>
        </w:rPr>
        <w:t xml:space="preserve"> later than 1</w:t>
      </w:r>
      <w:r w:rsidR="00412CAC">
        <w:rPr>
          <w:sz w:val="24"/>
          <w:szCs w:val="24"/>
        </w:rPr>
        <w:t>2</w:t>
      </w:r>
      <w:r w:rsidRPr="000320ED">
        <w:rPr>
          <w:sz w:val="24"/>
          <w:szCs w:val="24"/>
        </w:rPr>
        <w:t xml:space="preserve">:00 </w:t>
      </w:r>
      <w:r w:rsidR="00412CAC">
        <w:rPr>
          <w:sz w:val="24"/>
          <w:szCs w:val="24"/>
        </w:rPr>
        <w:t>A</w:t>
      </w:r>
      <w:r w:rsidRPr="000320ED">
        <w:rPr>
          <w:sz w:val="24"/>
          <w:szCs w:val="24"/>
        </w:rPr>
        <w:t>M local time. A backup copy of the bid, saved on a USB drive or CD/DVD, must be submitted in a sealed envelope clearly and legibly marked “backup copy,” in addition to the above information, within the specified deadline.</w:t>
      </w:r>
    </w:p>
    <w:p w14:paraId="60CCD9A4" w14:textId="77777777" w:rsidR="000320ED" w:rsidRPr="000320ED" w:rsidRDefault="000320ED" w:rsidP="000320ED">
      <w:pPr>
        <w:ind w:firstLine="360"/>
        <w:jc w:val="both"/>
        <w:rPr>
          <w:sz w:val="24"/>
          <w:szCs w:val="24"/>
        </w:rPr>
      </w:pPr>
      <w:r w:rsidRPr="000320ED">
        <w:rPr>
          <w:sz w:val="24"/>
          <w:szCs w:val="24"/>
        </w:rPr>
        <w:t>Bids received after the deadline will not be accepted.</w:t>
      </w:r>
    </w:p>
    <w:p w14:paraId="2DC6415F" w14:textId="77777777" w:rsidR="000320ED" w:rsidRPr="000320ED" w:rsidRDefault="000320ED" w:rsidP="000320ED">
      <w:pPr>
        <w:ind w:firstLine="360"/>
        <w:jc w:val="both"/>
        <w:rPr>
          <w:sz w:val="24"/>
          <w:szCs w:val="24"/>
        </w:rPr>
      </w:pPr>
    </w:p>
    <w:p w14:paraId="29C6965B" w14:textId="77777777" w:rsidR="000320ED" w:rsidRPr="000320ED" w:rsidRDefault="000320ED" w:rsidP="000320ED">
      <w:pPr>
        <w:ind w:firstLine="360"/>
        <w:jc w:val="both"/>
        <w:rPr>
          <w:b/>
          <w:bCs/>
          <w:sz w:val="24"/>
          <w:szCs w:val="24"/>
        </w:rPr>
      </w:pPr>
      <w:r w:rsidRPr="000320ED">
        <w:rPr>
          <w:b/>
          <w:bCs/>
          <w:sz w:val="24"/>
          <w:szCs w:val="24"/>
        </w:rPr>
        <w:t>13- OPENING OF BIDS</w:t>
      </w:r>
    </w:p>
    <w:p w14:paraId="4282E76B" w14:textId="77777777" w:rsidR="000320ED" w:rsidRPr="000320ED" w:rsidRDefault="000320ED" w:rsidP="000320ED">
      <w:pPr>
        <w:ind w:firstLine="360"/>
        <w:jc w:val="both"/>
        <w:rPr>
          <w:sz w:val="24"/>
          <w:szCs w:val="24"/>
        </w:rPr>
      </w:pPr>
    </w:p>
    <w:p w14:paraId="32F4BCDA" w14:textId="024DBE6D" w:rsidR="000320ED" w:rsidRPr="000320ED" w:rsidRDefault="000320ED" w:rsidP="000320ED">
      <w:pPr>
        <w:ind w:firstLine="360"/>
        <w:jc w:val="both"/>
        <w:rPr>
          <w:sz w:val="24"/>
          <w:szCs w:val="24"/>
        </w:rPr>
      </w:pPr>
      <w:r w:rsidRPr="000320ED">
        <w:rPr>
          <w:sz w:val="24"/>
          <w:szCs w:val="24"/>
        </w:rPr>
        <w:t xml:space="preserve">The bids will be opened in one (1) session on _______________ at </w:t>
      </w:r>
      <w:proofErr w:type="gramStart"/>
      <w:r w:rsidR="00412CAC">
        <w:rPr>
          <w:sz w:val="24"/>
          <w:szCs w:val="24"/>
        </w:rPr>
        <w:t>1</w:t>
      </w:r>
      <w:r w:rsidRPr="000320ED">
        <w:rPr>
          <w:sz w:val="24"/>
          <w:szCs w:val="24"/>
        </w:rPr>
        <w:t>:</w:t>
      </w:r>
      <w:proofErr w:type="gramEnd"/>
      <w:r w:rsidRPr="000320ED">
        <w:rPr>
          <w:sz w:val="24"/>
          <w:szCs w:val="24"/>
        </w:rPr>
        <w:t>00 PM sharp in the Gobo Municipality meeting room, in the presence of the bidders.</w:t>
      </w:r>
    </w:p>
    <w:p w14:paraId="71FDCDE2" w14:textId="77777777" w:rsidR="000320ED" w:rsidRPr="000320ED" w:rsidRDefault="000320ED" w:rsidP="000320ED">
      <w:pPr>
        <w:ind w:firstLine="360"/>
        <w:jc w:val="both"/>
        <w:rPr>
          <w:sz w:val="24"/>
          <w:szCs w:val="24"/>
        </w:rPr>
      </w:pPr>
    </w:p>
    <w:p w14:paraId="30D05D60" w14:textId="77777777" w:rsidR="000320ED" w:rsidRPr="000320ED" w:rsidRDefault="000320ED" w:rsidP="000320ED">
      <w:pPr>
        <w:ind w:firstLine="360"/>
        <w:jc w:val="both"/>
        <w:rPr>
          <w:sz w:val="24"/>
          <w:szCs w:val="24"/>
        </w:rPr>
      </w:pPr>
      <w:r w:rsidRPr="000320ED">
        <w:rPr>
          <w:sz w:val="24"/>
          <w:szCs w:val="24"/>
        </w:rPr>
        <w:t>Only bidders may attend this opening session or be represented by one person (even in the case of a consortium) of their choice who has a thorough understanding of the tender documents.</w:t>
      </w:r>
    </w:p>
    <w:p w14:paraId="449AF288" w14:textId="77777777" w:rsidR="000320ED" w:rsidRPr="000320ED" w:rsidRDefault="000320ED" w:rsidP="000320ED">
      <w:pPr>
        <w:ind w:firstLine="360"/>
        <w:jc w:val="both"/>
        <w:rPr>
          <w:sz w:val="24"/>
          <w:szCs w:val="24"/>
        </w:rPr>
      </w:pPr>
    </w:p>
    <w:p w14:paraId="07573043" w14:textId="77777777" w:rsidR="000320ED" w:rsidRPr="000320ED" w:rsidRDefault="000320ED" w:rsidP="000320ED">
      <w:pPr>
        <w:ind w:firstLine="360"/>
        <w:jc w:val="both"/>
        <w:rPr>
          <w:sz w:val="24"/>
          <w:szCs w:val="24"/>
        </w:rPr>
      </w:pPr>
      <w:r w:rsidRPr="000320ED">
        <w:rPr>
          <w:sz w:val="24"/>
          <w:szCs w:val="24"/>
        </w:rPr>
        <w:t>In the event of the absence or non-conformity of any document in the administrative file at the time of bid opening, the bidders concerned will be granted a period of forty-eight (48) hours to produce or replace the document in question, with the exception of the bid security.</w:t>
      </w:r>
    </w:p>
    <w:p w14:paraId="36E3408C" w14:textId="77777777" w:rsidR="000320ED" w:rsidRPr="000320ED" w:rsidRDefault="000320ED" w:rsidP="000320ED">
      <w:pPr>
        <w:ind w:firstLine="360"/>
        <w:jc w:val="both"/>
        <w:rPr>
          <w:sz w:val="24"/>
          <w:szCs w:val="24"/>
        </w:rPr>
      </w:pPr>
    </w:p>
    <w:p w14:paraId="47301C44" w14:textId="77777777" w:rsidR="000320ED" w:rsidRPr="000320ED" w:rsidRDefault="000320ED" w:rsidP="000320ED">
      <w:pPr>
        <w:ind w:firstLine="360"/>
        <w:jc w:val="both"/>
        <w:rPr>
          <w:b/>
          <w:bCs/>
          <w:sz w:val="24"/>
          <w:szCs w:val="24"/>
        </w:rPr>
      </w:pPr>
      <w:r w:rsidRPr="000320ED">
        <w:rPr>
          <w:b/>
          <w:bCs/>
          <w:sz w:val="24"/>
          <w:szCs w:val="24"/>
        </w:rPr>
        <w:t>14- ADMISSIBILITY OF BIDS</w:t>
      </w:r>
    </w:p>
    <w:p w14:paraId="1BB93BA4" w14:textId="77777777" w:rsidR="000320ED" w:rsidRPr="000320ED" w:rsidRDefault="000320ED" w:rsidP="000320ED">
      <w:pPr>
        <w:ind w:firstLine="360"/>
        <w:jc w:val="both"/>
        <w:rPr>
          <w:sz w:val="24"/>
          <w:szCs w:val="24"/>
        </w:rPr>
      </w:pPr>
    </w:p>
    <w:p w14:paraId="2C31BB60" w14:textId="77777777" w:rsidR="000320ED" w:rsidRPr="000320ED" w:rsidRDefault="000320ED" w:rsidP="000320ED">
      <w:pPr>
        <w:ind w:firstLine="360"/>
        <w:jc w:val="both"/>
        <w:rPr>
          <w:sz w:val="24"/>
          <w:szCs w:val="24"/>
        </w:rPr>
      </w:pPr>
      <w:r w:rsidRPr="000320ED">
        <w:rPr>
          <w:sz w:val="24"/>
          <w:szCs w:val="24"/>
        </w:rPr>
        <w:t>Under penalty of rejection, the required administrative documents, including the bid security, must be submitted in original form or certified copies from the competent authority of the relevant administrations, in accordance with the provisions of the General Regulations for Requests for Quotations. They must be less than two (2) months old or have been issued after the date of signature of the Request for Quotations.</w:t>
      </w:r>
    </w:p>
    <w:p w14:paraId="0AEE1F94" w14:textId="77777777" w:rsidR="000320ED" w:rsidRPr="000320ED" w:rsidRDefault="000320ED" w:rsidP="000320ED">
      <w:pPr>
        <w:ind w:firstLine="360"/>
        <w:jc w:val="both"/>
        <w:rPr>
          <w:sz w:val="24"/>
          <w:szCs w:val="24"/>
        </w:rPr>
      </w:pPr>
      <w:r w:rsidRPr="000320ED">
        <w:rPr>
          <w:sz w:val="24"/>
          <w:szCs w:val="24"/>
        </w:rPr>
        <w:t>Any bid that does not conform to the requirements of this notice and the Request for Quotations document will be declared inadmissible. Bids received after the deadline for submission will not be accepted.</w:t>
      </w:r>
    </w:p>
    <w:p w14:paraId="6C3E321A" w14:textId="77777777" w:rsidR="000320ED" w:rsidRPr="000320ED" w:rsidRDefault="000320ED" w:rsidP="000320ED">
      <w:pPr>
        <w:ind w:firstLine="360"/>
        <w:jc w:val="both"/>
        <w:rPr>
          <w:sz w:val="24"/>
          <w:szCs w:val="24"/>
        </w:rPr>
      </w:pPr>
    </w:p>
    <w:p w14:paraId="2914F846" w14:textId="77777777" w:rsidR="000320ED" w:rsidRPr="000320ED" w:rsidRDefault="000320ED" w:rsidP="000320ED">
      <w:pPr>
        <w:ind w:firstLine="360"/>
        <w:jc w:val="both"/>
        <w:rPr>
          <w:b/>
          <w:bCs/>
          <w:sz w:val="24"/>
          <w:szCs w:val="24"/>
        </w:rPr>
      </w:pPr>
      <w:r w:rsidRPr="000320ED">
        <w:rPr>
          <w:sz w:val="24"/>
          <w:szCs w:val="24"/>
        </w:rPr>
        <w:t xml:space="preserve"> </w:t>
      </w:r>
      <w:r w:rsidRPr="000320ED">
        <w:rPr>
          <w:b/>
          <w:bCs/>
          <w:sz w:val="24"/>
          <w:szCs w:val="24"/>
        </w:rPr>
        <w:t>15- EVALUATION CRITERIA</w:t>
      </w:r>
    </w:p>
    <w:p w14:paraId="24854D67" w14:textId="77777777" w:rsidR="000320ED" w:rsidRPr="000320ED" w:rsidRDefault="000320ED" w:rsidP="000320ED">
      <w:pPr>
        <w:ind w:firstLine="360"/>
        <w:jc w:val="both"/>
        <w:rPr>
          <w:sz w:val="24"/>
          <w:szCs w:val="24"/>
        </w:rPr>
      </w:pPr>
    </w:p>
    <w:p w14:paraId="28F73632" w14:textId="77777777" w:rsidR="000320ED" w:rsidRPr="000320ED" w:rsidRDefault="000320ED" w:rsidP="000320ED">
      <w:pPr>
        <w:ind w:firstLine="360"/>
        <w:jc w:val="both"/>
        <w:rPr>
          <w:sz w:val="24"/>
          <w:szCs w:val="24"/>
        </w:rPr>
      </w:pPr>
      <w:r w:rsidRPr="000320ED">
        <w:rPr>
          <w:sz w:val="24"/>
          <w:szCs w:val="24"/>
        </w:rPr>
        <w:t xml:space="preserve">Evaluation criteria are of two </w:t>
      </w:r>
      <w:proofErr w:type="gramStart"/>
      <w:r w:rsidRPr="000320ED">
        <w:rPr>
          <w:sz w:val="24"/>
          <w:szCs w:val="24"/>
        </w:rPr>
        <w:t>types:</w:t>
      </w:r>
      <w:proofErr w:type="gramEnd"/>
      <w:r w:rsidRPr="000320ED">
        <w:rPr>
          <w:sz w:val="24"/>
          <w:szCs w:val="24"/>
        </w:rPr>
        <w:t xml:space="preserve"> elimination criteria and essential criteria. [A criterion cannot be both elimination and essential.]</w:t>
      </w:r>
    </w:p>
    <w:p w14:paraId="2EE6E479" w14:textId="77777777" w:rsidR="000320ED" w:rsidRPr="000320ED" w:rsidRDefault="000320ED" w:rsidP="000320ED">
      <w:pPr>
        <w:ind w:firstLine="360"/>
        <w:jc w:val="both"/>
        <w:rPr>
          <w:sz w:val="24"/>
          <w:szCs w:val="24"/>
        </w:rPr>
      </w:pPr>
    </w:p>
    <w:p w14:paraId="6AD7B44C" w14:textId="77777777" w:rsidR="000320ED" w:rsidRPr="000320ED" w:rsidRDefault="000320ED" w:rsidP="000320ED">
      <w:pPr>
        <w:ind w:firstLine="360"/>
        <w:jc w:val="both"/>
        <w:rPr>
          <w:sz w:val="24"/>
          <w:szCs w:val="24"/>
        </w:rPr>
      </w:pPr>
      <w:r w:rsidRPr="000320ED">
        <w:rPr>
          <w:sz w:val="24"/>
          <w:szCs w:val="24"/>
        </w:rPr>
        <w:t>[These criteria aim to identify and reject incomplete bids or bids that do not substantially comply with the conditions set out in the Tender Documents, particularly those relating to the admissibility of administrative documents, the conformity of the technical bid to the technical specifications of the Tender Documents, and the qualifications of the bidders.]</w:t>
      </w:r>
    </w:p>
    <w:p w14:paraId="702CA63E" w14:textId="77777777" w:rsidR="000320ED" w:rsidRPr="000320ED" w:rsidRDefault="000320ED" w:rsidP="000320ED">
      <w:pPr>
        <w:ind w:firstLine="360"/>
        <w:jc w:val="both"/>
        <w:rPr>
          <w:sz w:val="24"/>
          <w:szCs w:val="24"/>
        </w:rPr>
      </w:pPr>
    </w:p>
    <w:p w14:paraId="7BF2823E" w14:textId="77777777" w:rsidR="000320ED" w:rsidRPr="000320ED" w:rsidRDefault="000320ED" w:rsidP="000320ED">
      <w:pPr>
        <w:ind w:firstLine="360"/>
        <w:jc w:val="both"/>
        <w:rPr>
          <w:b/>
          <w:bCs/>
          <w:sz w:val="24"/>
          <w:szCs w:val="24"/>
        </w:rPr>
      </w:pPr>
      <w:r w:rsidRPr="000320ED">
        <w:rPr>
          <w:b/>
          <w:bCs/>
          <w:sz w:val="24"/>
          <w:szCs w:val="24"/>
        </w:rPr>
        <w:t>15.1 Elimination Criteria</w:t>
      </w:r>
    </w:p>
    <w:p w14:paraId="217B901E" w14:textId="77777777" w:rsidR="000320ED" w:rsidRPr="000320ED" w:rsidRDefault="000320ED" w:rsidP="000320ED">
      <w:pPr>
        <w:ind w:firstLine="360"/>
        <w:jc w:val="both"/>
        <w:rPr>
          <w:sz w:val="24"/>
          <w:szCs w:val="24"/>
        </w:rPr>
      </w:pPr>
    </w:p>
    <w:p w14:paraId="1C5491A9" w14:textId="77777777" w:rsidR="000320ED" w:rsidRPr="000320ED" w:rsidRDefault="000320ED" w:rsidP="000320ED">
      <w:pPr>
        <w:ind w:firstLine="360"/>
        <w:jc w:val="both"/>
        <w:rPr>
          <w:sz w:val="24"/>
          <w:szCs w:val="24"/>
        </w:rPr>
      </w:pPr>
      <w:r w:rsidRPr="000320ED">
        <w:rPr>
          <w:sz w:val="24"/>
          <w:szCs w:val="24"/>
        </w:rPr>
        <w:t>[The elimination criteria establish the minimum conditions that must be met to be admitted to the evaluation based on essential criteria. They are not subject to scoring. Failure to meet these criteria will result in the rejection of the bidder's offer.]</w:t>
      </w:r>
    </w:p>
    <w:p w14:paraId="7364D429" w14:textId="77777777" w:rsidR="000320ED" w:rsidRPr="000320ED" w:rsidRDefault="000320ED" w:rsidP="000320ED">
      <w:pPr>
        <w:ind w:firstLine="360"/>
        <w:jc w:val="both"/>
        <w:rPr>
          <w:sz w:val="24"/>
          <w:szCs w:val="24"/>
        </w:rPr>
      </w:pPr>
      <w:r w:rsidRPr="000320ED">
        <w:rPr>
          <w:sz w:val="24"/>
          <w:szCs w:val="24"/>
        </w:rPr>
        <w:t xml:space="preserve">These criteria </w:t>
      </w:r>
      <w:proofErr w:type="gramStart"/>
      <w:r w:rsidRPr="000320ED">
        <w:rPr>
          <w:sz w:val="24"/>
          <w:szCs w:val="24"/>
        </w:rPr>
        <w:t>include:</w:t>
      </w:r>
      <w:proofErr w:type="gramEnd"/>
    </w:p>
    <w:p w14:paraId="7E2C2BF1" w14:textId="77777777" w:rsidR="000320ED" w:rsidRPr="000320ED" w:rsidRDefault="000320ED" w:rsidP="000320ED">
      <w:pPr>
        <w:ind w:firstLine="360"/>
        <w:jc w:val="both"/>
        <w:rPr>
          <w:sz w:val="24"/>
          <w:szCs w:val="24"/>
        </w:rPr>
      </w:pPr>
    </w:p>
    <w:p w14:paraId="7F9EB0E9" w14:textId="77777777" w:rsidR="000320ED" w:rsidRPr="000320ED" w:rsidRDefault="000320ED" w:rsidP="000320ED">
      <w:pPr>
        <w:ind w:firstLine="360"/>
        <w:jc w:val="both"/>
        <w:rPr>
          <w:sz w:val="24"/>
          <w:szCs w:val="24"/>
        </w:rPr>
      </w:pPr>
      <w:r w:rsidRPr="000320ED">
        <w:rPr>
          <w:sz w:val="24"/>
          <w:szCs w:val="24"/>
        </w:rPr>
        <w:t xml:space="preserve">- The absence and/or non-compliance of the bid security, stamped and paid by hand and accompanied by a deposit receipt issued by an organization or financial institution authorized by the Minister of Finance to issue guarantees in the field of public procurement, in </w:t>
      </w:r>
      <w:r w:rsidRPr="000320ED">
        <w:rPr>
          <w:sz w:val="24"/>
          <w:szCs w:val="24"/>
        </w:rPr>
        <w:lastRenderedPageBreak/>
        <w:t xml:space="preserve">accordance with Circular Letter No. 0016/LC/MINMAP of June 5, 2024, at the time of the bid </w:t>
      </w:r>
      <w:proofErr w:type="gramStart"/>
      <w:r w:rsidRPr="000320ED">
        <w:rPr>
          <w:sz w:val="24"/>
          <w:szCs w:val="24"/>
        </w:rPr>
        <w:t>opening;</w:t>
      </w:r>
      <w:proofErr w:type="gramEnd"/>
    </w:p>
    <w:p w14:paraId="05F5DE4C" w14:textId="77777777" w:rsidR="000320ED" w:rsidRPr="000320ED" w:rsidRDefault="000320ED" w:rsidP="000320ED">
      <w:pPr>
        <w:ind w:firstLine="360"/>
        <w:jc w:val="both"/>
        <w:rPr>
          <w:sz w:val="24"/>
          <w:szCs w:val="24"/>
        </w:rPr>
      </w:pPr>
    </w:p>
    <w:p w14:paraId="445DC2A1" w14:textId="77777777" w:rsidR="000320ED" w:rsidRPr="000320ED" w:rsidRDefault="000320ED" w:rsidP="000320ED">
      <w:pPr>
        <w:ind w:firstLine="360"/>
        <w:jc w:val="both"/>
        <w:rPr>
          <w:sz w:val="24"/>
          <w:szCs w:val="24"/>
        </w:rPr>
      </w:pPr>
      <w:r w:rsidRPr="000320ED">
        <w:rPr>
          <w:sz w:val="24"/>
          <w:szCs w:val="24"/>
        </w:rPr>
        <w:t>- Failure to submit, within 48 hours of the bid opening, any document in the administrative file deemed non-compliant or missing at the time of the bid opening (except for the bid security</w:t>
      </w:r>
      <w:proofErr w:type="gramStart"/>
      <w:r w:rsidRPr="000320ED">
        <w:rPr>
          <w:sz w:val="24"/>
          <w:szCs w:val="24"/>
        </w:rPr>
        <w:t>);</w:t>
      </w:r>
      <w:proofErr w:type="gramEnd"/>
    </w:p>
    <w:p w14:paraId="5C007D18" w14:textId="77777777" w:rsidR="000320ED" w:rsidRPr="000320ED" w:rsidRDefault="000320ED" w:rsidP="000320ED">
      <w:pPr>
        <w:ind w:firstLine="360"/>
        <w:jc w:val="both"/>
        <w:rPr>
          <w:sz w:val="24"/>
          <w:szCs w:val="24"/>
        </w:rPr>
      </w:pPr>
    </w:p>
    <w:p w14:paraId="19CBDD0F" w14:textId="77777777" w:rsidR="000320ED" w:rsidRPr="000320ED" w:rsidRDefault="000320ED" w:rsidP="000320ED">
      <w:pPr>
        <w:ind w:firstLine="360"/>
        <w:jc w:val="both"/>
        <w:rPr>
          <w:sz w:val="24"/>
          <w:szCs w:val="24"/>
        </w:rPr>
      </w:pPr>
      <w:r w:rsidRPr="000320ED">
        <w:rPr>
          <w:sz w:val="24"/>
          <w:szCs w:val="24"/>
        </w:rPr>
        <w:t xml:space="preserve">- False statements, fraudulent maneuvers, or falsification of </w:t>
      </w:r>
      <w:proofErr w:type="gramStart"/>
      <w:r w:rsidRPr="000320ED">
        <w:rPr>
          <w:sz w:val="24"/>
          <w:szCs w:val="24"/>
        </w:rPr>
        <w:t>documents;</w:t>
      </w:r>
      <w:proofErr w:type="gramEnd"/>
    </w:p>
    <w:p w14:paraId="502DC8F7" w14:textId="5F72E880" w:rsidR="000320ED" w:rsidRPr="000320ED" w:rsidRDefault="000320ED" w:rsidP="00F11FF1">
      <w:pPr>
        <w:ind w:firstLine="360"/>
        <w:jc w:val="both"/>
        <w:rPr>
          <w:sz w:val="24"/>
          <w:szCs w:val="24"/>
        </w:rPr>
      </w:pPr>
      <w:r w:rsidRPr="000320ED">
        <w:rPr>
          <w:sz w:val="24"/>
          <w:szCs w:val="24"/>
        </w:rPr>
        <w:t xml:space="preserve">- the absence of a quantified unit price in the Financial </w:t>
      </w:r>
      <w:proofErr w:type="gramStart"/>
      <w:r w:rsidRPr="000320ED">
        <w:rPr>
          <w:sz w:val="24"/>
          <w:szCs w:val="24"/>
        </w:rPr>
        <w:t>Offer;</w:t>
      </w:r>
      <w:proofErr w:type="gramEnd"/>
    </w:p>
    <w:p w14:paraId="07838174" w14:textId="77777777" w:rsidR="000320ED" w:rsidRPr="000320ED" w:rsidRDefault="000320ED" w:rsidP="000320ED">
      <w:pPr>
        <w:ind w:firstLine="360"/>
        <w:jc w:val="both"/>
        <w:rPr>
          <w:sz w:val="24"/>
          <w:szCs w:val="24"/>
        </w:rPr>
      </w:pPr>
      <w:r w:rsidRPr="000320ED">
        <w:rPr>
          <w:sz w:val="24"/>
          <w:szCs w:val="24"/>
        </w:rPr>
        <w:t>- the absence of the letter of submission.</w:t>
      </w:r>
    </w:p>
    <w:p w14:paraId="5B09EAD3" w14:textId="77777777" w:rsidR="000320ED" w:rsidRPr="000320ED" w:rsidRDefault="000320ED" w:rsidP="000320ED">
      <w:pPr>
        <w:ind w:firstLine="360"/>
        <w:jc w:val="both"/>
        <w:rPr>
          <w:sz w:val="24"/>
          <w:szCs w:val="24"/>
        </w:rPr>
      </w:pPr>
    </w:p>
    <w:p w14:paraId="26827686" w14:textId="77777777" w:rsidR="000320ED" w:rsidRPr="000320ED" w:rsidRDefault="000320ED" w:rsidP="000320ED">
      <w:pPr>
        <w:ind w:firstLine="360"/>
        <w:jc w:val="both"/>
        <w:rPr>
          <w:b/>
          <w:bCs/>
          <w:sz w:val="24"/>
          <w:szCs w:val="24"/>
        </w:rPr>
      </w:pPr>
      <w:r w:rsidRPr="000320ED">
        <w:rPr>
          <w:b/>
          <w:bCs/>
          <w:sz w:val="24"/>
          <w:szCs w:val="24"/>
        </w:rPr>
        <w:t>15.2. Essential Criteria</w:t>
      </w:r>
    </w:p>
    <w:p w14:paraId="7609AC4C" w14:textId="77777777" w:rsidR="000320ED" w:rsidRPr="000320ED" w:rsidRDefault="000320ED" w:rsidP="000320ED">
      <w:pPr>
        <w:ind w:firstLine="360"/>
        <w:jc w:val="both"/>
        <w:rPr>
          <w:sz w:val="24"/>
          <w:szCs w:val="24"/>
        </w:rPr>
      </w:pPr>
    </w:p>
    <w:p w14:paraId="6C23D399" w14:textId="77777777" w:rsidR="000320ED" w:rsidRPr="000320ED" w:rsidRDefault="000320ED" w:rsidP="000320ED">
      <w:pPr>
        <w:ind w:firstLine="360"/>
        <w:jc w:val="both"/>
        <w:rPr>
          <w:sz w:val="24"/>
          <w:szCs w:val="24"/>
        </w:rPr>
      </w:pPr>
      <w:r w:rsidRPr="000320ED">
        <w:rPr>
          <w:sz w:val="24"/>
          <w:szCs w:val="24"/>
        </w:rPr>
        <w:t>The essential criteria are those required to assess the technical and financial capacity of the candidates to perform the services that are the subject of the Invitation to Tender. These must be determined according to the nature and scope of the services to be performed.</w:t>
      </w:r>
    </w:p>
    <w:p w14:paraId="35797551" w14:textId="77777777" w:rsidR="000320ED" w:rsidRPr="000320ED" w:rsidRDefault="000320ED" w:rsidP="000320ED">
      <w:pPr>
        <w:ind w:firstLine="360"/>
        <w:jc w:val="both"/>
        <w:rPr>
          <w:sz w:val="24"/>
          <w:szCs w:val="24"/>
        </w:rPr>
      </w:pPr>
    </w:p>
    <w:p w14:paraId="0F966B16" w14:textId="77777777" w:rsidR="000320ED" w:rsidRPr="000320ED" w:rsidRDefault="000320ED" w:rsidP="000320ED">
      <w:pPr>
        <w:ind w:firstLine="360"/>
        <w:jc w:val="both"/>
        <w:rPr>
          <w:sz w:val="24"/>
          <w:szCs w:val="24"/>
        </w:rPr>
      </w:pPr>
      <w:r w:rsidRPr="000320ED">
        <w:rPr>
          <w:sz w:val="24"/>
          <w:szCs w:val="24"/>
        </w:rPr>
        <w:t>The validation procedures for a criterion, based on the number of sub-criteria met, must be formally specified.</w:t>
      </w:r>
    </w:p>
    <w:p w14:paraId="1896E97C" w14:textId="77777777" w:rsidR="000320ED" w:rsidRPr="000320ED" w:rsidRDefault="000320ED" w:rsidP="000320ED">
      <w:pPr>
        <w:ind w:firstLine="360"/>
        <w:jc w:val="both"/>
        <w:rPr>
          <w:sz w:val="24"/>
          <w:szCs w:val="24"/>
        </w:rPr>
      </w:pPr>
    </w:p>
    <w:p w14:paraId="70880041" w14:textId="77777777" w:rsidR="000320ED" w:rsidRPr="000320ED" w:rsidRDefault="000320ED" w:rsidP="000320ED">
      <w:pPr>
        <w:ind w:firstLine="360"/>
        <w:jc w:val="both"/>
        <w:rPr>
          <w:sz w:val="24"/>
          <w:szCs w:val="24"/>
        </w:rPr>
      </w:pPr>
      <w:r w:rsidRPr="000320ED">
        <w:rPr>
          <w:sz w:val="24"/>
          <w:szCs w:val="24"/>
        </w:rPr>
        <w:t xml:space="preserve">The essential criteria for qualifying bidders will include, but are not limited </w:t>
      </w:r>
      <w:proofErr w:type="gramStart"/>
      <w:r w:rsidRPr="000320ED">
        <w:rPr>
          <w:sz w:val="24"/>
          <w:szCs w:val="24"/>
        </w:rPr>
        <w:t>to:</w:t>
      </w:r>
      <w:proofErr w:type="gramEnd"/>
    </w:p>
    <w:p w14:paraId="2C7E9F06" w14:textId="77777777" w:rsidR="000320ED" w:rsidRPr="000320ED" w:rsidRDefault="000320ED" w:rsidP="000320ED">
      <w:pPr>
        <w:ind w:firstLine="360"/>
        <w:jc w:val="both"/>
        <w:rPr>
          <w:sz w:val="24"/>
          <w:szCs w:val="24"/>
        </w:rPr>
      </w:pPr>
    </w:p>
    <w:p w14:paraId="005DE1EA" w14:textId="7F961303" w:rsidR="000320ED" w:rsidRPr="000320ED" w:rsidRDefault="000320ED" w:rsidP="00F11FF1">
      <w:pPr>
        <w:ind w:firstLine="360"/>
        <w:jc w:val="both"/>
        <w:rPr>
          <w:sz w:val="24"/>
          <w:szCs w:val="24"/>
        </w:rPr>
      </w:pPr>
      <w:r w:rsidRPr="000320ED">
        <w:rPr>
          <w:sz w:val="24"/>
          <w:szCs w:val="24"/>
        </w:rPr>
        <w:t xml:space="preserve">1. the presentation of the </w:t>
      </w:r>
      <w:proofErr w:type="gramStart"/>
      <w:r w:rsidRPr="000320ED">
        <w:rPr>
          <w:sz w:val="24"/>
          <w:szCs w:val="24"/>
        </w:rPr>
        <w:t>offer;</w:t>
      </w:r>
      <w:proofErr w:type="gramEnd"/>
    </w:p>
    <w:p w14:paraId="089298AD" w14:textId="772272AB" w:rsidR="000320ED" w:rsidRPr="000320ED" w:rsidRDefault="000320ED" w:rsidP="00F11FF1">
      <w:pPr>
        <w:ind w:firstLine="360"/>
        <w:jc w:val="both"/>
        <w:rPr>
          <w:sz w:val="24"/>
          <w:szCs w:val="24"/>
        </w:rPr>
      </w:pPr>
      <w:r w:rsidRPr="000320ED">
        <w:rPr>
          <w:sz w:val="24"/>
          <w:szCs w:val="24"/>
        </w:rPr>
        <w:t xml:space="preserve">2. the bidder's </w:t>
      </w:r>
      <w:proofErr w:type="gramStart"/>
      <w:r w:rsidRPr="000320ED">
        <w:rPr>
          <w:sz w:val="24"/>
          <w:szCs w:val="24"/>
        </w:rPr>
        <w:t>references;</w:t>
      </w:r>
      <w:proofErr w:type="gramEnd"/>
    </w:p>
    <w:p w14:paraId="0FD9C959" w14:textId="6C82F5F4" w:rsidR="000320ED" w:rsidRPr="000320ED" w:rsidRDefault="000320ED" w:rsidP="00F11FF1">
      <w:pPr>
        <w:ind w:firstLine="360"/>
        <w:jc w:val="both"/>
        <w:rPr>
          <w:sz w:val="24"/>
          <w:szCs w:val="24"/>
        </w:rPr>
      </w:pPr>
      <w:r w:rsidRPr="000320ED">
        <w:rPr>
          <w:sz w:val="24"/>
          <w:szCs w:val="24"/>
        </w:rPr>
        <w:t xml:space="preserve">3. the warranty </w:t>
      </w:r>
      <w:proofErr w:type="gramStart"/>
      <w:r w:rsidRPr="000320ED">
        <w:rPr>
          <w:sz w:val="24"/>
          <w:szCs w:val="24"/>
        </w:rPr>
        <w:t>period;</w:t>
      </w:r>
      <w:proofErr w:type="gramEnd"/>
    </w:p>
    <w:p w14:paraId="02AE74A2" w14:textId="3160E020" w:rsidR="000320ED" w:rsidRPr="000320ED" w:rsidRDefault="000320ED" w:rsidP="00F11FF1">
      <w:pPr>
        <w:ind w:firstLine="360"/>
        <w:jc w:val="both"/>
        <w:rPr>
          <w:sz w:val="24"/>
          <w:szCs w:val="24"/>
        </w:rPr>
      </w:pPr>
      <w:r w:rsidRPr="000320ED">
        <w:rPr>
          <w:sz w:val="24"/>
          <w:szCs w:val="24"/>
        </w:rPr>
        <w:t xml:space="preserve">4. the financial </w:t>
      </w:r>
      <w:proofErr w:type="gramStart"/>
      <w:r w:rsidRPr="000320ED">
        <w:rPr>
          <w:sz w:val="24"/>
          <w:szCs w:val="24"/>
        </w:rPr>
        <w:t>capacity;</w:t>
      </w:r>
      <w:proofErr w:type="gramEnd"/>
    </w:p>
    <w:p w14:paraId="69BF717A" w14:textId="22F1CD62" w:rsidR="000320ED" w:rsidRPr="000320ED" w:rsidRDefault="000320ED" w:rsidP="00F11FF1">
      <w:pPr>
        <w:ind w:firstLine="360"/>
        <w:jc w:val="both"/>
        <w:rPr>
          <w:sz w:val="24"/>
          <w:szCs w:val="24"/>
        </w:rPr>
      </w:pPr>
      <w:r w:rsidRPr="000320ED">
        <w:rPr>
          <w:sz w:val="24"/>
          <w:szCs w:val="24"/>
        </w:rPr>
        <w:t xml:space="preserve">5. after-sales service (availability of spare parts, repair workshop, technical staff), if </w:t>
      </w:r>
      <w:proofErr w:type="gramStart"/>
      <w:r w:rsidRPr="000320ED">
        <w:rPr>
          <w:sz w:val="24"/>
          <w:szCs w:val="24"/>
        </w:rPr>
        <w:t>applicable;</w:t>
      </w:r>
      <w:proofErr w:type="gramEnd"/>
    </w:p>
    <w:p w14:paraId="456F586C" w14:textId="62599D3B" w:rsidR="000320ED" w:rsidRPr="000320ED" w:rsidRDefault="000320ED" w:rsidP="00F11FF1">
      <w:pPr>
        <w:ind w:firstLine="360"/>
        <w:jc w:val="both"/>
        <w:rPr>
          <w:sz w:val="24"/>
          <w:szCs w:val="24"/>
        </w:rPr>
      </w:pPr>
      <w:r w:rsidRPr="000320ED">
        <w:rPr>
          <w:sz w:val="24"/>
          <w:szCs w:val="24"/>
        </w:rPr>
        <w:t xml:space="preserve">6. Staff qualifications and </w:t>
      </w:r>
      <w:proofErr w:type="gramStart"/>
      <w:r w:rsidRPr="000320ED">
        <w:rPr>
          <w:sz w:val="24"/>
          <w:szCs w:val="24"/>
        </w:rPr>
        <w:t>experience;</w:t>
      </w:r>
      <w:proofErr w:type="gramEnd"/>
    </w:p>
    <w:p w14:paraId="2552FC32" w14:textId="27AAE681" w:rsidR="000320ED" w:rsidRPr="000320ED" w:rsidRDefault="000320ED" w:rsidP="00F11FF1">
      <w:pPr>
        <w:ind w:firstLine="360"/>
        <w:jc w:val="both"/>
        <w:rPr>
          <w:sz w:val="24"/>
          <w:szCs w:val="24"/>
        </w:rPr>
      </w:pPr>
      <w:r w:rsidRPr="000320ED">
        <w:rPr>
          <w:sz w:val="24"/>
          <w:szCs w:val="24"/>
        </w:rPr>
        <w:t xml:space="preserve">7. Logistics </w:t>
      </w:r>
      <w:proofErr w:type="gramStart"/>
      <w:r w:rsidRPr="000320ED">
        <w:rPr>
          <w:sz w:val="24"/>
          <w:szCs w:val="24"/>
        </w:rPr>
        <w:t>resources;</w:t>
      </w:r>
      <w:proofErr w:type="gramEnd"/>
    </w:p>
    <w:p w14:paraId="0A08AAD1" w14:textId="0BA72E61" w:rsidR="000320ED" w:rsidRPr="000320ED" w:rsidRDefault="000320ED" w:rsidP="00F11FF1">
      <w:pPr>
        <w:ind w:firstLine="360"/>
        <w:jc w:val="both"/>
        <w:rPr>
          <w:sz w:val="24"/>
          <w:szCs w:val="24"/>
        </w:rPr>
      </w:pPr>
      <w:r w:rsidRPr="000320ED">
        <w:rPr>
          <w:sz w:val="24"/>
          <w:szCs w:val="24"/>
        </w:rPr>
        <w:t>8. Turnover of at least fifteen million (</w:t>
      </w:r>
      <w:proofErr w:type="gramStart"/>
      <w:r w:rsidRPr="000320ED">
        <w:rPr>
          <w:sz w:val="24"/>
          <w:szCs w:val="24"/>
        </w:rPr>
        <w:t>15,000,000)FCFA</w:t>
      </w:r>
      <w:proofErr w:type="gramEnd"/>
      <w:r w:rsidRPr="000320ED">
        <w:rPr>
          <w:sz w:val="24"/>
          <w:szCs w:val="24"/>
        </w:rPr>
        <w:t xml:space="preserve"> over the last three years;</w:t>
      </w:r>
    </w:p>
    <w:p w14:paraId="2257E75D" w14:textId="1319CA4F" w:rsidR="000320ED" w:rsidRPr="000320ED" w:rsidRDefault="000320ED" w:rsidP="00F11FF1">
      <w:pPr>
        <w:ind w:firstLine="360"/>
        <w:jc w:val="both"/>
        <w:rPr>
          <w:sz w:val="24"/>
          <w:szCs w:val="24"/>
        </w:rPr>
      </w:pPr>
      <w:r w:rsidRPr="000320ED">
        <w:rPr>
          <w:sz w:val="24"/>
          <w:szCs w:val="24"/>
        </w:rPr>
        <w:t xml:space="preserve">9. Proof of access to a line of credit or financial capacity of at least seven million (7,000,000) </w:t>
      </w:r>
      <w:proofErr w:type="gramStart"/>
      <w:r w:rsidRPr="000320ED">
        <w:rPr>
          <w:sz w:val="24"/>
          <w:szCs w:val="24"/>
        </w:rPr>
        <w:t>FCFA;</w:t>
      </w:r>
      <w:proofErr w:type="gramEnd"/>
    </w:p>
    <w:p w14:paraId="20489233" w14:textId="3B6454E6" w:rsidR="000320ED" w:rsidRPr="000320ED" w:rsidRDefault="000320ED" w:rsidP="00F11FF1">
      <w:pPr>
        <w:ind w:firstLine="360"/>
        <w:jc w:val="both"/>
        <w:rPr>
          <w:sz w:val="24"/>
          <w:szCs w:val="24"/>
        </w:rPr>
      </w:pPr>
      <w:r w:rsidRPr="000320ED">
        <w:rPr>
          <w:sz w:val="24"/>
          <w:szCs w:val="24"/>
        </w:rPr>
        <w:t xml:space="preserve">10. Guarantees or expiry dates, if </w:t>
      </w:r>
      <w:proofErr w:type="gramStart"/>
      <w:r w:rsidRPr="000320ED">
        <w:rPr>
          <w:sz w:val="24"/>
          <w:szCs w:val="24"/>
        </w:rPr>
        <w:t>applicable;</w:t>
      </w:r>
      <w:proofErr w:type="gramEnd"/>
    </w:p>
    <w:p w14:paraId="1B1D7796" w14:textId="77777777" w:rsidR="000320ED" w:rsidRPr="000320ED" w:rsidRDefault="000320ED" w:rsidP="000320ED">
      <w:pPr>
        <w:ind w:firstLine="360"/>
        <w:jc w:val="both"/>
        <w:rPr>
          <w:sz w:val="24"/>
          <w:szCs w:val="24"/>
        </w:rPr>
      </w:pPr>
      <w:r w:rsidRPr="000320ED">
        <w:rPr>
          <w:sz w:val="24"/>
          <w:szCs w:val="24"/>
        </w:rPr>
        <w:t xml:space="preserve">11. Proof of acceptance of the market </w:t>
      </w:r>
      <w:proofErr w:type="gramStart"/>
      <w:r w:rsidRPr="000320ED">
        <w:rPr>
          <w:sz w:val="24"/>
          <w:szCs w:val="24"/>
        </w:rPr>
        <w:t>conditions;</w:t>
      </w:r>
      <w:proofErr w:type="gramEnd"/>
    </w:p>
    <w:p w14:paraId="54816CCA" w14:textId="77777777" w:rsidR="000320ED" w:rsidRPr="000320ED" w:rsidRDefault="000320ED" w:rsidP="000320ED">
      <w:pPr>
        <w:ind w:firstLine="360"/>
        <w:jc w:val="both"/>
        <w:rPr>
          <w:sz w:val="24"/>
          <w:szCs w:val="24"/>
        </w:rPr>
      </w:pPr>
    </w:p>
    <w:p w14:paraId="04375D2D" w14:textId="77777777" w:rsidR="000320ED" w:rsidRPr="000320ED" w:rsidRDefault="000320ED" w:rsidP="000320ED">
      <w:pPr>
        <w:ind w:firstLine="360"/>
        <w:jc w:val="both"/>
        <w:rPr>
          <w:sz w:val="24"/>
          <w:szCs w:val="24"/>
        </w:rPr>
      </w:pPr>
      <w:r w:rsidRPr="000320ED">
        <w:rPr>
          <w:sz w:val="24"/>
          <w:szCs w:val="24"/>
        </w:rPr>
        <w:t xml:space="preserve">The point system for evaluating bids is prohibited in favor of a binary (yes or no) method. Evaluation criteria are of two </w:t>
      </w:r>
      <w:proofErr w:type="gramStart"/>
      <w:r w:rsidRPr="000320ED">
        <w:rPr>
          <w:sz w:val="24"/>
          <w:szCs w:val="24"/>
        </w:rPr>
        <w:t>types:</w:t>
      </w:r>
      <w:proofErr w:type="gramEnd"/>
      <w:r w:rsidRPr="000320ED">
        <w:rPr>
          <w:sz w:val="24"/>
          <w:szCs w:val="24"/>
        </w:rPr>
        <w:t xml:space="preserve"> elimination criteria and essential criteria. It is understood that a criterion cannot be both elimination and essential.</w:t>
      </w:r>
    </w:p>
    <w:p w14:paraId="5AFE2804" w14:textId="77777777" w:rsidR="000320ED" w:rsidRPr="000320ED" w:rsidRDefault="000320ED" w:rsidP="000320ED">
      <w:pPr>
        <w:ind w:firstLine="360"/>
        <w:jc w:val="both"/>
        <w:rPr>
          <w:sz w:val="24"/>
          <w:szCs w:val="24"/>
        </w:rPr>
      </w:pPr>
    </w:p>
    <w:p w14:paraId="635202C8" w14:textId="77777777" w:rsidR="000320ED" w:rsidRPr="000320ED" w:rsidRDefault="000320ED" w:rsidP="000320ED">
      <w:pPr>
        <w:ind w:firstLine="360"/>
        <w:jc w:val="both"/>
        <w:rPr>
          <w:b/>
          <w:bCs/>
          <w:sz w:val="24"/>
          <w:szCs w:val="24"/>
        </w:rPr>
      </w:pPr>
      <w:r w:rsidRPr="000320ED">
        <w:rPr>
          <w:b/>
          <w:bCs/>
          <w:sz w:val="24"/>
          <w:szCs w:val="24"/>
        </w:rPr>
        <w:t>16. AWARD OF CONTRACT</w:t>
      </w:r>
    </w:p>
    <w:p w14:paraId="5C41B0FC" w14:textId="77777777" w:rsidR="000320ED" w:rsidRPr="000320ED" w:rsidRDefault="000320ED" w:rsidP="000320ED">
      <w:pPr>
        <w:ind w:firstLine="360"/>
        <w:jc w:val="both"/>
        <w:rPr>
          <w:sz w:val="24"/>
          <w:szCs w:val="24"/>
        </w:rPr>
      </w:pPr>
    </w:p>
    <w:p w14:paraId="5F2F96D3" w14:textId="77777777" w:rsidR="000320ED" w:rsidRPr="000320ED" w:rsidRDefault="000320ED" w:rsidP="000320ED">
      <w:pPr>
        <w:ind w:firstLine="360"/>
        <w:jc w:val="both"/>
        <w:rPr>
          <w:sz w:val="24"/>
          <w:szCs w:val="24"/>
        </w:rPr>
      </w:pPr>
      <w:r w:rsidRPr="000320ED">
        <w:rPr>
          <w:sz w:val="24"/>
          <w:szCs w:val="24"/>
        </w:rPr>
        <w:t>The Mayor of the Municipality of Gobo, the Contracting Authority, will award the contract to the bidder whose technically qualified offer is deemed the lowest after verification of its prices and substantially compliant with the Request for Quotation.</w:t>
      </w:r>
    </w:p>
    <w:p w14:paraId="3FBA1058" w14:textId="77777777" w:rsidR="000320ED" w:rsidRPr="000320ED" w:rsidRDefault="000320ED" w:rsidP="000320ED">
      <w:pPr>
        <w:ind w:firstLine="360"/>
        <w:jc w:val="both"/>
        <w:rPr>
          <w:sz w:val="24"/>
          <w:szCs w:val="24"/>
        </w:rPr>
      </w:pPr>
    </w:p>
    <w:p w14:paraId="6011C4D4" w14:textId="77777777" w:rsidR="000320ED" w:rsidRPr="000320ED" w:rsidRDefault="000320ED" w:rsidP="000320ED">
      <w:pPr>
        <w:ind w:firstLine="360"/>
        <w:jc w:val="both"/>
        <w:rPr>
          <w:b/>
          <w:bCs/>
          <w:sz w:val="24"/>
          <w:szCs w:val="24"/>
        </w:rPr>
      </w:pPr>
      <w:r w:rsidRPr="000320ED">
        <w:rPr>
          <w:b/>
          <w:bCs/>
          <w:sz w:val="24"/>
          <w:szCs w:val="24"/>
        </w:rPr>
        <w:t>17. VALIDITY PERIOD OF OFFERS</w:t>
      </w:r>
    </w:p>
    <w:p w14:paraId="24B8D016" w14:textId="77777777" w:rsidR="000320ED" w:rsidRPr="000320ED" w:rsidRDefault="000320ED" w:rsidP="000320ED">
      <w:pPr>
        <w:ind w:firstLine="360"/>
        <w:jc w:val="both"/>
        <w:rPr>
          <w:sz w:val="24"/>
          <w:szCs w:val="24"/>
        </w:rPr>
      </w:pPr>
    </w:p>
    <w:p w14:paraId="61139204" w14:textId="77777777" w:rsidR="000320ED" w:rsidRPr="000320ED" w:rsidRDefault="000320ED" w:rsidP="000320ED">
      <w:pPr>
        <w:ind w:firstLine="360"/>
        <w:jc w:val="both"/>
        <w:rPr>
          <w:sz w:val="24"/>
          <w:szCs w:val="24"/>
        </w:rPr>
      </w:pPr>
      <w:r w:rsidRPr="000320ED">
        <w:rPr>
          <w:sz w:val="24"/>
          <w:szCs w:val="24"/>
        </w:rPr>
        <w:t>Bidders shall remain bound by their offers for sixty (60) days from the deadline set for the submission of offers.</w:t>
      </w:r>
    </w:p>
    <w:p w14:paraId="46D57BDE" w14:textId="77777777" w:rsidR="000320ED" w:rsidRPr="000320ED" w:rsidRDefault="000320ED" w:rsidP="000320ED">
      <w:pPr>
        <w:ind w:firstLine="360"/>
        <w:jc w:val="both"/>
        <w:rPr>
          <w:sz w:val="24"/>
          <w:szCs w:val="24"/>
        </w:rPr>
      </w:pPr>
    </w:p>
    <w:p w14:paraId="06FDDA61" w14:textId="77777777" w:rsidR="000320ED" w:rsidRPr="000320ED" w:rsidRDefault="000320ED" w:rsidP="000320ED">
      <w:pPr>
        <w:ind w:firstLine="360"/>
        <w:jc w:val="both"/>
        <w:rPr>
          <w:b/>
          <w:bCs/>
          <w:sz w:val="24"/>
          <w:szCs w:val="24"/>
        </w:rPr>
      </w:pPr>
      <w:r w:rsidRPr="000320ED">
        <w:rPr>
          <w:b/>
          <w:bCs/>
          <w:sz w:val="24"/>
          <w:szCs w:val="24"/>
        </w:rPr>
        <w:lastRenderedPageBreak/>
        <w:t>18. ADDITIONAL INFORMATION</w:t>
      </w:r>
    </w:p>
    <w:p w14:paraId="53AF6FD6" w14:textId="77777777" w:rsidR="000320ED" w:rsidRPr="000320ED" w:rsidRDefault="000320ED" w:rsidP="000320ED">
      <w:pPr>
        <w:ind w:firstLine="360"/>
        <w:jc w:val="both"/>
        <w:rPr>
          <w:sz w:val="24"/>
          <w:szCs w:val="24"/>
        </w:rPr>
      </w:pPr>
    </w:p>
    <w:p w14:paraId="0C625237" w14:textId="77777777" w:rsidR="000320ED" w:rsidRPr="000320ED" w:rsidRDefault="000320ED" w:rsidP="000320ED">
      <w:pPr>
        <w:ind w:firstLine="360"/>
        <w:jc w:val="both"/>
        <w:rPr>
          <w:sz w:val="24"/>
          <w:szCs w:val="24"/>
        </w:rPr>
      </w:pPr>
      <w:r w:rsidRPr="000320ED">
        <w:rPr>
          <w:sz w:val="24"/>
          <w:szCs w:val="24"/>
        </w:rPr>
        <w:t>Additional technical information can be obtained daily, during business hours, from the Municipality of Gobo or online on the COLEPS platform at http://www.marchespublics.cm and http://www.publiccontracts.cm.</w:t>
      </w:r>
    </w:p>
    <w:p w14:paraId="32F8C9EB" w14:textId="77777777" w:rsidR="000320ED" w:rsidRPr="000320ED" w:rsidRDefault="000320ED" w:rsidP="000320ED">
      <w:pPr>
        <w:ind w:firstLine="360"/>
        <w:jc w:val="both"/>
        <w:rPr>
          <w:sz w:val="24"/>
          <w:szCs w:val="24"/>
        </w:rPr>
      </w:pPr>
    </w:p>
    <w:p w14:paraId="0D671038" w14:textId="77777777" w:rsidR="000320ED" w:rsidRPr="000320ED" w:rsidRDefault="000320ED" w:rsidP="000320ED">
      <w:pPr>
        <w:ind w:firstLine="360"/>
        <w:jc w:val="both"/>
        <w:rPr>
          <w:b/>
          <w:bCs/>
          <w:sz w:val="24"/>
          <w:szCs w:val="24"/>
        </w:rPr>
      </w:pPr>
      <w:r w:rsidRPr="000320ED">
        <w:rPr>
          <w:b/>
          <w:bCs/>
          <w:sz w:val="24"/>
          <w:szCs w:val="24"/>
        </w:rPr>
        <w:t>19- COMBATING CORRUPTION AND MALPRACTICE</w:t>
      </w:r>
    </w:p>
    <w:p w14:paraId="45E5F1A3" w14:textId="77777777" w:rsidR="000320ED" w:rsidRPr="000320ED" w:rsidRDefault="000320ED" w:rsidP="000320ED">
      <w:pPr>
        <w:ind w:firstLine="360"/>
        <w:jc w:val="both"/>
        <w:rPr>
          <w:sz w:val="24"/>
          <w:szCs w:val="24"/>
        </w:rPr>
      </w:pPr>
    </w:p>
    <w:p w14:paraId="2173C405" w14:textId="77777777" w:rsidR="000320ED" w:rsidRPr="000320ED" w:rsidRDefault="000320ED" w:rsidP="000320ED">
      <w:pPr>
        <w:ind w:firstLine="360"/>
        <w:jc w:val="both"/>
        <w:rPr>
          <w:sz w:val="24"/>
          <w:szCs w:val="24"/>
        </w:rPr>
      </w:pPr>
      <w:r w:rsidRPr="000320ED">
        <w:rPr>
          <w:sz w:val="24"/>
          <w:szCs w:val="24"/>
        </w:rPr>
        <w:t>To report any corrupt practices, facts, or acts, please call CONAC at 1517, the Ministry of Public Procurement (MINMAP) by SMS or phone at (+237) 673 20 57 25 or 699 37 07 48, the ARMP, or the Project Owner at 696 22 03 57 or 696 38 36 66.</w:t>
      </w:r>
    </w:p>
    <w:p w14:paraId="7133CA6E" w14:textId="77777777" w:rsidR="000320ED" w:rsidRPr="000320ED" w:rsidRDefault="000320ED" w:rsidP="000320ED">
      <w:pPr>
        <w:ind w:firstLine="360"/>
        <w:jc w:val="both"/>
        <w:rPr>
          <w:sz w:val="24"/>
          <w:szCs w:val="24"/>
        </w:rPr>
      </w:pPr>
    </w:p>
    <w:p w14:paraId="6AE9DD43" w14:textId="77777777" w:rsidR="000320ED" w:rsidRPr="000320ED" w:rsidRDefault="000320ED" w:rsidP="000320ED">
      <w:pPr>
        <w:ind w:firstLine="360"/>
        <w:jc w:val="both"/>
        <w:rPr>
          <w:b/>
          <w:bCs/>
          <w:sz w:val="24"/>
          <w:szCs w:val="24"/>
        </w:rPr>
      </w:pPr>
      <w:r w:rsidRPr="000320ED">
        <w:rPr>
          <w:b/>
          <w:bCs/>
          <w:sz w:val="24"/>
          <w:szCs w:val="24"/>
        </w:rPr>
        <w:t>20- TECHNICAL ASSISTANCE</w:t>
      </w:r>
    </w:p>
    <w:p w14:paraId="28DA448F" w14:textId="77777777" w:rsidR="000320ED" w:rsidRPr="000320ED" w:rsidRDefault="000320ED" w:rsidP="000320ED">
      <w:pPr>
        <w:ind w:firstLine="360"/>
        <w:jc w:val="both"/>
        <w:rPr>
          <w:sz w:val="24"/>
          <w:szCs w:val="24"/>
        </w:rPr>
      </w:pPr>
    </w:p>
    <w:p w14:paraId="5884E71B" w14:textId="77777777" w:rsidR="000320ED" w:rsidRPr="000320ED" w:rsidRDefault="000320ED" w:rsidP="000320ED">
      <w:pPr>
        <w:ind w:firstLine="360"/>
        <w:jc w:val="both"/>
        <w:rPr>
          <w:sz w:val="24"/>
          <w:szCs w:val="24"/>
        </w:rPr>
      </w:pPr>
      <w:r w:rsidRPr="000320ED">
        <w:rPr>
          <w:sz w:val="24"/>
          <w:szCs w:val="24"/>
        </w:rPr>
        <w:t>For technical assistance in the event of a problem related to the use of the platform, please call (+237) 222 238 155 / 222 235 669 or write to the email address dsi@minmap.cm.</w:t>
      </w:r>
    </w:p>
    <w:p w14:paraId="2E4C94EB" w14:textId="77777777" w:rsidR="00F6074E" w:rsidRPr="00060CEA" w:rsidRDefault="00F6074E" w:rsidP="009C30BD">
      <w:pPr>
        <w:rPr>
          <w:sz w:val="24"/>
          <w:szCs w:val="24"/>
          <w:lang w:val="en-US"/>
        </w:rPr>
      </w:pPr>
    </w:p>
    <w:p w14:paraId="4AF9B78A" w14:textId="77777777" w:rsidR="00D607C5" w:rsidRPr="00060CEA" w:rsidRDefault="00997492" w:rsidP="009C30BD">
      <w:pPr>
        <w:keepNext/>
        <w:ind w:left="5664"/>
        <w:jc w:val="center"/>
        <w:outlineLvl w:val="0"/>
        <w:rPr>
          <w:b/>
          <w:sz w:val="24"/>
          <w:szCs w:val="24"/>
          <w:lang w:val="en-US"/>
        </w:rPr>
      </w:pPr>
      <w:r w:rsidRPr="00060CEA">
        <w:rPr>
          <w:b/>
          <w:sz w:val="24"/>
          <w:szCs w:val="24"/>
          <w:lang w:val="en-US"/>
        </w:rPr>
        <w:t xml:space="preserve">On </w:t>
      </w:r>
      <w:r w:rsidR="002569A1" w:rsidRPr="00060CEA">
        <w:rPr>
          <w:b/>
          <w:sz w:val="24"/>
          <w:szCs w:val="24"/>
          <w:lang w:val="en-US"/>
        </w:rPr>
        <w:t>Gobo</w:t>
      </w:r>
      <w:r w:rsidRPr="00060CEA">
        <w:rPr>
          <w:b/>
          <w:sz w:val="24"/>
          <w:szCs w:val="24"/>
          <w:lang w:val="en-US"/>
        </w:rPr>
        <w:t>, at…………</w:t>
      </w:r>
      <w:proofErr w:type="gramStart"/>
      <w:r w:rsidRPr="00060CEA">
        <w:rPr>
          <w:b/>
          <w:sz w:val="24"/>
          <w:szCs w:val="24"/>
          <w:lang w:val="en-US"/>
        </w:rPr>
        <w:t>…..</w:t>
      </w:r>
      <w:proofErr w:type="gramEnd"/>
    </w:p>
    <w:p w14:paraId="6902FD80" w14:textId="77777777" w:rsidR="00F6074E" w:rsidRPr="00060CEA" w:rsidRDefault="00F6074E" w:rsidP="009C30BD">
      <w:pPr>
        <w:keepNext/>
        <w:ind w:left="5664"/>
        <w:jc w:val="center"/>
        <w:outlineLvl w:val="0"/>
        <w:rPr>
          <w:b/>
          <w:sz w:val="24"/>
          <w:szCs w:val="24"/>
          <w:lang w:val="en-US"/>
        </w:rPr>
      </w:pPr>
      <w:r w:rsidRPr="00060CEA">
        <w:rPr>
          <w:b/>
          <w:sz w:val="24"/>
          <w:szCs w:val="24"/>
          <w:lang w:val="en-US"/>
        </w:rPr>
        <w:t>THE</w:t>
      </w:r>
      <w:r w:rsidR="00D62416" w:rsidRPr="00060CEA">
        <w:rPr>
          <w:b/>
          <w:sz w:val="24"/>
          <w:szCs w:val="24"/>
          <w:lang w:val="en-US"/>
        </w:rPr>
        <w:t xml:space="preserve"> </w:t>
      </w:r>
      <w:r w:rsidR="002569A1" w:rsidRPr="00060CEA">
        <w:rPr>
          <w:b/>
          <w:sz w:val="24"/>
          <w:szCs w:val="24"/>
          <w:lang w:val="en-US"/>
        </w:rPr>
        <w:t>GOBO</w:t>
      </w:r>
      <w:r w:rsidR="00090E66" w:rsidRPr="00060CEA">
        <w:rPr>
          <w:b/>
          <w:sz w:val="24"/>
          <w:szCs w:val="24"/>
          <w:lang w:val="en-US"/>
        </w:rPr>
        <w:t xml:space="preserve">’S </w:t>
      </w:r>
      <w:r w:rsidR="00A0774B" w:rsidRPr="00060CEA">
        <w:rPr>
          <w:b/>
          <w:sz w:val="24"/>
          <w:szCs w:val="24"/>
          <w:lang w:val="en-US"/>
        </w:rPr>
        <w:t>MAYOR</w:t>
      </w:r>
    </w:p>
    <w:p w14:paraId="32C40592" w14:textId="77777777" w:rsidR="00A0774B" w:rsidRPr="00060CEA" w:rsidRDefault="00A0774B" w:rsidP="009C30BD">
      <w:pPr>
        <w:keepNext/>
        <w:ind w:left="5664"/>
        <w:jc w:val="center"/>
        <w:outlineLvl w:val="0"/>
        <w:rPr>
          <w:b/>
          <w:sz w:val="24"/>
          <w:szCs w:val="24"/>
          <w:lang w:val="en-US"/>
        </w:rPr>
      </w:pPr>
      <w:r w:rsidRPr="00060CEA">
        <w:rPr>
          <w:b/>
          <w:sz w:val="24"/>
          <w:szCs w:val="24"/>
          <w:lang w:val="en-US"/>
        </w:rPr>
        <w:t>(CONTRACTING AUTORITY)</w:t>
      </w:r>
    </w:p>
    <w:p w14:paraId="2516855C" w14:textId="77777777" w:rsidR="00F6074E" w:rsidRPr="00060CEA" w:rsidRDefault="00F6074E" w:rsidP="009C30BD">
      <w:pPr>
        <w:keepNext/>
        <w:ind w:left="5664"/>
        <w:outlineLvl w:val="0"/>
        <w:rPr>
          <w:i/>
          <w:sz w:val="24"/>
          <w:szCs w:val="24"/>
          <w:u w:val="single"/>
          <w:lang w:val="en-US"/>
        </w:rPr>
      </w:pPr>
    </w:p>
    <w:p w14:paraId="6BF75319" w14:textId="77777777" w:rsidR="007B3B82" w:rsidRPr="00E14B35" w:rsidRDefault="007B3B82" w:rsidP="007B3B82">
      <w:pPr>
        <w:pStyle w:val="Louisstyle"/>
        <w:spacing w:line="276" w:lineRule="auto"/>
        <w:jc w:val="both"/>
        <w:rPr>
          <w:rFonts w:ascii="Times New Roman" w:hAnsi="Times New Roman"/>
          <w:b/>
          <w:i/>
          <w:sz w:val="20"/>
          <w:szCs w:val="20"/>
          <w:u w:val="single"/>
        </w:rPr>
      </w:pPr>
      <w:r w:rsidRPr="00E14B35">
        <w:rPr>
          <w:rFonts w:ascii="Times New Roman" w:hAnsi="Times New Roman"/>
          <w:b/>
          <w:i/>
          <w:sz w:val="20"/>
          <w:szCs w:val="20"/>
          <w:u w:val="single"/>
        </w:rPr>
        <w:t>AMPLIATIONS :</w:t>
      </w:r>
    </w:p>
    <w:p w14:paraId="0A3BC911" w14:textId="77777777" w:rsidR="007B3B82" w:rsidRPr="00E14B35" w:rsidRDefault="007B3B82" w:rsidP="007B3B82">
      <w:pPr>
        <w:pStyle w:val="Louisstyle"/>
        <w:spacing w:line="276" w:lineRule="auto"/>
        <w:jc w:val="both"/>
        <w:rPr>
          <w:rFonts w:ascii="Times New Roman" w:hAnsi="Times New Roman"/>
          <w:i/>
          <w:sz w:val="18"/>
          <w:szCs w:val="18"/>
        </w:rPr>
      </w:pPr>
      <w:r w:rsidRPr="00060CEA">
        <w:rPr>
          <w:rFonts w:ascii="Times New Roman" w:hAnsi="Times New Roman"/>
          <w:i/>
          <w:sz w:val="24"/>
          <w:szCs w:val="24"/>
        </w:rPr>
        <w:t xml:space="preserve">- </w:t>
      </w:r>
      <w:r w:rsidRPr="00E14B35">
        <w:rPr>
          <w:rFonts w:ascii="Times New Roman" w:hAnsi="Times New Roman"/>
          <w:i/>
          <w:sz w:val="18"/>
          <w:szCs w:val="18"/>
        </w:rPr>
        <w:t>MINMAP/DGMI (pour information)</w:t>
      </w:r>
    </w:p>
    <w:p w14:paraId="329D42B4" w14:textId="77777777" w:rsidR="007B3B82" w:rsidRPr="00E14B35" w:rsidRDefault="007B3B82" w:rsidP="007B3B82">
      <w:pPr>
        <w:pStyle w:val="Louisstyle"/>
        <w:spacing w:line="276" w:lineRule="auto"/>
        <w:jc w:val="both"/>
        <w:rPr>
          <w:rFonts w:ascii="Times New Roman" w:hAnsi="Times New Roman"/>
          <w:i/>
          <w:sz w:val="18"/>
          <w:szCs w:val="18"/>
        </w:rPr>
      </w:pPr>
      <w:r w:rsidRPr="00E14B35">
        <w:rPr>
          <w:rFonts w:ascii="Times New Roman" w:hAnsi="Times New Roman"/>
          <w:i/>
          <w:sz w:val="18"/>
          <w:szCs w:val="18"/>
        </w:rPr>
        <w:t>- PREFET MAYO-DANAY (pour information)</w:t>
      </w:r>
    </w:p>
    <w:p w14:paraId="5614CFB4" w14:textId="77777777" w:rsidR="007B3B82" w:rsidRPr="00E14B35" w:rsidRDefault="007B3B82" w:rsidP="007B3B82">
      <w:pPr>
        <w:pStyle w:val="Louisstyle"/>
        <w:spacing w:line="276" w:lineRule="auto"/>
        <w:jc w:val="both"/>
        <w:rPr>
          <w:rFonts w:ascii="Times New Roman" w:hAnsi="Times New Roman"/>
          <w:i/>
          <w:sz w:val="18"/>
          <w:szCs w:val="18"/>
        </w:rPr>
      </w:pPr>
      <w:r w:rsidRPr="00E14B35">
        <w:rPr>
          <w:rFonts w:ascii="Times New Roman" w:hAnsi="Times New Roman"/>
          <w:i/>
          <w:sz w:val="18"/>
          <w:szCs w:val="18"/>
        </w:rPr>
        <w:t>- SOPECAM (pour publication)</w:t>
      </w:r>
    </w:p>
    <w:p w14:paraId="7770FDD6" w14:textId="77777777" w:rsidR="007B3B82" w:rsidRPr="00E14B35" w:rsidRDefault="007B3B82" w:rsidP="007B3B82">
      <w:pPr>
        <w:pStyle w:val="Louisstyle"/>
        <w:spacing w:line="276" w:lineRule="auto"/>
        <w:jc w:val="both"/>
        <w:rPr>
          <w:rFonts w:ascii="Times New Roman" w:hAnsi="Times New Roman"/>
          <w:i/>
          <w:sz w:val="18"/>
          <w:szCs w:val="18"/>
        </w:rPr>
      </w:pPr>
      <w:r w:rsidRPr="00E14B35">
        <w:rPr>
          <w:rFonts w:ascii="Times New Roman" w:hAnsi="Times New Roman"/>
          <w:i/>
          <w:sz w:val="18"/>
          <w:szCs w:val="18"/>
        </w:rPr>
        <w:t>- CRTV (pour diffusion)</w:t>
      </w:r>
    </w:p>
    <w:p w14:paraId="44C6E597" w14:textId="77777777" w:rsidR="007B3B82" w:rsidRPr="00E14B35" w:rsidRDefault="007B3B82" w:rsidP="007B3B82">
      <w:pPr>
        <w:pStyle w:val="Louisstyle"/>
        <w:spacing w:line="276" w:lineRule="auto"/>
        <w:jc w:val="both"/>
        <w:rPr>
          <w:rFonts w:ascii="Times New Roman" w:hAnsi="Times New Roman"/>
          <w:i/>
          <w:sz w:val="18"/>
          <w:szCs w:val="18"/>
        </w:rPr>
      </w:pPr>
      <w:r w:rsidRPr="00E14B35">
        <w:rPr>
          <w:rFonts w:ascii="Times New Roman" w:hAnsi="Times New Roman"/>
          <w:i/>
          <w:sz w:val="18"/>
          <w:szCs w:val="18"/>
        </w:rPr>
        <w:t>- PRESIDENT/CDPMMD (pour information)</w:t>
      </w:r>
    </w:p>
    <w:p w14:paraId="1D62AC99" w14:textId="77777777" w:rsidR="007B3B82" w:rsidRPr="00E14B35" w:rsidRDefault="007B3B82" w:rsidP="007B3B82">
      <w:pPr>
        <w:pStyle w:val="Louisstyle"/>
        <w:spacing w:line="276" w:lineRule="auto"/>
        <w:jc w:val="both"/>
        <w:rPr>
          <w:rFonts w:ascii="Times New Roman" w:hAnsi="Times New Roman"/>
          <w:i/>
          <w:sz w:val="18"/>
          <w:szCs w:val="18"/>
        </w:rPr>
      </w:pPr>
      <w:r w:rsidRPr="00E14B35">
        <w:rPr>
          <w:rFonts w:ascii="Times New Roman" w:hAnsi="Times New Roman"/>
          <w:i/>
          <w:sz w:val="18"/>
          <w:szCs w:val="18"/>
        </w:rPr>
        <w:t>- ARMP/REN/MRA (pour publication au JDM)</w:t>
      </w:r>
    </w:p>
    <w:p w14:paraId="6D841BC8" w14:textId="77777777" w:rsidR="007B3B82" w:rsidRPr="00E14B35" w:rsidRDefault="007B3B82" w:rsidP="007B3B82">
      <w:pPr>
        <w:pStyle w:val="Louisstyle"/>
        <w:spacing w:line="276" w:lineRule="auto"/>
        <w:jc w:val="both"/>
        <w:rPr>
          <w:rFonts w:ascii="Times New Roman" w:hAnsi="Times New Roman"/>
          <w:i/>
          <w:sz w:val="18"/>
          <w:szCs w:val="18"/>
        </w:rPr>
      </w:pPr>
      <w:r w:rsidRPr="00E14B35">
        <w:rPr>
          <w:rFonts w:ascii="Times New Roman" w:hAnsi="Times New Roman"/>
          <w:i/>
          <w:sz w:val="18"/>
          <w:szCs w:val="18"/>
        </w:rPr>
        <w:t>- DRMAP/SMI (pour archivage)</w:t>
      </w:r>
    </w:p>
    <w:p w14:paraId="002ABC53" w14:textId="77777777" w:rsidR="007B3B82" w:rsidRPr="00E14B35" w:rsidRDefault="007B3B82" w:rsidP="007B3B82">
      <w:pPr>
        <w:pStyle w:val="Louisstyle"/>
        <w:spacing w:line="276" w:lineRule="auto"/>
        <w:jc w:val="both"/>
        <w:rPr>
          <w:rFonts w:ascii="Times New Roman" w:hAnsi="Times New Roman"/>
          <w:i/>
          <w:sz w:val="18"/>
          <w:szCs w:val="18"/>
        </w:rPr>
      </w:pPr>
      <w:r w:rsidRPr="00E14B35">
        <w:rPr>
          <w:rFonts w:ascii="Times New Roman" w:hAnsi="Times New Roman"/>
          <w:i/>
          <w:sz w:val="18"/>
          <w:szCs w:val="18"/>
        </w:rPr>
        <w:t>- DDMAPMD/SPM (pour archivage)</w:t>
      </w:r>
    </w:p>
    <w:p w14:paraId="02876897" w14:textId="77777777" w:rsidR="007B3B82" w:rsidRPr="00E14B35" w:rsidRDefault="007B3B82" w:rsidP="007B3B82">
      <w:pPr>
        <w:pStyle w:val="Louisstyle"/>
        <w:spacing w:line="276" w:lineRule="auto"/>
        <w:jc w:val="both"/>
        <w:rPr>
          <w:rFonts w:ascii="Times New Roman" w:hAnsi="Times New Roman"/>
          <w:i/>
          <w:sz w:val="18"/>
          <w:szCs w:val="18"/>
        </w:rPr>
      </w:pPr>
      <w:r w:rsidRPr="00E14B35">
        <w:rPr>
          <w:rFonts w:ascii="Times New Roman" w:hAnsi="Times New Roman"/>
          <w:i/>
          <w:sz w:val="18"/>
          <w:szCs w:val="18"/>
        </w:rPr>
        <w:t>- AFFICHAGE/ARCHVES (pour information et mémoire)</w:t>
      </w:r>
    </w:p>
    <w:p w14:paraId="1FC41152" w14:textId="77777777" w:rsidR="007B3B82" w:rsidRPr="00E14B35" w:rsidRDefault="007B3B82" w:rsidP="007B3B82">
      <w:pPr>
        <w:pStyle w:val="Louisstyle"/>
        <w:spacing w:line="276" w:lineRule="auto"/>
        <w:jc w:val="both"/>
        <w:rPr>
          <w:rFonts w:ascii="Times New Roman" w:hAnsi="Times New Roman"/>
          <w:i/>
        </w:rPr>
      </w:pPr>
      <w:r w:rsidRPr="00E14B35">
        <w:rPr>
          <w:rFonts w:ascii="Times New Roman" w:hAnsi="Times New Roman"/>
          <w:i/>
        </w:rPr>
        <w:t xml:space="preserve">- </w:t>
      </w:r>
      <w:r w:rsidRPr="00E14B35">
        <w:rPr>
          <w:rFonts w:ascii="Times New Roman" w:hAnsi="Times New Roman"/>
          <w:i/>
          <w:sz w:val="18"/>
          <w:szCs w:val="18"/>
        </w:rPr>
        <w:t>MAITRE D’OUVRAGE (pour information)</w:t>
      </w:r>
    </w:p>
    <w:p w14:paraId="471DD430" w14:textId="77777777" w:rsidR="00F6074E" w:rsidRPr="00060CEA" w:rsidRDefault="00F6074E" w:rsidP="009C30BD">
      <w:pPr>
        <w:spacing w:before="120" w:after="120"/>
        <w:jc w:val="center"/>
        <w:rPr>
          <w:b/>
          <w:sz w:val="24"/>
          <w:szCs w:val="24"/>
        </w:rPr>
      </w:pPr>
    </w:p>
    <w:p w14:paraId="5E62004A" w14:textId="77777777" w:rsidR="00F6074E" w:rsidRPr="00060CEA" w:rsidRDefault="00F6074E" w:rsidP="009C30BD">
      <w:pPr>
        <w:rPr>
          <w:sz w:val="24"/>
          <w:szCs w:val="24"/>
        </w:rPr>
      </w:pPr>
    </w:p>
    <w:p w14:paraId="70B20254" w14:textId="77777777" w:rsidR="00F6074E" w:rsidRPr="00060CEA" w:rsidRDefault="00F6074E" w:rsidP="009C30BD">
      <w:pPr>
        <w:rPr>
          <w:sz w:val="24"/>
          <w:szCs w:val="24"/>
        </w:rPr>
      </w:pPr>
    </w:p>
    <w:p w14:paraId="78103C7C" w14:textId="77777777" w:rsidR="001979C0" w:rsidRPr="00060CEA" w:rsidRDefault="001979C0" w:rsidP="009C30BD">
      <w:pPr>
        <w:spacing w:before="120" w:after="120"/>
        <w:jc w:val="both"/>
        <w:rPr>
          <w:b/>
          <w:sz w:val="24"/>
          <w:szCs w:val="24"/>
          <w:u w:val="single"/>
        </w:rPr>
      </w:pPr>
    </w:p>
    <w:p w14:paraId="21ED5783" w14:textId="77777777" w:rsidR="001979C0" w:rsidRPr="00060CEA" w:rsidRDefault="001979C0" w:rsidP="009C30BD">
      <w:pPr>
        <w:spacing w:before="120" w:after="120"/>
        <w:jc w:val="both"/>
        <w:rPr>
          <w:b/>
          <w:sz w:val="24"/>
          <w:szCs w:val="24"/>
          <w:u w:val="single"/>
        </w:rPr>
      </w:pPr>
    </w:p>
    <w:p w14:paraId="2942F6D0" w14:textId="77777777" w:rsidR="001979C0" w:rsidRPr="00060CEA" w:rsidRDefault="001979C0" w:rsidP="009C30BD">
      <w:pPr>
        <w:spacing w:before="120" w:after="120"/>
        <w:jc w:val="both"/>
        <w:rPr>
          <w:b/>
          <w:sz w:val="24"/>
          <w:szCs w:val="24"/>
          <w:u w:val="single"/>
        </w:rPr>
      </w:pPr>
    </w:p>
    <w:p w14:paraId="09034236" w14:textId="77777777" w:rsidR="001979C0" w:rsidRPr="00060CEA" w:rsidRDefault="001979C0" w:rsidP="009C30BD">
      <w:pPr>
        <w:spacing w:before="120" w:after="120"/>
        <w:jc w:val="both"/>
        <w:rPr>
          <w:b/>
          <w:sz w:val="24"/>
          <w:szCs w:val="24"/>
          <w:u w:val="single"/>
        </w:rPr>
      </w:pPr>
    </w:p>
    <w:p w14:paraId="5D0FD161" w14:textId="77777777" w:rsidR="001979C0" w:rsidRPr="00060CEA" w:rsidRDefault="001979C0" w:rsidP="009C30BD">
      <w:pPr>
        <w:spacing w:before="120" w:after="120"/>
        <w:jc w:val="both"/>
        <w:rPr>
          <w:b/>
          <w:sz w:val="24"/>
          <w:szCs w:val="24"/>
          <w:u w:val="single"/>
        </w:rPr>
      </w:pPr>
    </w:p>
    <w:p w14:paraId="42E0662E" w14:textId="77777777" w:rsidR="001979C0" w:rsidRPr="00060CEA" w:rsidRDefault="001979C0" w:rsidP="009C30BD">
      <w:pPr>
        <w:spacing w:before="120" w:after="120"/>
        <w:jc w:val="both"/>
        <w:rPr>
          <w:b/>
          <w:sz w:val="24"/>
          <w:szCs w:val="24"/>
          <w:u w:val="single"/>
        </w:rPr>
      </w:pPr>
    </w:p>
    <w:p w14:paraId="35BCDACA" w14:textId="77777777" w:rsidR="001B4644" w:rsidRPr="00060CEA" w:rsidRDefault="001B4644" w:rsidP="009C30BD">
      <w:pPr>
        <w:spacing w:before="120" w:after="120"/>
        <w:jc w:val="both"/>
        <w:rPr>
          <w:b/>
          <w:sz w:val="24"/>
          <w:szCs w:val="24"/>
          <w:u w:val="single"/>
        </w:rPr>
      </w:pPr>
    </w:p>
    <w:p w14:paraId="29223653" w14:textId="77777777" w:rsidR="001350EB" w:rsidRPr="00060CEA" w:rsidRDefault="001350EB" w:rsidP="009C30BD">
      <w:pPr>
        <w:spacing w:before="120" w:after="120"/>
        <w:jc w:val="both"/>
        <w:rPr>
          <w:b/>
          <w:sz w:val="24"/>
          <w:szCs w:val="24"/>
          <w:u w:val="single"/>
        </w:rPr>
      </w:pPr>
    </w:p>
    <w:p w14:paraId="208AD7CF" w14:textId="77777777" w:rsidR="001350EB" w:rsidRPr="00060CEA" w:rsidRDefault="001350EB" w:rsidP="009C30BD">
      <w:pPr>
        <w:spacing w:before="120" w:after="120"/>
        <w:jc w:val="both"/>
        <w:rPr>
          <w:b/>
          <w:sz w:val="24"/>
          <w:szCs w:val="24"/>
          <w:u w:val="single"/>
        </w:rPr>
      </w:pPr>
    </w:p>
    <w:p w14:paraId="0985E8E2" w14:textId="77777777" w:rsidR="001350EB" w:rsidRPr="00060CEA" w:rsidRDefault="001350EB" w:rsidP="009C30BD">
      <w:pPr>
        <w:spacing w:before="120" w:after="120"/>
        <w:jc w:val="both"/>
        <w:rPr>
          <w:b/>
          <w:sz w:val="24"/>
          <w:szCs w:val="24"/>
          <w:u w:val="single"/>
        </w:rPr>
      </w:pPr>
    </w:p>
    <w:p w14:paraId="7143E0EB" w14:textId="77777777" w:rsidR="001350EB" w:rsidRPr="00060CEA" w:rsidRDefault="001350EB" w:rsidP="009C30BD">
      <w:pPr>
        <w:spacing w:before="120" w:after="120"/>
        <w:jc w:val="both"/>
        <w:rPr>
          <w:b/>
          <w:sz w:val="24"/>
          <w:szCs w:val="24"/>
          <w:u w:val="single"/>
        </w:rPr>
      </w:pPr>
    </w:p>
    <w:p w14:paraId="541887C3" w14:textId="77777777" w:rsidR="00F6074E" w:rsidRPr="00060CEA" w:rsidRDefault="00F6074E" w:rsidP="009C30BD">
      <w:pPr>
        <w:spacing w:before="120" w:after="120"/>
        <w:jc w:val="both"/>
        <w:rPr>
          <w:b/>
          <w:sz w:val="24"/>
          <w:szCs w:val="24"/>
          <w:u w:val="single"/>
        </w:rPr>
      </w:pPr>
    </w:p>
    <w:p w14:paraId="4C1D2F5D" w14:textId="77777777" w:rsidR="00F6074E" w:rsidRPr="00060CEA" w:rsidRDefault="00F6074E" w:rsidP="009C30BD">
      <w:pPr>
        <w:spacing w:before="120" w:after="120"/>
        <w:jc w:val="both"/>
        <w:rPr>
          <w:b/>
          <w:sz w:val="24"/>
          <w:szCs w:val="24"/>
          <w:u w:val="single"/>
        </w:rPr>
      </w:pPr>
    </w:p>
    <w:p w14:paraId="16AECF5D" w14:textId="77777777" w:rsidR="00F6074E" w:rsidRPr="00060CEA" w:rsidRDefault="00F6074E" w:rsidP="009C30BD">
      <w:pPr>
        <w:spacing w:before="120" w:after="120"/>
        <w:jc w:val="both"/>
        <w:rPr>
          <w:b/>
          <w:sz w:val="24"/>
          <w:szCs w:val="24"/>
          <w:u w:val="single"/>
        </w:rPr>
      </w:pPr>
    </w:p>
    <w:p w14:paraId="4B55EEB0" w14:textId="77777777" w:rsidR="00F6074E" w:rsidRPr="00060CEA" w:rsidRDefault="00F6074E" w:rsidP="009C30BD">
      <w:pPr>
        <w:spacing w:before="120" w:after="120"/>
        <w:jc w:val="both"/>
        <w:rPr>
          <w:b/>
          <w:sz w:val="24"/>
          <w:szCs w:val="24"/>
          <w:u w:val="single"/>
        </w:rPr>
      </w:pPr>
    </w:p>
    <w:p w14:paraId="3AB2AFDA" w14:textId="77777777" w:rsidR="00F6074E" w:rsidRPr="00060CEA" w:rsidRDefault="00F6074E" w:rsidP="009C30BD">
      <w:pPr>
        <w:spacing w:before="120" w:after="120"/>
        <w:jc w:val="both"/>
        <w:rPr>
          <w:b/>
          <w:sz w:val="24"/>
          <w:szCs w:val="24"/>
          <w:u w:val="single"/>
        </w:rPr>
      </w:pPr>
    </w:p>
    <w:p w14:paraId="741116D5" w14:textId="77777777" w:rsidR="00F6074E" w:rsidRPr="00060CEA" w:rsidRDefault="00F6074E" w:rsidP="009C30BD">
      <w:pPr>
        <w:spacing w:before="120" w:after="120"/>
        <w:jc w:val="both"/>
        <w:rPr>
          <w:b/>
          <w:sz w:val="24"/>
          <w:szCs w:val="24"/>
          <w:u w:val="single"/>
        </w:rPr>
      </w:pPr>
    </w:p>
    <w:p w14:paraId="7970F421" w14:textId="77777777" w:rsidR="00CC2739" w:rsidRPr="00060CEA" w:rsidRDefault="00CC2739" w:rsidP="009C30BD">
      <w:pPr>
        <w:pStyle w:val="Titre1"/>
        <w:rPr>
          <w:bCs/>
          <w:sz w:val="24"/>
          <w:szCs w:val="24"/>
          <w:u w:val="single"/>
        </w:rPr>
      </w:pPr>
      <w:bookmarkStart w:id="5" w:name="_Toc481762583"/>
      <w:bookmarkStart w:id="6" w:name="_Toc481762738"/>
      <w:bookmarkStart w:id="7" w:name="_Toc486348656"/>
      <w:bookmarkStart w:id="8" w:name="_Toc486348685"/>
      <w:bookmarkStart w:id="9" w:name="_Toc486349030"/>
    </w:p>
    <w:p w14:paraId="7D528135" w14:textId="77777777" w:rsidR="00CC2739" w:rsidRPr="00060CEA" w:rsidRDefault="00CC2739" w:rsidP="009C30BD">
      <w:pPr>
        <w:pStyle w:val="Titre1"/>
        <w:rPr>
          <w:bCs/>
          <w:sz w:val="24"/>
          <w:szCs w:val="24"/>
          <w:u w:val="single"/>
        </w:rPr>
      </w:pPr>
    </w:p>
    <w:p w14:paraId="6133CBC2" w14:textId="77777777" w:rsidR="00CC2739" w:rsidRPr="00060CEA" w:rsidRDefault="00CC2739" w:rsidP="009C30BD">
      <w:pPr>
        <w:pStyle w:val="Titre1"/>
        <w:rPr>
          <w:bCs/>
          <w:sz w:val="24"/>
          <w:szCs w:val="24"/>
          <w:u w:val="single"/>
        </w:rPr>
      </w:pPr>
    </w:p>
    <w:p w14:paraId="1B1CB4E9" w14:textId="77777777" w:rsidR="00CC2739" w:rsidRPr="00060CEA" w:rsidRDefault="00CC2739" w:rsidP="009C30BD">
      <w:pPr>
        <w:pStyle w:val="Titre1"/>
        <w:rPr>
          <w:bCs/>
          <w:sz w:val="24"/>
          <w:szCs w:val="24"/>
          <w:u w:val="single"/>
        </w:rPr>
      </w:pPr>
    </w:p>
    <w:p w14:paraId="3755038B" w14:textId="77777777" w:rsidR="00CC2739" w:rsidRPr="00060CEA" w:rsidRDefault="00CC2739" w:rsidP="009C30BD">
      <w:pPr>
        <w:pStyle w:val="Titre1"/>
        <w:rPr>
          <w:bCs/>
          <w:sz w:val="24"/>
          <w:szCs w:val="24"/>
          <w:u w:val="single"/>
        </w:rPr>
      </w:pPr>
    </w:p>
    <w:p w14:paraId="5375CE7A" w14:textId="77777777" w:rsidR="00945BFA" w:rsidRPr="00060CEA" w:rsidRDefault="00945BFA" w:rsidP="009C30BD">
      <w:pPr>
        <w:pStyle w:val="Titre1"/>
        <w:rPr>
          <w:bCs/>
          <w:i w:val="0"/>
          <w:sz w:val="24"/>
          <w:szCs w:val="24"/>
        </w:rPr>
      </w:pPr>
      <w:r w:rsidRPr="00060CEA">
        <w:rPr>
          <w:bCs/>
          <w:sz w:val="24"/>
          <w:szCs w:val="24"/>
          <w:u w:val="single"/>
        </w:rPr>
        <w:t xml:space="preserve">PIÈCE N° 02 </w:t>
      </w:r>
      <w:r w:rsidRPr="00060CEA">
        <w:rPr>
          <w:bCs/>
          <w:sz w:val="24"/>
          <w:szCs w:val="24"/>
        </w:rPr>
        <w:t>: RÈGLEMENT GÉNÉRAL DE L'APPEL D’OFFRES (RGAO)</w:t>
      </w:r>
      <w:bookmarkEnd w:id="5"/>
      <w:bookmarkEnd w:id="6"/>
      <w:bookmarkEnd w:id="7"/>
      <w:bookmarkEnd w:id="8"/>
      <w:bookmarkEnd w:id="9"/>
    </w:p>
    <w:p w14:paraId="697EF622" w14:textId="77777777" w:rsidR="001350EB" w:rsidRPr="00060CEA" w:rsidRDefault="001350EB" w:rsidP="009C30BD">
      <w:pPr>
        <w:spacing w:before="120" w:after="120"/>
        <w:jc w:val="both"/>
        <w:rPr>
          <w:b/>
          <w:sz w:val="24"/>
          <w:szCs w:val="24"/>
          <w:u w:val="single"/>
        </w:rPr>
      </w:pPr>
    </w:p>
    <w:p w14:paraId="46B5720F" w14:textId="77777777" w:rsidR="00945BFA" w:rsidRPr="00060CEA" w:rsidRDefault="00945BFA" w:rsidP="009C30BD">
      <w:pPr>
        <w:spacing w:before="120" w:after="120"/>
        <w:jc w:val="both"/>
        <w:rPr>
          <w:b/>
          <w:sz w:val="24"/>
          <w:szCs w:val="24"/>
          <w:u w:val="single"/>
        </w:rPr>
      </w:pPr>
    </w:p>
    <w:p w14:paraId="39E57F05" w14:textId="77777777" w:rsidR="00CC2739" w:rsidRPr="00060CEA" w:rsidRDefault="00CC2739" w:rsidP="009C30BD">
      <w:pPr>
        <w:spacing w:before="120" w:after="120"/>
        <w:jc w:val="both"/>
        <w:rPr>
          <w:b/>
          <w:sz w:val="24"/>
          <w:szCs w:val="24"/>
          <w:u w:val="single"/>
        </w:rPr>
      </w:pPr>
    </w:p>
    <w:p w14:paraId="3446A6ED" w14:textId="77777777" w:rsidR="00CC2739" w:rsidRPr="00060CEA" w:rsidRDefault="00CC2739" w:rsidP="009C30BD">
      <w:pPr>
        <w:spacing w:before="120" w:after="120"/>
        <w:jc w:val="both"/>
        <w:rPr>
          <w:b/>
          <w:sz w:val="24"/>
          <w:szCs w:val="24"/>
          <w:u w:val="single"/>
        </w:rPr>
      </w:pPr>
    </w:p>
    <w:p w14:paraId="157EB036" w14:textId="77777777" w:rsidR="00CC2739" w:rsidRPr="00060CEA" w:rsidRDefault="00CC2739" w:rsidP="009C30BD">
      <w:pPr>
        <w:spacing w:before="120" w:after="120"/>
        <w:jc w:val="both"/>
        <w:rPr>
          <w:b/>
          <w:sz w:val="24"/>
          <w:szCs w:val="24"/>
          <w:u w:val="single"/>
        </w:rPr>
      </w:pPr>
    </w:p>
    <w:p w14:paraId="383AC07D" w14:textId="77777777" w:rsidR="00CC2739" w:rsidRPr="00060CEA" w:rsidRDefault="00CC2739" w:rsidP="009C30BD">
      <w:pPr>
        <w:spacing w:before="120" w:after="120"/>
        <w:jc w:val="both"/>
        <w:rPr>
          <w:b/>
          <w:sz w:val="24"/>
          <w:szCs w:val="24"/>
          <w:u w:val="single"/>
        </w:rPr>
      </w:pPr>
    </w:p>
    <w:p w14:paraId="40F75014" w14:textId="77777777" w:rsidR="00CC2739" w:rsidRPr="00060CEA" w:rsidRDefault="00CC2739" w:rsidP="009C30BD">
      <w:pPr>
        <w:spacing w:before="120" w:after="120"/>
        <w:jc w:val="both"/>
        <w:rPr>
          <w:b/>
          <w:sz w:val="24"/>
          <w:szCs w:val="24"/>
          <w:u w:val="single"/>
        </w:rPr>
      </w:pPr>
    </w:p>
    <w:p w14:paraId="6AC7F2D8" w14:textId="77777777" w:rsidR="00CC2739" w:rsidRPr="00060CEA" w:rsidRDefault="00CC2739" w:rsidP="009C30BD">
      <w:pPr>
        <w:spacing w:before="120" w:after="120"/>
        <w:jc w:val="both"/>
        <w:rPr>
          <w:b/>
          <w:sz w:val="24"/>
          <w:szCs w:val="24"/>
          <w:u w:val="single"/>
        </w:rPr>
      </w:pPr>
    </w:p>
    <w:p w14:paraId="13BC31AC" w14:textId="77777777" w:rsidR="00CC2739" w:rsidRPr="00060CEA" w:rsidRDefault="00CC2739" w:rsidP="009C30BD">
      <w:pPr>
        <w:spacing w:before="120" w:after="120"/>
        <w:jc w:val="both"/>
        <w:rPr>
          <w:b/>
          <w:sz w:val="24"/>
          <w:szCs w:val="24"/>
          <w:u w:val="single"/>
        </w:rPr>
      </w:pPr>
    </w:p>
    <w:p w14:paraId="35CA47DC" w14:textId="77777777" w:rsidR="00CC2739" w:rsidRPr="00060CEA" w:rsidRDefault="00CC2739" w:rsidP="009C30BD">
      <w:pPr>
        <w:spacing w:before="120" w:after="120"/>
        <w:jc w:val="both"/>
        <w:rPr>
          <w:b/>
          <w:sz w:val="24"/>
          <w:szCs w:val="24"/>
          <w:u w:val="single"/>
        </w:rPr>
      </w:pPr>
    </w:p>
    <w:p w14:paraId="2C339B7D" w14:textId="77777777" w:rsidR="00CC2739" w:rsidRPr="00060CEA" w:rsidRDefault="00CC2739" w:rsidP="009C30BD">
      <w:pPr>
        <w:spacing w:before="120" w:after="120"/>
        <w:jc w:val="both"/>
        <w:rPr>
          <w:b/>
          <w:sz w:val="24"/>
          <w:szCs w:val="24"/>
          <w:u w:val="single"/>
        </w:rPr>
      </w:pPr>
    </w:p>
    <w:p w14:paraId="52E0D8B6" w14:textId="77777777" w:rsidR="00CC2739" w:rsidRPr="00060CEA" w:rsidRDefault="00CC2739" w:rsidP="009C30BD">
      <w:pPr>
        <w:spacing w:before="120" w:after="120"/>
        <w:jc w:val="both"/>
        <w:rPr>
          <w:b/>
          <w:sz w:val="24"/>
          <w:szCs w:val="24"/>
          <w:u w:val="single"/>
        </w:rPr>
      </w:pPr>
    </w:p>
    <w:p w14:paraId="16E690D7" w14:textId="77777777" w:rsidR="00CC2739" w:rsidRPr="00060CEA" w:rsidRDefault="00CC2739" w:rsidP="009C30BD">
      <w:pPr>
        <w:spacing w:before="120" w:after="120"/>
        <w:jc w:val="both"/>
        <w:rPr>
          <w:b/>
          <w:sz w:val="24"/>
          <w:szCs w:val="24"/>
          <w:u w:val="single"/>
        </w:rPr>
      </w:pPr>
    </w:p>
    <w:p w14:paraId="264F4FF7" w14:textId="77777777" w:rsidR="00CC2739" w:rsidRPr="00060CEA" w:rsidRDefault="00CC2739" w:rsidP="009C30BD">
      <w:pPr>
        <w:spacing w:before="120" w:after="120"/>
        <w:jc w:val="both"/>
        <w:rPr>
          <w:b/>
          <w:sz w:val="24"/>
          <w:szCs w:val="24"/>
          <w:u w:val="single"/>
        </w:rPr>
      </w:pPr>
    </w:p>
    <w:p w14:paraId="52B7BB9F" w14:textId="77777777" w:rsidR="00CC2739" w:rsidRPr="00060CEA" w:rsidRDefault="00CC2739" w:rsidP="009C30BD">
      <w:pPr>
        <w:spacing w:before="120" w:after="120"/>
        <w:jc w:val="both"/>
        <w:rPr>
          <w:b/>
          <w:sz w:val="24"/>
          <w:szCs w:val="24"/>
          <w:u w:val="single"/>
        </w:rPr>
      </w:pPr>
    </w:p>
    <w:tbl>
      <w:tblPr>
        <w:tblpPr w:leftFromText="141" w:rightFromText="141" w:vertAnchor="text" w:tblpY="51"/>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8789"/>
      </w:tblGrid>
      <w:tr w:rsidR="001350EB" w:rsidRPr="00060CEA" w14:paraId="045BDE4C" w14:textId="77777777" w:rsidTr="004029DD">
        <w:tc>
          <w:tcPr>
            <w:tcW w:w="8789" w:type="dxa"/>
          </w:tcPr>
          <w:p w14:paraId="6DA59541" w14:textId="77777777" w:rsidR="001350EB" w:rsidRPr="00060CEA" w:rsidRDefault="001350EB" w:rsidP="00121D2E">
            <w:pPr>
              <w:jc w:val="center"/>
              <w:rPr>
                <w:b/>
                <w:i/>
                <w:sz w:val="24"/>
                <w:szCs w:val="24"/>
              </w:rPr>
            </w:pPr>
            <w:r w:rsidRPr="00060CEA">
              <w:rPr>
                <w:b/>
                <w:i/>
                <w:sz w:val="24"/>
                <w:szCs w:val="24"/>
              </w:rPr>
              <w:t>TABLE DES MATIERES</w:t>
            </w:r>
          </w:p>
        </w:tc>
      </w:tr>
    </w:tbl>
    <w:p w14:paraId="536BAA81" w14:textId="77777777" w:rsidR="001350EB" w:rsidRPr="00060CEA" w:rsidRDefault="001350EB" w:rsidP="00121D2E">
      <w:pPr>
        <w:widowControl w:val="0"/>
        <w:tabs>
          <w:tab w:val="left" w:pos="10440"/>
        </w:tabs>
        <w:autoSpaceDE w:val="0"/>
        <w:autoSpaceDN w:val="0"/>
        <w:adjustRightInd w:val="0"/>
        <w:ind w:right="-180"/>
        <w:rPr>
          <w:b/>
          <w:bCs/>
          <w:spacing w:val="34"/>
          <w:sz w:val="24"/>
          <w:szCs w:val="24"/>
        </w:rPr>
      </w:pPr>
    </w:p>
    <w:p w14:paraId="6478E6BC" w14:textId="77777777" w:rsidR="001350EB" w:rsidRPr="00060CEA" w:rsidRDefault="001350EB" w:rsidP="00121D2E">
      <w:pPr>
        <w:widowControl w:val="0"/>
        <w:tabs>
          <w:tab w:val="left" w:pos="10440"/>
        </w:tabs>
        <w:autoSpaceDE w:val="0"/>
        <w:autoSpaceDN w:val="0"/>
        <w:adjustRightInd w:val="0"/>
        <w:ind w:left="107" w:right="-180"/>
        <w:rPr>
          <w:sz w:val="24"/>
          <w:szCs w:val="24"/>
        </w:rPr>
      </w:pPr>
      <w:r w:rsidRPr="00060CEA">
        <w:rPr>
          <w:b/>
          <w:bCs/>
          <w:spacing w:val="34"/>
          <w:sz w:val="24"/>
          <w:szCs w:val="24"/>
        </w:rPr>
        <w:t>A.</w:t>
      </w:r>
      <w:r w:rsidRPr="00060CEA">
        <w:rPr>
          <w:b/>
          <w:bCs/>
          <w:sz w:val="24"/>
          <w:szCs w:val="24"/>
        </w:rPr>
        <w:t xml:space="preserve"> Généralités</w:t>
      </w:r>
      <w:r w:rsidRPr="00060CEA">
        <w:rPr>
          <w:sz w:val="24"/>
          <w:szCs w:val="24"/>
        </w:rPr>
        <w:t xml:space="preserve">. . . . . . . . . . . . . . . . . . . . . . . . . . . . . . . . . . . . . . . . . . . . . . . . . . . . . . . . . . . . . . .. . . . . . . . . . . . . . . . . . . . . . . . . . . . . . . . . . . . . . . . . . . . . . . . . . . . . . . . . . . . </w:t>
      </w:r>
      <w:proofErr w:type="gramStart"/>
      <w:r w:rsidRPr="00060CEA">
        <w:rPr>
          <w:sz w:val="24"/>
          <w:szCs w:val="24"/>
        </w:rPr>
        <w:t>. . . .</w:t>
      </w:r>
      <w:proofErr w:type="gramEnd"/>
      <w:r w:rsidRPr="00060CEA">
        <w:rPr>
          <w:sz w:val="24"/>
          <w:szCs w:val="24"/>
        </w:rPr>
        <w:t>. . . . . . . . . . . . . . . . . . . . . . . . . . . . . . . . . . . . . . . . . . . . .</w:t>
      </w:r>
      <w:r w:rsidR="00121D2E" w:rsidRPr="00060CEA">
        <w:rPr>
          <w:sz w:val="24"/>
          <w:szCs w:val="24"/>
        </w:rPr>
        <w:t xml:space="preserve"> . . . . . . . . . . . . . </w:t>
      </w:r>
      <w:r w:rsidRPr="00060CEA">
        <w:rPr>
          <w:sz w:val="24"/>
          <w:szCs w:val="24"/>
        </w:rPr>
        <w:tab/>
      </w:r>
    </w:p>
    <w:tbl>
      <w:tblPr>
        <w:tblW w:w="0" w:type="auto"/>
        <w:tblInd w:w="487" w:type="dxa"/>
        <w:tblLayout w:type="fixed"/>
        <w:tblCellMar>
          <w:left w:w="0" w:type="dxa"/>
          <w:right w:w="0" w:type="dxa"/>
        </w:tblCellMar>
        <w:tblLook w:val="04A0" w:firstRow="1" w:lastRow="0" w:firstColumn="1" w:lastColumn="0" w:noHBand="0" w:noVBand="1"/>
      </w:tblPr>
      <w:tblGrid>
        <w:gridCol w:w="1047"/>
        <w:gridCol w:w="8739"/>
        <w:gridCol w:w="561"/>
      </w:tblGrid>
      <w:tr w:rsidR="001350EB" w:rsidRPr="00060CEA" w14:paraId="2ED95993" w14:textId="77777777" w:rsidTr="004029DD">
        <w:trPr>
          <w:trHeight w:hRule="exact" w:val="335"/>
        </w:trPr>
        <w:tc>
          <w:tcPr>
            <w:tcW w:w="1047" w:type="dxa"/>
            <w:hideMark/>
          </w:tcPr>
          <w:p w14:paraId="0D38AC44" w14:textId="77777777" w:rsidR="001350EB" w:rsidRPr="00060CEA" w:rsidRDefault="001350EB" w:rsidP="00121D2E">
            <w:pPr>
              <w:widowControl w:val="0"/>
              <w:autoSpaceDE w:val="0"/>
              <w:autoSpaceDN w:val="0"/>
              <w:adjustRightInd w:val="0"/>
              <w:ind w:right="-20"/>
              <w:rPr>
                <w:sz w:val="24"/>
                <w:szCs w:val="24"/>
              </w:rPr>
            </w:pPr>
            <w:r w:rsidRPr="00060CEA">
              <w:rPr>
                <w:sz w:val="24"/>
                <w:szCs w:val="24"/>
              </w:rPr>
              <w:t>Article 1</w:t>
            </w:r>
          </w:p>
        </w:tc>
        <w:tc>
          <w:tcPr>
            <w:tcW w:w="8739" w:type="dxa"/>
            <w:hideMark/>
          </w:tcPr>
          <w:p w14:paraId="52356ABE" w14:textId="77777777" w:rsidR="001350EB" w:rsidRPr="00060CEA" w:rsidRDefault="001350EB" w:rsidP="00121D2E">
            <w:pPr>
              <w:widowControl w:val="0"/>
              <w:autoSpaceDE w:val="0"/>
              <w:autoSpaceDN w:val="0"/>
              <w:adjustRightInd w:val="0"/>
              <w:ind w:left="173" w:right="-65"/>
              <w:rPr>
                <w:sz w:val="24"/>
                <w:szCs w:val="24"/>
              </w:rPr>
            </w:pPr>
            <w:proofErr w:type="gramStart"/>
            <w:r w:rsidRPr="00060CEA">
              <w:rPr>
                <w:sz w:val="24"/>
                <w:szCs w:val="24"/>
              </w:rPr>
              <w:t>:Portée</w:t>
            </w:r>
            <w:proofErr w:type="gramEnd"/>
            <w:r w:rsidRPr="00060CEA">
              <w:rPr>
                <w:sz w:val="24"/>
                <w:szCs w:val="24"/>
              </w:rPr>
              <w:t xml:space="preserve"> de la soumission. . . . . . . . . . . . . . . . . . . . . . . . . . . . . . . . . . . . . . . . . . . . . . . . . . . . . . . . . . . . . . .. . . . . . . . . . . . . . . . . . . . . . . . . . . . . . . . . . . . . . . . . . . . . . . . . . . . . . . . . . . . . . . .</w:t>
            </w:r>
          </w:p>
        </w:tc>
        <w:tc>
          <w:tcPr>
            <w:tcW w:w="561" w:type="dxa"/>
            <w:hideMark/>
          </w:tcPr>
          <w:p w14:paraId="664CE425" w14:textId="77777777" w:rsidR="001350EB" w:rsidRPr="00060CEA" w:rsidRDefault="001350EB" w:rsidP="00121D2E">
            <w:pPr>
              <w:widowControl w:val="0"/>
              <w:autoSpaceDE w:val="0"/>
              <w:autoSpaceDN w:val="0"/>
              <w:adjustRightInd w:val="0"/>
              <w:ind w:left="187" w:right="-27"/>
              <w:rPr>
                <w:sz w:val="24"/>
                <w:szCs w:val="24"/>
              </w:rPr>
            </w:pPr>
          </w:p>
        </w:tc>
      </w:tr>
      <w:tr w:rsidR="001350EB" w:rsidRPr="00060CEA" w14:paraId="7B82A283" w14:textId="77777777" w:rsidTr="00E55EEB">
        <w:trPr>
          <w:trHeight w:hRule="exact" w:val="230"/>
        </w:trPr>
        <w:tc>
          <w:tcPr>
            <w:tcW w:w="1047" w:type="dxa"/>
            <w:hideMark/>
          </w:tcPr>
          <w:p w14:paraId="634E3916" w14:textId="77777777" w:rsidR="001350EB" w:rsidRPr="00060CEA" w:rsidRDefault="001350EB" w:rsidP="00121D2E">
            <w:pPr>
              <w:widowControl w:val="0"/>
              <w:autoSpaceDE w:val="0"/>
              <w:autoSpaceDN w:val="0"/>
              <w:adjustRightInd w:val="0"/>
              <w:ind w:right="-20"/>
              <w:rPr>
                <w:sz w:val="24"/>
                <w:szCs w:val="24"/>
              </w:rPr>
            </w:pPr>
            <w:r w:rsidRPr="00060CEA">
              <w:rPr>
                <w:sz w:val="24"/>
                <w:szCs w:val="24"/>
              </w:rPr>
              <w:t>Article 2</w:t>
            </w:r>
          </w:p>
        </w:tc>
        <w:tc>
          <w:tcPr>
            <w:tcW w:w="8739" w:type="dxa"/>
            <w:hideMark/>
          </w:tcPr>
          <w:p w14:paraId="4AF0F548" w14:textId="77777777" w:rsidR="001350EB" w:rsidRPr="00060CEA" w:rsidRDefault="001350EB" w:rsidP="00121D2E">
            <w:pPr>
              <w:widowControl w:val="0"/>
              <w:autoSpaceDE w:val="0"/>
              <w:autoSpaceDN w:val="0"/>
              <w:adjustRightInd w:val="0"/>
              <w:ind w:left="173" w:right="-64"/>
              <w:rPr>
                <w:sz w:val="24"/>
                <w:szCs w:val="24"/>
              </w:rPr>
            </w:pPr>
            <w:proofErr w:type="gramStart"/>
            <w:r w:rsidRPr="00060CEA">
              <w:rPr>
                <w:sz w:val="24"/>
                <w:szCs w:val="24"/>
              </w:rPr>
              <w:t>:Financement</w:t>
            </w:r>
            <w:proofErr w:type="gramEnd"/>
            <w:r w:rsidRPr="00060CEA">
              <w:rPr>
                <w:sz w:val="24"/>
                <w:szCs w:val="24"/>
              </w:rPr>
              <w:t xml:space="preserve">. . . . . . . . . . . . . . . . . . . . . . . . . . </w:t>
            </w:r>
            <w:r w:rsidR="00E55EEB" w:rsidRPr="00060CEA">
              <w:rPr>
                <w:sz w:val="24"/>
                <w:szCs w:val="24"/>
              </w:rPr>
              <w:t xml:space="preserve">. . . . . . . . . </w:t>
            </w:r>
            <w:r w:rsidRPr="00060CEA">
              <w:rPr>
                <w:sz w:val="24"/>
                <w:szCs w:val="24"/>
              </w:rPr>
              <w:t xml:space="preserve">. . . . .. . . . . . . . . . . . . . . . . . . . . . . . . . . . . . . . . . . . . . . . . . </w:t>
            </w:r>
            <w:r w:rsidR="00E55EEB" w:rsidRPr="00060CEA">
              <w:rPr>
                <w:sz w:val="24"/>
                <w:szCs w:val="24"/>
              </w:rPr>
              <w:t xml:space="preserve">. . . </w:t>
            </w:r>
          </w:p>
        </w:tc>
        <w:tc>
          <w:tcPr>
            <w:tcW w:w="561" w:type="dxa"/>
            <w:hideMark/>
          </w:tcPr>
          <w:p w14:paraId="18FEA167" w14:textId="77777777" w:rsidR="001350EB" w:rsidRPr="00060CEA" w:rsidRDefault="001350EB" w:rsidP="00121D2E">
            <w:pPr>
              <w:widowControl w:val="0"/>
              <w:autoSpaceDE w:val="0"/>
              <w:autoSpaceDN w:val="0"/>
              <w:adjustRightInd w:val="0"/>
              <w:ind w:right="-27"/>
              <w:rPr>
                <w:sz w:val="24"/>
                <w:szCs w:val="24"/>
              </w:rPr>
            </w:pPr>
          </w:p>
        </w:tc>
      </w:tr>
      <w:tr w:rsidR="001350EB" w:rsidRPr="00060CEA" w14:paraId="41B1D776" w14:textId="77777777" w:rsidTr="004E7D14">
        <w:trPr>
          <w:trHeight w:hRule="exact" w:val="394"/>
        </w:trPr>
        <w:tc>
          <w:tcPr>
            <w:tcW w:w="1047" w:type="dxa"/>
            <w:hideMark/>
          </w:tcPr>
          <w:p w14:paraId="5DA18156" w14:textId="77777777" w:rsidR="001350EB" w:rsidRPr="00060CEA" w:rsidRDefault="001350EB" w:rsidP="00121D2E">
            <w:pPr>
              <w:widowControl w:val="0"/>
              <w:autoSpaceDE w:val="0"/>
              <w:autoSpaceDN w:val="0"/>
              <w:adjustRightInd w:val="0"/>
              <w:ind w:right="-20"/>
              <w:rPr>
                <w:sz w:val="24"/>
                <w:szCs w:val="24"/>
              </w:rPr>
            </w:pPr>
            <w:r w:rsidRPr="00060CEA">
              <w:rPr>
                <w:sz w:val="24"/>
                <w:szCs w:val="24"/>
              </w:rPr>
              <w:t>Article 3</w:t>
            </w:r>
          </w:p>
        </w:tc>
        <w:tc>
          <w:tcPr>
            <w:tcW w:w="8739" w:type="dxa"/>
            <w:hideMark/>
          </w:tcPr>
          <w:p w14:paraId="17EBA2ED" w14:textId="77777777" w:rsidR="001350EB" w:rsidRPr="00060CEA" w:rsidRDefault="001350EB" w:rsidP="00121D2E">
            <w:pPr>
              <w:widowControl w:val="0"/>
              <w:autoSpaceDE w:val="0"/>
              <w:autoSpaceDN w:val="0"/>
              <w:adjustRightInd w:val="0"/>
              <w:ind w:left="173" w:right="-63"/>
              <w:rPr>
                <w:sz w:val="24"/>
                <w:szCs w:val="24"/>
              </w:rPr>
            </w:pPr>
            <w:proofErr w:type="gramStart"/>
            <w:r w:rsidRPr="00060CEA">
              <w:rPr>
                <w:sz w:val="24"/>
                <w:szCs w:val="24"/>
              </w:rPr>
              <w:t>:Fraude</w:t>
            </w:r>
            <w:proofErr w:type="gramEnd"/>
            <w:r w:rsidRPr="00060CEA">
              <w:rPr>
                <w:sz w:val="24"/>
                <w:szCs w:val="24"/>
              </w:rPr>
              <w:t xml:space="preserve"> et corruption. . . . . . . . . . . . . . . . . . . . . . . . . . . . . . . . . . . . . . . . . . . . . . . . . . . . . . . . . . . . . . .. . . . . . . . . . . . . . . . . . . . . . . . . . . . . . . . . . . . . . . . . . . . . . . . . . . . . . . . . . . . . . . .. . . . . . . . .</w:t>
            </w:r>
          </w:p>
        </w:tc>
        <w:tc>
          <w:tcPr>
            <w:tcW w:w="561" w:type="dxa"/>
            <w:hideMark/>
          </w:tcPr>
          <w:p w14:paraId="45D61A0A" w14:textId="77777777" w:rsidR="001350EB" w:rsidRPr="00060CEA" w:rsidRDefault="001350EB" w:rsidP="00121D2E">
            <w:pPr>
              <w:widowControl w:val="0"/>
              <w:autoSpaceDE w:val="0"/>
              <w:autoSpaceDN w:val="0"/>
              <w:adjustRightInd w:val="0"/>
              <w:ind w:right="-27"/>
              <w:rPr>
                <w:sz w:val="24"/>
                <w:szCs w:val="24"/>
              </w:rPr>
            </w:pPr>
          </w:p>
        </w:tc>
      </w:tr>
      <w:tr w:rsidR="001350EB" w:rsidRPr="00060CEA" w14:paraId="737FB685" w14:textId="77777777" w:rsidTr="00121D2E">
        <w:trPr>
          <w:trHeight w:hRule="exact" w:val="293"/>
        </w:trPr>
        <w:tc>
          <w:tcPr>
            <w:tcW w:w="1047" w:type="dxa"/>
            <w:hideMark/>
          </w:tcPr>
          <w:p w14:paraId="5EA39DEF" w14:textId="77777777" w:rsidR="001350EB" w:rsidRPr="00060CEA" w:rsidRDefault="001350EB" w:rsidP="00121D2E">
            <w:pPr>
              <w:widowControl w:val="0"/>
              <w:autoSpaceDE w:val="0"/>
              <w:autoSpaceDN w:val="0"/>
              <w:adjustRightInd w:val="0"/>
              <w:ind w:right="-20"/>
              <w:rPr>
                <w:sz w:val="24"/>
                <w:szCs w:val="24"/>
              </w:rPr>
            </w:pPr>
            <w:r w:rsidRPr="00060CEA">
              <w:rPr>
                <w:sz w:val="24"/>
                <w:szCs w:val="24"/>
              </w:rPr>
              <w:t>Article 4</w:t>
            </w:r>
          </w:p>
        </w:tc>
        <w:tc>
          <w:tcPr>
            <w:tcW w:w="8739" w:type="dxa"/>
            <w:hideMark/>
          </w:tcPr>
          <w:p w14:paraId="45EED262" w14:textId="77777777" w:rsidR="001350EB" w:rsidRPr="00060CEA" w:rsidRDefault="001350EB" w:rsidP="00121D2E">
            <w:pPr>
              <w:widowControl w:val="0"/>
              <w:autoSpaceDE w:val="0"/>
              <w:autoSpaceDN w:val="0"/>
              <w:adjustRightInd w:val="0"/>
              <w:ind w:left="173" w:right="-64"/>
              <w:rPr>
                <w:sz w:val="24"/>
                <w:szCs w:val="24"/>
              </w:rPr>
            </w:pPr>
            <w:proofErr w:type="gramStart"/>
            <w:r w:rsidRPr="00060CEA">
              <w:rPr>
                <w:sz w:val="24"/>
                <w:szCs w:val="24"/>
              </w:rPr>
              <w:t>:Candidats</w:t>
            </w:r>
            <w:proofErr w:type="gramEnd"/>
            <w:r w:rsidRPr="00060CEA">
              <w:rPr>
                <w:sz w:val="24"/>
                <w:szCs w:val="24"/>
              </w:rPr>
              <w:t xml:space="preserve"> admis à concourir. . . . . . . . . . . . . . . . . . . . . . . . . . . . . . . . . . . . . . . . . . . . . . . . . . . . . . . . . . . . . . .. . . . . . . . . . . . . . . . . . . . . . . . . . . . . . . . . . . . . . . . . . . . . . . . . . . . .</w:t>
            </w:r>
          </w:p>
        </w:tc>
        <w:tc>
          <w:tcPr>
            <w:tcW w:w="561" w:type="dxa"/>
            <w:hideMark/>
          </w:tcPr>
          <w:p w14:paraId="7609DD67" w14:textId="77777777" w:rsidR="001350EB" w:rsidRPr="00060CEA" w:rsidRDefault="001350EB" w:rsidP="00121D2E">
            <w:pPr>
              <w:widowControl w:val="0"/>
              <w:autoSpaceDE w:val="0"/>
              <w:autoSpaceDN w:val="0"/>
              <w:adjustRightInd w:val="0"/>
              <w:ind w:left="187" w:right="-27"/>
              <w:rPr>
                <w:sz w:val="24"/>
                <w:szCs w:val="24"/>
              </w:rPr>
            </w:pPr>
          </w:p>
        </w:tc>
      </w:tr>
      <w:tr w:rsidR="001350EB" w:rsidRPr="00060CEA" w14:paraId="523D2D44" w14:textId="77777777" w:rsidTr="00121D2E">
        <w:trPr>
          <w:trHeight w:hRule="exact" w:val="298"/>
        </w:trPr>
        <w:tc>
          <w:tcPr>
            <w:tcW w:w="1047" w:type="dxa"/>
            <w:hideMark/>
          </w:tcPr>
          <w:p w14:paraId="058A0122" w14:textId="77777777" w:rsidR="001350EB" w:rsidRPr="00060CEA" w:rsidRDefault="001350EB" w:rsidP="00121D2E">
            <w:pPr>
              <w:widowControl w:val="0"/>
              <w:autoSpaceDE w:val="0"/>
              <w:autoSpaceDN w:val="0"/>
              <w:adjustRightInd w:val="0"/>
              <w:ind w:right="-20"/>
              <w:rPr>
                <w:sz w:val="24"/>
                <w:szCs w:val="24"/>
              </w:rPr>
            </w:pPr>
            <w:r w:rsidRPr="00060CEA">
              <w:rPr>
                <w:sz w:val="24"/>
                <w:szCs w:val="24"/>
              </w:rPr>
              <w:t>Article 5</w:t>
            </w:r>
          </w:p>
        </w:tc>
        <w:tc>
          <w:tcPr>
            <w:tcW w:w="8739" w:type="dxa"/>
            <w:hideMark/>
          </w:tcPr>
          <w:p w14:paraId="1A5A2FB9" w14:textId="77777777" w:rsidR="001350EB" w:rsidRPr="00060CEA" w:rsidRDefault="001350EB" w:rsidP="00121D2E">
            <w:pPr>
              <w:widowControl w:val="0"/>
              <w:autoSpaceDE w:val="0"/>
              <w:autoSpaceDN w:val="0"/>
              <w:adjustRightInd w:val="0"/>
              <w:ind w:left="173" w:right="-64"/>
              <w:rPr>
                <w:sz w:val="24"/>
                <w:szCs w:val="24"/>
              </w:rPr>
            </w:pPr>
            <w:r w:rsidRPr="00060CEA">
              <w:rPr>
                <w:sz w:val="24"/>
                <w:szCs w:val="24"/>
              </w:rPr>
              <w:t>: Fournitures et Services connexes répondant aux critères d’origine. . . . . . . . . . . . . . . . . . . . . . . . . . .</w:t>
            </w:r>
          </w:p>
        </w:tc>
        <w:tc>
          <w:tcPr>
            <w:tcW w:w="561" w:type="dxa"/>
            <w:hideMark/>
          </w:tcPr>
          <w:p w14:paraId="10E592CB" w14:textId="77777777" w:rsidR="001350EB" w:rsidRPr="00060CEA" w:rsidRDefault="001350EB" w:rsidP="00121D2E">
            <w:pPr>
              <w:widowControl w:val="0"/>
              <w:autoSpaceDE w:val="0"/>
              <w:autoSpaceDN w:val="0"/>
              <w:adjustRightInd w:val="0"/>
              <w:ind w:left="187" w:right="-27"/>
              <w:rPr>
                <w:sz w:val="24"/>
                <w:szCs w:val="24"/>
              </w:rPr>
            </w:pPr>
          </w:p>
        </w:tc>
      </w:tr>
      <w:tr w:rsidR="001350EB" w:rsidRPr="00060CEA" w14:paraId="61665328" w14:textId="77777777" w:rsidTr="00E55EEB">
        <w:trPr>
          <w:trHeight w:hRule="exact" w:val="415"/>
        </w:trPr>
        <w:tc>
          <w:tcPr>
            <w:tcW w:w="1047" w:type="dxa"/>
            <w:hideMark/>
          </w:tcPr>
          <w:p w14:paraId="0FFE7A66" w14:textId="77777777" w:rsidR="001350EB" w:rsidRPr="00060CEA" w:rsidRDefault="001350EB" w:rsidP="00121D2E">
            <w:pPr>
              <w:widowControl w:val="0"/>
              <w:autoSpaceDE w:val="0"/>
              <w:autoSpaceDN w:val="0"/>
              <w:adjustRightInd w:val="0"/>
              <w:ind w:right="-20"/>
              <w:rPr>
                <w:sz w:val="24"/>
                <w:szCs w:val="24"/>
              </w:rPr>
            </w:pPr>
            <w:r w:rsidRPr="00060CEA">
              <w:rPr>
                <w:sz w:val="24"/>
                <w:szCs w:val="24"/>
              </w:rPr>
              <w:t>Article 6</w:t>
            </w:r>
          </w:p>
        </w:tc>
        <w:tc>
          <w:tcPr>
            <w:tcW w:w="8739" w:type="dxa"/>
            <w:hideMark/>
          </w:tcPr>
          <w:p w14:paraId="30AA55BA" w14:textId="77777777" w:rsidR="001350EB" w:rsidRPr="00060CEA" w:rsidRDefault="001350EB" w:rsidP="00121D2E">
            <w:pPr>
              <w:widowControl w:val="0"/>
              <w:autoSpaceDE w:val="0"/>
              <w:autoSpaceDN w:val="0"/>
              <w:adjustRightInd w:val="0"/>
              <w:ind w:left="173" w:right="-64"/>
              <w:rPr>
                <w:sz w:val="24"/>
                <w:szCs w:val="24"/>
              </w:rPr>
            </w:pPr>
            <w:proofErr w:type="gramStart"/>
            <w:r w:rsidRPr="00060CEA">
              <w:rPr>
                <w:sz w:val="24"/>
                <w:szCs w:val="24"/>
              </w:rPr>
              <w:t>:Qualification</w:t>
            </w:r>
            <w:proofErr w:type="gramEnd"/>
            <w:r w:rsidRPr="00060CEA">
              <w:rPr>
                <w:sz w:val="24"/>
                <w:szCs w:val="24"/>
              </w:rPr>
              <w:t xml:space="preserve"> du Soumissionnaire. . . . . . . . . . . . . . . . . . . . . . . . . . . . . . . . . . . . . . . . . . . . . . . . . . . . . . . . . . . . . . .. . . . . . . . . . . . . . . . . . . . . . . . . . . . . . . . . . . . . . . . . . .</w:t>
            </w:r>
          </w:p>
        </w:tc>
        <w:tc>
          <w:tcPr>
            <w:tcW w:w="561" w:type="dxa"/>
            <w:hideMark/>
          </w:tcPr>
          <w:p w14:paraId="11A77CAA" w14:textId="77777777" w:rsidR="001350EB" w:rsidRPr="00060CEA" w:rsidRDefault="001350EB" w:rsidP="00121D2E">
            <w:pPr>
              <w:widowControl w:val="0"/>
              <w:autoSpaceDE w:val="0"/>
              <w:autoSpaceDN w:val="0"/>
              <w:adjustRightInd w:val="0"/>
              <w:ind w:right="-27"/>
              <w:rPr>
                <w:sz w:val="24"/>
                <w:szCs w:val="24"/>
              </w:rPr>
            </w:pPr>
          </w:p>
        </w:tc>
      </w:tr>
    </w:tbl>
    <w:p w14:paraId="2D9117B9" w14:textId="77777777" w:rsidR="001350EB" w:rsidRPr="00060CEA" w:rsidRDefault="001350EB" w:rsidP="00121D2E">
      <w:pPr>
        <w:widowControl w:val="0"/>
        <w:autoSpaceDE w:val="0"/>
        <w:autoSpaceDN w:val="0"/>
        <w:adjustRightInd w:val="0"/>
        <w:rPr>
          <w:sz w:val="24"/>
          <w:szCs w:val="24"/>
        </w:rPr>
      </w:pPr>
    </w:p>
    <w:p w14:paraId="3247E727" w14:textId="77777777" w:rsidR="00E55EEB" w:rsidRPr="00060CEA" w:rsidRDefault="00E55EEB" w:rsidP="00121D2E">
      <w:pPr>
        <w:widowControl w:val="0"/>
        <w:autoSpaceDE w:val="0"/>
        <w:autoSpaceDN w:val="0"/>
        <w:adjustRightInd w:val="0"/>
        <w:rPr>
          <w:sz w:val="24"/>
          <w:szCs w:val="24"/>
        </w:rPr>
      </w:pPr>
    </w:p>
    <w:p w14:paraId="0B7B9FEF" w14:textId="77777777" w:rsidR="001350EB" w:rsidRPr="00060CEA" w:rsidRDefault="001350EB" w:rsidP="00121D2E">
      <w:pPr>
        <w:widowControl w:val="0"/>
        <w:tabs>
          <w:tab w:val="left" w:pos="10440"/>
        </w:tabs>
        <w:autoSpaceDE w:val="0"/>
        <w:autoSpaceDN w:val="0"/>
        <w:adjustRightInd w:val="0"/>
        <w:ind w:left="107" w:right="-180"/>
        <w:rPr>
          <w:sz w:val="24"/>
          <w:szCs w:val="24"/>
        </w:rPr>
      </w:pPr>
      <w:r w:rsidRPr="00060CEA">
        <w:rPr>
          <w:b/>
          <w:bCs/>
          <w:sz w:val="24"/>
          <w:szCs w:val="24"/>
        </w:rPr>
        <w:lastRenderedPageBreak/>
        <w:t>B. Dossier d’Appel d’Offres</w:t>
      </w:r>
      <w:r w:rsidRPr="00060CEA">
        <w:rPr>
          <w:sz w:val="24"/>
          <w:szCs w:val="24"/>
        </w:rPr>
        <w:t xml:space="preserve">. . . . . . . . . . . . . . . . . . . . . . . . . . . . . . . . . . . . . . . . . . . . . . . . . . . . . . . . . . . . . . .. . . . . . . . . . . . . . . . . . . . . . . . . . . . . . . . . . . . . . . . . . . . . . . . . . . . . . . . . . . . </w:t>
      </w:r>
      <w:proofErr w:type="gramStart"/>
      <w:r w:rsidRPr="00060CEA">
        <w:rPr>
          <w:sz w:val="24"/>
          <w:szCs w:val="24"/>
        </w:rPr>
        <w:t>. . . .</w:t>
      </w:r>
      <w:proofErr w:type="gramEnd"/>
      <w:r w:rsidRPr="00060CEA">
        <w:rPr>
          <w:sz w:val="24"/>
          <w:szCs w:val="24"/>
        </w:rPr>
        <w:t>. . . . . . . . . .</w:t>
      </w:r>
      <w:r w:rsidR="00121D2E" w:rsidRPr="00060CEA">
        <w:rPr>
          <w:sz w:val="24"/>
          <w:szCs w:val="24"/>
        </w:rPr>
        <w:t xml:space="preserve"> . . . . . . . . . . . . . . </w:t>
      </w:r>
      <w:r w:rsidRPr="00060CEA">
        <w:rPr>
          <w:sz w:val="24"/>
          <w:szCs w:val="24"/>
        </w:rPr>
        <w:tab/>
      </w:r>
    </w:p>
    <w:tbl>
      <w:tblPr>
        <w:tblW w:w="10240" w:type="dxa"/>
        <w:tblInd w:w="487" w:type="dxa"/>
        <w:tblLayout w:type="fixed"/>
        <w:tblCellMar>
          <w:left w:w="0" w:type="dxa"/>
          <w:right w:w="0" w:type="dxa"/>
        </w:tblCellMar>
        <w:tblLook w:val="04A0" w:firstRow="1" w:lastRow="0" w:firstColumn="1" w:lastColumn="0" w:noHBand="0" w:noVBand="1"/>
      </w:tblPr>
      <w:tblGrid>
        <w:gridCol w:w="1047"/>
        <w:gridCol w:w="8739"/>
        <w:gridCol w:w="454"/>
      </w:tblGrid>
      <w:tr w:rsidR="001350EB" w:rsidRPr="00060CEA" w14:paraId="102C1ABA" w14:textId="77777777" w:rsidTr="00E55EEB">
        <w:trPr>
          <w:trHeight w:hRule="exact" w:val="335"/>
        </w:trPr>
        <w:tc>
          <w:tcPr>
            <w:tcW w:w="1047" w:type="dxa"/>
            <w:hideMark/>
          </w:tcPr>
          <w:p w14:paraId="20B3425B" w14:textId="77777777" w:rsidR="001350EB" w:rsidRPr="00060CEA" w:rsidRDefault="001350EB" w:rsidP="00121D2E">
            <w:pPr>
              <w:widowControl w:val="0"/>
              <w:autoSpaceDE w:val="0"/>
              <w:autoSpaceDN w:val="0"/>
              <w:adjustRightInd w:val="0"/>
              <w:ind w:right="-20"/>
              <w:rPr>
                <w:sz w:val="24"/>
                <w:szCs w:val="24"/>
              </w:rPr>
            </w:pPr>
            <w:r w:rsidRPr="00060CEA">
              <w:rPr>
                <w:sz w:val="24"/>
                <w:szCs w:val="24"/>
              </w:rPr>
              <w:t>Article 7</w:t>
            </w:r>
          </w:p>
        </w:tc>
        <w:tc>
          <w:tcPr>
            <w:tcW w:w="8739" w:type="dxa"/>
            <w:hideMark/>
          </w:tcPr>
          <w:p w14:paraId="18056F2F" w14:textId="77777777" w:rsidR="001350EB" w:rsidRPr="00060CEA" w:rsidRDefault="001350EB" w:rsidP="004E7D14">
            <w:pPr>
              <w:widowControl w:val="0"/>
              <w:autoSpaceDE w:val="0"/>
              <w:autoSpaceDN w:val="0"/>
              <w:adjustRightInd w:val="0"/>
              <w:ind w:left="173" w:right="-64"/>
              <w:rPr>
                <w:sz w:val="24"/>
                <w:szCs w:val="24"/>
              </w:rPr>
            </w:pPr>
            <w:proofErr w:type="gramStart"/>
            <w:r w:rsidRPr="00060CEA">
              <w:rPr>
                <w:sz w:val="24"/>
                <w:szCs w:val="24"/>
              </w:rPr>
              <w:t>:Contenu</w:t>
            </w:r>
            <w:proofErr w:type="gramEnd"/>
            <w:r w:rsidRPr="00060CEA">
              <w:rPr>
                <w:sz w:val="24"/>
                <w:szCs w:val="24"/>
              </w:rPr>
              <w:t xml:space="preserve"> </w:t>
            </w:r>
            <w:r w:rsidR="004E7D14" w:rsidRPr="00060CEA">
              <w:rPr>
                <w:sz w:val="24"/>
                <w:szCs w:val="24"/>
              </w:rPr>
              <w:t>de la Demande de Cotation</w:t>
            </w:r>
            <w:r w:rsidRPr="00060CEA">
              <w:rPr>
                <w:sz w:val="24"/>
                <w:szCs w:val="24"/>
              </w:rPr>
              <w:t>. . . . . . . . . . . . . . . . . . . . . . . . . . . . . . . . . . . . . . . . . . . . . . . . . . . . . . . . . . . . . . .. . . . . . . . . . . . . . . . . . . . . . . . . . . . . . . . . . .</w:t>
            </w:r>
          </w:p>
        </w:tc>
        <w:tc>
          <w:tcPr>
            <w:tcW w:w="454" w:type="dxa"/>
            <w:hideMark/>
          </w:tcPr>
          <w:p w14:paraId="2387148D" w14:textId="77777777" w:rsidR="001350EB" w:rsidRPr="00060CEA" w:rsidRDefault="001350EB" w:rsidP="00121D2E">
            <w:pPr>
              <w:widowControl w:val="0"/>
              <w:autoSpaceDE w:val="0"/>
              <w:autoSpaceDN w:val="0"/>
              <w:adjustRightInd w:val="0"/>
              <w:ind w:left="187" w:right="-27"/>
              <w:rPr>
                <w:sz w:val="24"/>
                <w:szCs w:val="24"/>
              </w:rPr>
            </w:pPr>
          </w:p>
        </w:tc>
      </w:tr>
      <w:tr w:rsidR="001350EB" w:rsidRPr="00060CEA" w14:paraId="7D1B34CB" w14:textId="77777777" w:rsidTr="00E55EEB">
        <w:trPr>
          <w:trHeight w:hRule="exact" w:val="430"/>
        </w:trPr>
        <w:tc>
          <w:tcPr>
            <w:tcW w:w="1047" w:type="dxa"/>
            <w:hideMark/>
          </w:tcPr>
          <w:p w14:paraId="0709F936" w14:textId="77777777" w:rsidR="001350EB" w:rsidRPr="00060CEA" w:rsidRDefault="001350EB" w:rsidP="00121D2E">
            <w:pPr>
              <w:widowControl w:val="0"/>
              <w:autoSpaceDE w:val="0"/>
              <w:autoSpaceDN w:val="0"/>
              <w:adjustRightInd w:val="0"/>
              <w:ind w:right="-20"/>
              <w:rPr>
                <w:sz w:val="24"/>
                <w:szCs w:val="24"/>
              </w:rPr>
            </w:pPr>
            <w:r w:rsidRPr="00060CEA">
              <w:rPr>
                <w:sz w:val="24"/>
                <w:szCs w:val="24"/>
              </w:rPr>
              <w:t>Article 8</w:t>
            </w:r>
          </w:p>
        </w:tc>
        <w:tc>
          <w:tcPr>
            <w:tcW w:w="8739" w:type="dxa"/>
            <w:hideMark/>
          </w:tcPr>
          <w:p w14:paraId="24AA4377" w14:textId="77777777" w:rsidR="001350EB" w:rsidRPr="00060CEA" w:rsidRDefault="001350EB" w:rsidP="00121D2E">
            <w:pPr>
              <w:widowControl w:val="0"/>
              <w:autoSpaceDE w:val="0"/>
              <w:autoSpaceDN w:val="0"/>
              <w:adjustRightInd w:val="0"/>
              <w:ind w:left="173" w:right="-64"/>
              <w:rPr>
                <w:sz w:val="24"/>
                <w:szCs w:val="24"/>
              </w:rPr>
            </w:pPr>
            <w:r w:rsidRPr="00060CEA">
              <w:rPr>
                <w:sz w:val="24"/>
                <w:szCs w:val="24"/>
              </w:rPr>
              <w:t xml:space="preserve">: Eclaircissements apportés au Dossier d’Appel d’Offres et recours. . . . . . . . . . . . . . . . . . . . . . . . </w:t>
            </w:r>
            <w:proofErr w:type="gramStart"/>
            <w:r w:rsidRPr="00060CEA">
              <w:rPr>
                <w:sz w:val="24"/>
                <w:szCs w:val="24"/>
              </w:rPr>
              <w:t>. . . .</w:t>
            </w:r>
            <w:proofErr w:type="gramEnd"/>
          </w:p>
        </w:tc>
        <w:tc>
          <w:tcPr>
            <w:tcW w:w="454" w:type="dxa"/>
            <w:hideMark/>
          </w:tcPr>
          <w:p w14:paraId="32EB0492" w14:textId="77777777" w:rsidR="001350EB" w:rsidRPr="00060CEA" w:rsidRDefault="001350EB" w:rsidP="00121D2E">
            <w:pPr>
              <w:widowControl w:val="0"/>
              <w:autoSpaceDE w:val="0"/>
              <w:autoSpaceDN w:val="0"/>
              <w:adjustRightInd w:val="0"/>
              <w:ind w:left="187" w:right="-27"/>
              <w:rPr>
                <w:sz w:val="24"/>
                <w:szCs w:val="24"/>
              </w:rPr>
            </w:pPr>
          </w:p>
        </w:tc>
      </w:tr>
      <w:tr w:rsidR="001350EB" w:rsidRPr="00060CEA" w14:paraId="11EAFB6F" w14:textId="77777777" w:rsidTr="00E55EEB">
        <w:trPr>
          <w:trHeight w:hRule="exact" w:val="335"/>
        </w:trPr>
        <w:tc>
          <w:tcPr>
            <w:tcW w:w="1047" w:type="dxa"/>
            <w:hideMark/>
          </w:tcPr>
          <w:p w14:paraId="17C55532" w14:textId="77777777" w:rsidR="001350EB" w:rsidRPr="00060CEA" w:rsidRDefault="001350EB" w:rsidP="00121D2E">
            <w:pPr>
              <w:widowControl w:val="0"/>
              <w:autoSpaceDE w:val="0"/>
              <w:autoSpaceDN w:val="0"/>
              <w:adjustRightInd w:val="0"/>
              <w:ind w:right="-20"/>
              <w:rPr>
                <w:sz w:val="24"/>
                <w:szCs w:val="24"/>
              </w:rPr>
            </w:pPr>
            <w:r w:rsidRPr="00060CEA">
              <w:rPr>
                <w:sz w:val="24"/>
                <w:szCs w:val="24"/>
              </w:rPr>
              <w:t>Article 9</w:t>
            </w:r>
          </w:p>
        </w:tc>
        <w:tc>
          <w:tcPr>
            <w:tcW w:w="8739" w:type="dxa"/>
            <w:hideMark/>
          </w:tcPr>
          <w:p w14:paraId="086225FA" w14:textId="77777777" w:rsidR="001350EB" w:rsidRPr="00060CEA" w:rsidRDefault="001350EB" w:rsidP="00121D2E">
            <w:pPr>
              <w:widowControl w:val="0"/>
              <w:autoSpaceDE w:val="0"/>
              <w:autoSpaceDN w:val="0"/>
              <w:adjustRightInd w:val="0"/>
              <w:ind w:left="173" w:right="-64"/>
              <w:rPr>
                <w:sz w:val="24"/>
                <w:szCs w:val="24"/>
              </w:rPr>
            </w:pPr>
            <w:r w:rsidRPr="00060CEA">
              <w:rPr>
                <w:sz w:val="24"/>
                <w:szCs w:val="24"/>
              </w:rPr>
              <w:t xml:space="preserve">: Modification du Dossier d’Appel d’Offres . . . . . . . . . . . . . . . . . . . . . . . . . . . . . . . . . . . . . . . . . . . . . . . . . . . . . . . . . . . . . . .. . . . . . . . . . . . . . . . . . . . . </w:t>
            </w:r>
            <w:proofErr w:type="gramStart"/>
            <w:r w:rsidRPr="00060CEA">
              <w:rPr>
                <w:sz w:val="24"/>
                <w:szCs w:val="24"/>
              </w:rPr>
              <w:t>. . . .</w:t>
            </w:r>
            <w:proofErr w:type="gramEnd"/>
          </w:p>
        </w:tc>
        <w:tc>
          <w:tcPr>
            <w:tcW w:w="454" w:type="dxa"/>
            <w:hideMark/>
          </w:tcPr>
          <w:p w14:paraId="38578DE2" w14:textId="77777777" w:rsidR="001350EB" w:rsidRPr="00060CEA" w:rsidRDefault="001350EB" w:rsidP="00121D2E">
            <w:pPr>
              <w:widowControl w:val="0"/>
              <w:autoSpaceDE w:val="0"/>
              <w:autoSpaceDN w:val="0"/>
              <w:adjustRightInd w:val="0"/>
              <w:ind w:left="187" w:right="-27"/>
              <w:rPr>
                <w:sz w:val="24"/>
                <w:szCs w:val="24"/>
              </w:rPr>
            </w:pPr>
          </w:p>
        </w:tc>
      </w:tr>
    </w:tbl>
    <w:p w14:paraId="7EBC8D1D" w14:textId="77777777" w:rsidR="003F0DC6" w:rsidRPr="00060CEA" w:rsidRDefault="003F0DC6" w:rsidP="00121D2E">
      <w:pPr>
        <w:widowControl w:val="0"/>
        <w:autoSpaceDE w:val="0"/>
        <w:autoSpaceDN w:val="0"/>
        <w:adjustRightInd w:val="0"/>
        <w:rPr>
          <w:sz w:val="24"/>
          <w:szCs w:val="24"/>
        </w:rPr>
      </w:pPr>
    </w:p>
    <w:tbl>
      <w:tblPr>
        <w:tblpPr w:leftFromText="141" w:rightFromText="141" w:vertAnchor="text" w:horzAnchor="margin" w:tblpY="-79"/>
        <w:tblW w:w="10043" w:type="dxa"/>
        <w:tblLayout w:type="fixed"/>
        <w:tblCellMar>
          <w:left w:w="0" w:type="dxa"/>
          <w:right w:w="0" w:type="dxa"/>
        </w:tblCellMar>
        <w:tblLook w:val="04A0" w:firstRow="1" w:lastRow="0" w:firstColumn="1" w:lastColumn="0" w:noHBand="0" w:noVBand="1"/>
      </w:tblPr>
      <w:tblGrid>
        <w:gridCol w:w="1091"/>
        <w:gridCol w:w="8507"/>
        <w:gridCol w:w="445"/>
      </w:tblGrid>
      <w:tr w:rsidR="00E55EEB" w:rsidRPr="00060CEA" w14:paraId="77CF00E8" w14:textId="77777777" w:rsidTr="00E55EEB">
        <w:trPr>
          <w:trHeight w:hRule="exact" w:val="289"/>
        </w:trPr>
        <w:tc>
          <w:tcPr>
            <w:tcW w:w="1091" w:type="dxa"/>
            <w:hideMark/>
          </w:tcPr>
          <w:p w14:paraId="227E8FCB" w14:textId="77777777" w:rsidR="00E55EEB" w:rsidRPr="00060CEA" w:rsidRDefault="00E55EEB" w:rsidP="00E55EEB">
            <w:pPr>
              <w:widowControl w:val="0"/>
              <w:autoSpaceDE w:val="0"/>
              <w:autoSpaceDN w:val="0"/>
              <w:adjustRightInd w:val="0"/>
              <w:ind w:right="-20"/>
              <w:rPr>
                <w:sz w:val="24"/>
                <w:szCs w:val="24"/>
              </w:rPr>
            </w:pPr>
            <w:r w:rsidRPr="00060CEA">
              <w:rPr>
                <w:sz w:val="24"/>
                <w:szCs w:val="24"/>
              </w:rPr>
              <w:t>Article 10</w:t>
            </w:r>
          </w:p>
        </w:tc>
        <w:tc>
          <w:tcPr>
            <w:tcW w:w="8507" w:type="dxa"/>
            <w:hideMark/>
          </w:tcPr>
          <w:p w14:paraId="6C5F14C4" w14:textId="77777777" w:rsidR="00E55EEB" w:rsidRPr="00060CEA" w:rsidRDefault="00E55EEB" w:rsidP="00E55EEB">
            <w:pPr>
              <w:widowControl w:val="0"/>
              <w:autoSpaceDE w:val="0"/>
              <w:autoSpaceDN w:val="0"/>
              <w:adjustRightInd w:val="0"/>
              <w:ind w:left="180" w:right="-62"/>
              <w:rPr>
                <w:sz w:val="24"/>
                <w:szCs w:val="24"/>
              </w:rPr>
            </w:pPr>
            <w:r w:rsidRPr="00060CEA">
              <w:rPr>
                <w:sz w:val="24"/>
                <w:szCs w:val="24"/>
              </w:rPr>
              <w:t xml:space="preserve">: Frais des soumissions. s. . . . . . . . . . . . . . . . . . . . . . . . . . . . . . . . . . . . . . . . . . . . . . . . . . . . . . . . . . </w:t>
            </w:r>
            <w:proofErr w:type="gramStart"/>
            <w:r w:rsidRPr="00060CEA">
              <w:rPr>
                <w:sz w:val="24"/>
                <w:szCs w:val="24"/>
              </w:rPr>
              <w:t>. . . .</w:t>
            </w:r>
            <w:proofErr w:type="gramEnd"/>
            <w:r w:rsidRPr="00060CEA">
              <w:rPr>
                <w:sz w:val="24"/>
                <w:szCs w:val="24"/>
              </w:rPr>
              <w:t>. . . . . . . . . . . . . . . . . . . . . . . . . . . . . . . . . . . . . . . . . . . . . . . . . . . . . . . . . . . . . . . .. . . . . . . .</w:t>
            </w:r>
          </w:p>
        </w:tc>
        <w:tc>
          <w:tcPr>
            <w:tcW w:w="445" w:type="dxa"/>
          </w:tcPr>
          <w:p w14:paraId="16ACA1FC" w14:textId="77777777" w:rsidR="00E55EEB" w:rsidRPr="00060CEA" w:rsidRDefault="00E55EEB" w:rsidP="00E55EEB">
            <w:pPr>
              <w:widowControl w:val="0"/>
              <w:autoSpaceDE w:val="0"/>
              <w:autoSpaceDN w:val="0"/>
              <w:adjustRightInd w:val="0"/>
              <w:ind w:left="187" w:right="-27"/>
              <w:rPr>
                <w:sz w:val="24"/>
                <w:szCs w:val="24"/>
              </w:rPr>
            </w:pPr>
          </w:p>
        </w:tc>
      </w:tr>
      <w:tr w:rsidR="00E55EEB" w:rsidRPr="00060CEA" w14:paraId="18D578FF" w14:textId="77777777" w:rsidTr="004E7D14">
        <w:trPr>
          <w:trHeight w:hRule="exact" w:val="565"/>
        </w:trPr>
        <w:tc>
          <w:tcPr>
            <w:tcW w:w="1091" w:type="dxa"/>
            <w:hideMark/>
          </w:tcPr>
          <w:p w14:paraId="5B62C59B" w14:textId="77777777" w:rsidR="00E55EEB" w:rsidRPr="00060CEA" w:rsidRDefault="00E55EEB" w:rsidP="00E55EEB">
            <w:pPr>
              <w:widowControl w:val="0"/>
              <w:autoSpaceDE w:val="0"/>
              <w:autoSpaceDN w:val="0"/>
              <w:adjustRightInd w:val="0"/>
              <w:ind w:right="-20"/>
              <w:rPr>
                <w:sz w:val="24"/>
                <w:szCs w:val="24"/>
              </w:rPr>
            </w:pPr>
            <w:r w:rsidRPr="00060CEA">
              <w:rPr>
                <w:sz w:val="24"/>
                <w:szCs w:val="24"/>
              </w:rPr>
              <w:t>Article 11</w:t>
            </w:r>
          </w:p>
        </w:tc>
        <w:tc>
          <w:tcPr>
            <w:tcW w:w="8507" w:type="dxa"/>
            <w:hideMark/>
          </w:tcPr>
          <w:p w14:paraId="7743B8ED" w14:textId="77777777" w:rsidR="00E55EEB" w:rsidRPr="00060CEA" w:rsidRDefault="004E7D14" w:rsidP="004E7D14">
            <w:pPr>
              <w:widowControl w:val="0"/>
              <w:autoSpaceDE w:val="0"/>
              <w:autoSpaceDN w:val="0"/>
              <w:adjustRightInd w:val="0"/>
              <w:ind w:left="106" w:right="-64"/>
              <w:rPr>
                <w:sz w:val="24"/>
                <w:szCs w:val="24"/>
              </w:rPr>
            </w:pPr>
            <w:r w:rsidRPr="00060CEA">
              <w:rPr>
                <w:sz w:val="24"/>
                <w:szCs w:val="24"/>
              </w:rPr>
              <w:t xml:space="preserve">:   Langue de l’Offre. . . . . . . . . </w:t>
            </w:r>
            <w:r w:rsidR="00E55EEB" w:rsidRPr="00060CEA">
              <w:rPr>
                <w:sz w:val="24"/>
                <w:szCs w:val="24"/>
              </w:rPr>
              <w:t xml:space="preserve">. . . . . . . . . . . . . . . . . . . . . . . . </w:t>
            </w:r>
            <w:proofErr w:type="gramStart"/>
            <w:r w:rsidR="00E55EEB" w:rsidRPr="00060CEA">
              <w:rPr>
                <w:sz w:val="24"/>
                <w:szCs w:val="24"/>
              </w:rPr>
              <w:t>. . . .</w:t>
            </w:r>
            <w:proofErr w:type="gramEnd"/>
            <w:r w:rsidR="00E55EEB" w:rsidRPr="00060CEA">
              <w:rPr>
                <w:sz w:val="24"/>
                <w:szCs w:val="24"/>
              </w:rPr>
              <w:t xml:space="preserve"> .. . . . . . . . . . . . . . . . .</w:t>
            </w:r>
          </w:p>
        </w:tc>
        <w:tc>
          <w:tcPr>
            <w:tcW w:w="445" w:type="dxa"/>
          </w:tcPr>
          <w:p w14:paraId="7C1A5255" w14:textId="77777777" w:rsidR="00E55EEB" w:rsidRPr="00060CEA" w:rsidRDefault="00E55EEB" w:rsidP="00E55EEB">
            <w:pPr>
              <w:widowControl w:val="0"/>
              <w:autoSpaceDE w:val="0"/>
              <w:autoSpaceDN w:val="0"/>
              <w:adjustRightInd w:val="0"/>
              <w:ind w:left="187" w:right="-27"/>
              <w:rPr>
                <w:sz w:val="24"/>
                <w:szCs w:val="24"/>
              </w:rPr>
            </w:pPr>
          </w:p>
        </w:tc>
      </w:tr>
      <w:tr w:rsidR="00E55EEB" w:rsidRPr="00060CEA" w14:paraId="5A4F30AC" w14:textId="77777777" w:rsidTr="00E55EEB">
        <w:trPr>
          <w:trHeight w:hRule="exact" w:val="239"/>
        </w:trPr>
        <w:tc>
          <w:tcPr>
            <w:tcW w:w="1091" w:type="dxa"/>
            <w:hideMark/>
          </w:tcPr>
          <w:p w14:paraId="508F9AB0" w14:textId="77777777" w:rsidR="00E55EEB" w:rsidRPr="00060CEA" w:rsidRDefault="00E55EEB" w:rsidP="00E55EEB">
            <w:pPr>
              <w:widowControl w:val="0"/>
              <w:autoSpaceDE w:val="0"/>
              <w:autoSpaceDN w:val="0"/>
              <w:adjustRightInd w:val="0"/>
              <w:ind w:right="-20"/>
              <w:rPr>
                <w:sz w:val="24"/>
                <w:szCs w:val="24"/>
              </w:rPr>
            </w:pPr>
            <w:r w:rsidRPr="00060CEA">
              <w:rPr>
                <w:sz w:val="24"/>
                <w:szCs w:val="24"/>
              </w:rPr>
              <w:t>Article1 2</w:t>
            </w:r>
          </w:p>
        </w:tc>
        <w:tc>
          <w:tcPr>
            <w:tcW w:w="8507" w:type="dxa"/>
            <w:hideMark/>
          </w:tcPr>
          <w:p w14:paraId="302E39CA" w14:textId="77777777" w:rsidR="00E55EEB" w:rsidRPr="00060CEA" w:rsidRDefault="00E55EEB" w:rsidP="00E55EEB">
            <w:pPr>
              <w:widowControl w:val="0"/>
              <w:autoSpaceDE w:val="0"/>
              <w:autoSpaceDN w:val="0"/>
              <w:adjustRightInd w:val="0"/>
              <w:ind w:left="106" w:right="-65"/>
              <w:rPr>
                <w:sz w:val="24"/>
                <w:szCs w:val="24"/>
              </w:rPr>
            </w:pPr>
            <w:r w:rsidRPr="00060CEA">
              <w:rPr>
                <w:sz w:val="24"/>
                <w:szCs w:val="24"/>
              </w:rPr>
              <w:t xml:space="preserve">:   Documents constituants l’Offre. . . . . . . . . . . . . . . . . . . . . . . . . . . . . . . . . . . . . . . . . . . . . . . . . . . . . . . . . . . . . . .. . . . . . . . . . . . . . . . . . . . . . . . . . . . . . . . . . . . . . . . . . . . . </w:t>
            </w:r>
            <w:proofErr w:type="gramStart"/>
            <w:r w:rsidRPr="00060CEA">
              <w:rPr>
                <w:sz w:val="24"/>
                <w:szCs w:val="24"/>
              </w:rPr>
              <w:t>. . . .</w:t>
            </w:r>
            <w:proofErr w:type="gramEnd"/>
          </w:p>
        </w:tc>
        <w:tc>
          <w:tcPr>
            <w:tcW w:w="445" w:type="dxa"/>
            <w:hideMark/>
          </w:tcPr>
          <w:p w14:paraId="786BCAC7" w14:textId="77777777" w:rsidR="00E55EEB" w:rsidRPr="00060CEA" w:rsidRDefault="00E55EEB" w:rsidP="00E55EEB">
            <w:pPr>
              <w:widowControl w:val="0"/>
              <w:autoSpaceDE w:val="0"/>
              <w:autoSpaceDN w:val="0"/>
              <w:adjustRightInd w:val="0"/>
              <w:ind w:left="187" w:right="-27"/>
              <w:rPr>
                <w:sz w:val="24"/>
                <w:szCs w:val="24"/>
              </w:rPr>
            </w:pPr>
          </w:p>
        </w:tc>
      </w:tr>
      <w:tr w:rsidR="00E55EEB" w:rsidRPr="00060CEA" w14:paraId="1E725B91" w14:textId="77777777" w:rsidTr="00E55EEB">
        <w:trPr>
          <w:trHeight w:hRule="exact" w:val="254"/>
        </w:trPr>
        <w:tc>
          <w:tcPr>
            <w:tcW w:w="1091" w:type="dxa"/>
            <w:hideMark/>
          </w:tcPr>
          <w:p w14:paraId="2B0B2468" w14:textId="77777777" w:rsidR="00E55EEB" w:rsidRPr="00060CEA" w:rsidRDefault="00E55EEB" w:rsidP="00E55EEB">
            <w:pPr>
              <w:widowControl w:val="0"/>
              <w:autoSpaceDE w:val="0"/>
              <w:autoSpaceDN w:val="0"/>
              <w:adjustRightInd w:val="0"/>
              <w:ind w:right="-20"/>
              <w:rPr>
                <w:sz w:val="24"/>
                <w:szCs w:val="24"/>
              </w:rPr>
            </w:pPr>
            <w:r w:rsidRPr="00060CEA">
              <w:rPr>
                <w:sz w:val="24"/>
                <w:szCs w:val="24"/>
              </w:rPr>
              <w:t>Article 13</w:t>
            </w:r>
          </w:p>
        </w:tc>
        <w:tc>
          <w:tcPr>
            <w:tcW w:w="8507" w:type="dxa"/>
            <w:hideMark/>
          </w:tcPr>
          <w:p w14:paraId="65806F2A" w14:textId="77777777" w:rsidR="00E55EEB" w:rsidRPr="00060CEA" w:rsidRDefault="00E55EEB" w:rsidP="00E55EEB">
            <w:pPr>
              <w:widowControl w:val="0"/>
              <w:autoSpaceDE w:val="0"/>
              <w:autoSpaceDN w:val="0"/>
              <w:adjustRightInd w:val="0"/>
              <w:ind w:left="106" w:right="-64"/>
              <w:rPr>
                <w:sz w:val="24"/>
                <w:szCs w:val="24"/>
              </w:rPr>
            </w:pPr>
            <w:r w:rsidRPr="00060CEA">
              <w:rPr>
                <w:sz w:val="24"/>
                <w:szCs w:val="24"/>
              </w:rPr>
              <w:t xml:space="preserve">:  Prix de l’Offre. . . . . . . . . . . . . . . . . . . . . . . . . . . . . . . . . . . . . . . . . . . . . . . . . . . . . . . . . . . . . . .. . . . . . . . . . . . . . . . . . . . . . . . . . . . . . . . . . . . . . . . . . . . . . . . . . . . . . . . . . . . </w:t>
            </w:r>
            <w:proofErr w:type="gramStart"/>
            <w:r w:rsidRPr="00060CEA">
              <w:rPr>
                <w:sz w:val="24"/>
                <w:szCs w:val="24"/>
              </w:rPr>
              <w:t>. . . .</w:t>
            </w:r>
            <w:proofErr w:type="gramEnd"/>
            <w:r w:rsidRPr="00060CEA">
              <w:rPr>
                <w:sz w:val="24"/>
                <w:szCs w:val="24"/>
              </w:rPr>
              <w:t>. . . . . . . . . . . . . . . . . . . . . . . . . .</w:t>
            </w:r>
          </w:p>
        </w:tc>
        <w:tc>
          <w:tcPr>
            <w:tcW w:w="445" w:type="dxa"/>
            <w:hideMark/>
          </w:tcPr>
          <w:p w14:paraId="0B357FBE" w14:textId="77777777" w:rsidR="00E55EEB" w:rsidRPr="00060CEA" w:rsidRDefault="00E55EEB" w:rsidP="00E55EEB">
            <w:pPr>
              <w:widowControl w:val="0"/>
              <w:autoSpaceDE w:val="0"/>
              <w:autoSpaceDN w:val="0"/>
              <w:adjustRightInd w:val="0"/>
              <w:ind w:left="187" w:right="-27"/>
              <w:rPr>
                <w:sz w:val="24"/>
                <w:szCs w:val="24"/>
              </w:rPr>
            </w:pPr>
          </w:p>
        </w:tc>
      </w:tr>
      <w:tr w:rsidR="00E55EEB" w:rsidRPr="00060CEA" w14:paraId="54CB289B" w14:textId="77777777" w:rsidTr="00E55EEB">
        <w:trPr>
          <w:trHeight w:hRule="exact" w:val="246"/>
        </w:trPr>
        <w:tc>
          <w:tcPr>
            <w:tcW w:w="1091" w:type="dxa"/>
            <w:hideMark/>
          </w:tcPr>
          <w:p w14:paraId="242F7E5A" w14:textId="77777777" w:rsidR="00E55EEB" w:rsidRPr="00060CEA" w:rsidRDefault="00E55EEB" w:rsidP="00E55EEB">
            <w:pPr>
              <w:widowControl w:val="0"/>
              <w:autoSpaceDE w:val="0"/>
              <w:autoSpaceDN w:val="0"/>
              <w:adjustRightInd w:val="0"/>
              <w:ind w:right="-20"/>
              <w:rPr>
                <w:sz w:val="24"/>
                <w:szCs w:val="24"/>
              </w:rPr>
            </w:pPr>
            <w:r w:rsidRPr="00060CEA">
              <w:rPr>
                <w:sz w:val="24"/>
                <w:szCs w:val="24"/>
              </w:rPr>
              <w:t>Article 14</w:t>
            </w:r>
          </w:p>
        </w:tc>
        <w:tc>
          <w:tcPr>
            <w:tcW w:w="8507" w:type="dxa"/>
            <w:hideMark/>
          </w:tcPr>
          <w:p w14:paraId="4D0F10C5" w14:textId="77777777" w:rsidR="00E55EEB" w:rsidRPr="00060CEA" w:rsidRDefault="00E55EEB" w:rsidP="00E55EEB">
            <w:pPr>
              <w:widowControl w:val="0"/>
              <w:autoSpaceDE w:val="0"/>
              <w:autoSpaceDN w:val="0"/>
              <w:adjustRightInd w:val="0"/>
              <w:ind w:left="106" w:right="-64"/>
              <w:rPr>
                <w:sz w:val="24"/>
                <w:szCs w:val="24"/>
              </w:rPr>
            </w:pPr>
            <w:r w:rsidRPr="00060CEA">
              <w:rPr>
                <w:sz w:val="24"/>
                <w:szCs w:val="24"/>
              </w:rPr>
              <w:t xml:space="preserve">:  Monnaies de l’Offre. . . . . . . . . . . . . . . . . . . . . . . . . . . . . . . . . . . . . . . . . . . . . . . . . . . . . . . . . . . . . . .. . . . . . . . . . . . . . . . . . . . . . . . . . . . . . . . . . . . . . . . . . . . . . . . . . . . . . . . . . . . </w:t>
            </w:r>
            <w:proofErr w:type="gramStart"/>
            <w:r w:rsidRPr="00060CEA">
              <w:rPr>
                <w:sz w:val="24"/>
                <w:szCs w:val="24"/>
              </w:rPr>
              <w:t>. . . .</w:t>
            </w:r>
            <w:proofErr w:type="gramEnd"/>
            <w:r w:rsidRPr="00060CEA">
              <w:rPr>
                <w:sz w:val="24"/>
                <w:szCs w:val="24"/>
              </w:rPr>
              <w:t>. . . . . . . . . . . .</w:t>
            </w:r>
          </w:p>
        </w:tc>
        <w:tc>
          <w:tcPr>
            <w:tcW w:w="445" w:type="dxa"/>
            <w:hideMark/>
          </w:tcPr>
          <w:p w14:paraId="560339BF" w14:textId="77777777" w:rsidR="00E55EEB" w:rsidRPr="00060CEA" w:rsidRDefault="00E55EEB" w:rsidP="00E55EEB">
            <w:pPr>
              <w:widowControl w:val="0"/>
              <w:autoSpaceDE w:val="0"/>
              <w:autoSpaceDN w:val="0"/>
              <w:adjustRightInd w:val="0"/>
              <w:ind w:left="187" w:right="-27"/>
              <w:rPr>
                <w:sz w:val="24"/>
                <w:szCs w:val="24"/>
              </w:rPr>
            </w:pPr>
          </w:p>
        </w:tc>
      </w:tr>
      <w:tr w:rsidR="00E55EEB" w:rsidRPr="00060CEA" w14:paraId="7CEF495F" w14:textId="77777777" w:rsidTr="00E55EEB">
        <w:trPr>
          <w:trHeight w:hRule="exact" w:val="371"/>
        </w:trPr>
        <w:tc>
          <w:tcPr>
            <w:tcW w:w="1091" w:type="dxa"/>
            <w:hideMark/>
          </w:tcPr>
          <w:p w14:paraId="10E1A272" w14:textId="77777777" w:rsidR="00E55EEB" w:rsidRPr="00060CEA" w:rsidRDefault="00E55EEB" w:rsidP="00E55EEB">
            <w:pPr>
              <w:widowControl w:val="0"/>
              <w:autoSpaceDE w:val="0"/>
              <w:autoSpaceDN w:val="0"/>
              <w:adjustRightInd w:val="0"/>
              <w:ind w:right="-20"/>
              <w:rPr>
                <w:sz w:val="24"/>
                <w:szCs w:val="24"/>
              </w:rPr>
            </w:pPr>
            <w:r w:rsidRPr="00060CEA">
              <w:rPr>
                <w:sz w:val="24"/>
                <w:szCs w:val="24"/>
              </w:rPr>
              <w:t>Article 15</w:t>
            </w:r>
          </w:p>
        </w:tc>
        <w:tc>
          <w:tcPr>
            <w:tcW w:w="8507" w:type="dxa"/>
            <w:hideMark/>
          </w:tcPr>
          <w:p w14:paraId="3B21A49D" w14:textId="77777777" w:rsidR="00E55EEB" w:rsidRPr="00060CEA" w:rsidRDefault="00E55EEB" w:rsidP="00E55EEB">
            <w:pPr>
              <w:widowControl w:val="0"/>
              <w:autoSpaceDE w:val="0"/>
              <w:autoSpaceDN w:val="0"/>
              <w:adjustRightInd w:val="0"/>
              <w:ind w:left="106" w:right="-65"/>
              <w:rPr>
                <w:sz w:val="24"/>
                <w:szCs w:val="24"/>
              </w:rPr>
            </w:pPr>
            <w:r w:rsidRPr="00060CEA">
              <w:rPr>
                <w:sz w:val="24"/>
                <w:szCs w:val="24"/>
              </w:rPr>
              <w:t xml:space="preserve">: Documents attestant l’admissibilité du Soumissionnaire . . . . . . . . . . . . . . . . . . . . . . . . . . . . . . . . . . . . . . . . . . . . . . . . </w:t>
            </w:r>
            <w:proofErr w:type="gramStart"/>
            <w:r w:rsidRPr="00060CEA">
              <w:rPr>
                <w:sz w:val="24"/>
                <w:szCs w:val="24"/>
              </w:rPr>
              <w:t>. . . .</w:t>
            </w:r>
            <w:proofErr w:type="gramEnd"/>
          </w:p>
        </w:tc>
        <w:tc>
          <w:tcPr>
            <w:tcW w:w="445" w:type="dxa"/>
            <w:hideMark/>
          </w:tcPr>
          <w:p w14:paraId="14B4F387" w14:textId="77777777" w:rsidR="00E55EEB" w:rsidRPr="00060CEA" w:rsidRDefault="00E55EEB" w:rsidP="00E55EEB">
            <w:pPr>
              <w:widowControl w:val="0"/>
              <w:autoSpaceDE w:val="0"/>
              <w:autoSpaceDN w:val="0"/>
              <w:adjustRightInd w:val="0"/>
              <w:ind w:left="187" w:right="-27"/>
              <w:rPr>
                <w:sz w:val="24"/>
                <w:szCs w:val="24"/>
              </w:rPr>
            </w:pPr>
          </w:p>
        </w:tc>
      </w:tr>
      <w:tr w:rsidR="00E55EEB" w:rsidRPr="00060CEA" w14:paraId="140CF4F6" w14:textId="77777777" w:rsidTr="00E55EEB">
        <w:trPr>
          <w:trHeight w:hRule="exact" w:val="371"/>
        </w:trPr>
        <w:tc>
          <w:tcPr>
            <w:tcW w:w="1091" w:type="dxa"/>
            <w:hideMark/>
          </w:tcPr>
          <w:p w14:paraId="02DEBEB9" w14:textId="77777777" w:rsidR="00E55EEB" w:rsidRPr="00060CEA" w:rsidRDefault="00E55EEB" w:rsidP="00E55EEB">
            <w:pPr>
              <w:widowControl w:val="0"/>
              <w:autoSpaceDE w:val="0"/>
              <w:autoSpaceDN w:val="0"/>
              <w:adjustRightInd w:val="0"/>
              <w:ind w:right="-20"/>
              <w:rPr>
                <w:sz w:val="24"/>
                <w:szCs w:val="24"/>
              </w:rPr>
            </w:pPr>
            <w:r w:rsidRPr="00060CEA">
              <w:rPr>
                <w:sz w:val="24"/>
                <w:szCs w:val="24"/>
              </w:rPr>
              <w:t>Article 16</w:t>
            </w:r>
          </w:p>
        </w:tc>
        <w:tc>
          <w:tcPr>
            <w:tcW w:w="8507" w:type="dxa"/>
            <w:hideMark/>
          </w:tcPr>
          <w:p w14:paraId="36476067" w14:textId="77777777" w:rsidR="00E55EEB" w:rsidRPr="00060CEA" w:rsidRDefault="00E55EEB" w:rsidP="00E55EEB">
            <w:pPr>
              <w:widowControl w:val="0"/>
              <w:autoSpaceDE w:val="0"/>
              <w:autoSpaceDN w:val="0"/>
              <w:adjustRightInd w:val="0"/>
              <w:ind w:left="106" w:right="-64"/>
              <w:rPr>
                <w:sz w:val="24"/>
                <w:szCs w:val="24"/>
              </w:rPr>
            </w:pPr>
            <w:r w:rsidRPr="00060CEA">
              <w:rPr>
                <w:sz w:val="24"/>
                <w:szCs w:val="24"/>
              </w:rPr>
              <w:t>: Documents attestant l’admissibilité des fournitures . . . . . . . . . . . . . . . . . . . . . . . . . . . . . . . . . . . . . . . . . . . . . . . . . . . . . . . . . . . . . . ..</w:t>
            </w:r>
          </w:p>
        </w:tc>
        <w:tc>
          <w:tcPr>
            <w:tcW w:w="445" w:type="dxa"/>
            <w:hideMark/>
          </w:tcPr>
          <w:p w14:paraId="6B4A14CD" w14:textId="77777777" w:rsidR="00E55EEB" w:rsidRPr="00060CEA" w:rsidRDefault="00E55EEB" w:rsidP="00E55EEB">
            <w:pPr>
              <w:widowControl w:val="0"/>
              <w:autoSpaceDE w:val="0"/>
              <w:autoSpaceDN w:val="0"/>
              <w:adjustRightInd w:val="0"/>
              <w:ind w:left="187" w:right="-27"/>
              <w:rPr>
                <w:sz w:val="24"/>
                <w:szCs w:val="24"/>
              </w:rPr>
            </w:pPr>
          </w:p>
        </w:tc>
      </w:tr>
      <w:tr w:rsidR="00E55EEB" w:rsidRPr="00060CEA" w14:paraId="32018BEE" w14:textId="77777777" w:rsidTr="00E55EEB">
        <w:trPr>
          <w:trHeight w:hRule="exact" w:val="235"/>
        </w:trPr>
        <w:tc>
          <w:tcPr>
            <w:tcW w:w="1091" w:type="dxa"/>
            <w:hideMark/>
          </w:tcPr>
          <w:p w14:paraId="501E37D7" w14:textId="77777777" w:rsidR="00E55EEB" w:rsidRPr="00060CEA" w:rsidRDefault="00E55EEB" w:rsidP="00E55EEB">
            <w:pPr>
              <w:widowControl w:val="0"/>
              <w:autoSpaceDE w:val="0"/>
              <w:autoSpaceDN w:val="0"/>
              <w:adjustRightInd w:val="0"/>
              <w:ind w:right="-20"/>
              <w:rPr>
                <w:sz w:val="24"/>
                <w:szCs w:val="24"/>
              </w:rPr>
            </w:pPr>
            <w:r w:rsidRPr="00060CEA">
              <w:rPr>
                <w:sz w:val="24"/>
                <w:szCs w:val="24"/>
              </w:rPr>
              <w:t>Article 17</w:t>
            </w:r>
          </w:p>
        </w:tc>
        <w:tc>
          <w:tcPr>
            <w:tcW w:w="8507" w:type="dxa"/>
            <w:hideMark/>
          </w:tcPr>
          <w:p w14:paraId="32510EF8" w14:textId="77777777" w:rsidR="00E55EEB" w:rsidRPr="00060CEA" w:rsidRDefault="00E55EEB" w:rsidP="00E55EEB">
            <w:pPr>
              <w:widowControl w:val="0"/>
              <w:autoSpaceDE w:val="0"/>
              <w:autoSpaceDN w:val="0"/>
              <w:adjustRightInd w:val="0"/>
              <w:ind w:left="106" w:right="-65"/>
              <w:rPr>
                <w:sz w:val="24"/>
                <w:szCs w:val="24"/>
              </w:rPr>
            </w:pPr>
            <w:r w:rsidRPr="00060CEA">
              <w:rPr>
                <w:sz w:val="24"/>
                <w:szCs w:val="24"/>
              </w:rPr>
              <w:t>: Documents attestant de la conformité des fournitures. . . . . . . . . . . . . . . . . . . . . . . . . . . . . . . . . . . . . . . . . . . . . . . . . . . . . . . . .</w:t>
            </w:r>
          </w:p>
        </w:tc>
        <w:tc>
          <w:tcPr>
            <w:tcW w:w="445" w:type="dxa"/>
            <w:hideMark/>
          </w:tcPr>
          <w:p w14:paraId="6AB80E18" w14:textId="77777777" w:rsidR="00E55EEB" w:rsidRPr="00060CEA" w:rsidRDefault="00E55EEB" w:rsidP="00E55EEB">
            <w:pPr>
              <w:widowControl w:val="0"/>
              <w:autoSpaceDE w:val="0"/>
              <w:autoSpaceDN w:val="0"/>
              <w:adjustRightInd w:val="0"/>
              <w:ind w:left="187" w:right="-27"/>
              <w:rPr>
                <w:sz w:val="24"/>
                <w:szCs w:val="24"/>
              </w:rPr>
            </w:pPr>
          </w:p>
        </w:tc>
      </w:tr>
      <w:tr w:rsidR="00E55EEB" w:rsidRPr="00060CEA" w14:paraId="7D2C3E6E" w14:textId="77777777" w:rsidTr="00E55EEB">
        <w:trPr>
          <w:trHeight w:hRule="exact" w:val="252"/>
        </w:trPr>
        <w:tc>
          <w:tcPr>
            <w:tcW w:w="1091" w:type="dxa"/>
            <w:hideMark/>
          </w:tcPr>
          <w:p w14:paraId="006201CE" w14:textId="77777777" w:rsidR="00E55EEB" w:rsidRPr="00060CEA" w:rsidRDefault="00E55EEB" w:rsidP="00E55EEB">
            <w:pPr>
              <w:widowControl w:val="0"/>
              <w:autoSpaceDE w:val="0"/>
              <w:autoSpaceDN w:val="0"/>
              <w:adjustRightInd w:val="0"/>
              <w:ind w:right="-20"/>
              <w:rPr>
                <w:sz w:val="24"/>
                <w:szCs w:val="24"/>
              </w:rPr>
            </w:pPr>
            <w:r w:rsidRPr="00060CEA">
              <w:rPr>
                <w:sz w:val="24"/>
                <w:szCs w:val="24"/>
              </w:rPr>
              <w:t>Article 18</w:t>
            </w:r>
          </w:p>
        </w:tc>
        <w:tc>
          <w:tcPr>
            <w:tcW w:w="8507" w:type="dxa"/>
            <w:hideMark/>
          </w:tcPr>
          <w:p w14:paraId="4AEBF53B" w14:textId="77777777" w:rsidR="00E55EEB" w:rsidRPr="00060CEA" w:rsidRDefault="00E55EEB" w:rsidP="00E55EEB">
            <w:pPr>
              <w:widowControl w:val="0"/>
              <w:autoSpaceDE w:val="0"/>
              <w:autoSpaceDN w:val="0"/>
              <w:adjustRightInd w:val="0"/>
              <w:ind w:left="106" w:right="-65"/>
              <w:rPr>
                <w:sz w:val="24"/>
                <w:szCs w:val="24"/>
              </w:rPr>
            </w:pPr>
            <w:r w:rsidRPr="00060CEA">
              <w:rPr>
                <w:sz w:val="24"/>
                <w:szCs w:val="24"/>
              </w:rPr>
              <w:t xml:space="preserve">: Documents attestant la qualification du Soumissionnaire. . . . . . . . . . . . . . . . . . . . . . . . . . . . . . . . . . . . . . . . . . . . . </w:t>
            </w:r>
            <w:proofErr w:type="gramStart"/>
            <w:r w:rsidRPr="00060CEA">
              <w:rPr>
                <w:sz w:val="24"/>
                <w:szCs w:val="24"/>
              </w:rPr>
              <w:t>. . . .</w:t>
            </w:r>
            <w:proofErr w:type="gramEnd"/>
            <w:r w:rsidRPr="00060CEA">
              <w:rPr>
                <w:sz w:val="24"/>
                <w:szCs w:val="24"/>
              </w:rPr>
              <w:t xml:space="preserve"> .</w:t>
            </w:r>
          </w:p>
        </w:tc>
        <w:tc>
          <w:tcPr>
            <w:tcW w:w="445" w:type="dxa"/>
            <w:hideMark/>
          </w:tcPr>
          <w:p w14:paraId="592BB785" w14:textId="77777777" w:rsidR="00E55EEB" w:rsidRPr="00060CEA" w:rsidRDefault="00E55EEB" w:rsidP="00E55EEB">
            <w:pPr>
              <w:widowControl w:val="0"/>
              <w:autoSpaceDE w:val="0"/>
              <w:autoSpaceDN w:val="0"/>
              <w:adjustRightInd w:val="0"/>
              <w:ind w:left="187" w:right="-27"/>
              <w:rPr>
                <w:sz w:val="24"/>
                <w:szCs w:val="24"/>
              </w:rPr>
            </w:pPr>
          </w:p>
        </w:tc>
      </w:tr>
      <w:tr w:rsidR="00E55EEB" w:rsidRPr="00060CEA" w14:paraId="262DA400" w14:textId="77777777" w:rsidTr="00E55EEB">
        <w:trPr>
          <w:trHeight w:hRule="exact" w:val="230"/>
        </w:trPr>
        <w:tc>
          <w:tcPr>
            <w:tcW w:w="1091" w:type="dxa"/>
            <w:hideMark/>
          </w:tcPr>
          <w:p w14:paraId="25640F5A" w14:textId="77777777" w:rsidR="00E55EEB" w:rsidRPr="00060CEA" w:rsidRDefault="00E55EEB" w:rsidP="00E55EEB">
            <w:pPr>
              <w:widowControl w:val="0"/>
              <w:autoSpaceDE w:val="0"/>
              <w:autoSpaceDN w:val="0"/>
              <w:adjustRightInd w:val="0"/>
              <w:ind w:right="-20"/>
              <w:rPr>
                <w:sz w:val="24"/>
                <w:szCs w:val="24"/>
              </w:rPr>
            </w:pPr>
            <w:r w:rsidRPr="00060CEA">
              <w:rPr>
                <w:sz w:val="24"/>
                <w:szCs w:val="24"/>
              </w:rPr>
              <w:t>Article 19</w:t>
            </w:r>
          </w:p>
        </w:tc>
        <w:tc>
          <w:tcPr>
            <w:tcW w:w="8507" w:type="dxa"/>
            <w:hideMark/>
          </w:tcPr>
          <w:p w14:paraId="0AADC03F" w14:textId="77777777" w:rsidR="00E55EEB" w:rsidRPr="00060CEA" w:rsidRDefault="00E55EEB" w:rsidP="00E55EEB">
            <w:pPr>
              <w:widowControl w:val="0"/>
              <w:autoSpaceDE w:val="0"/>
              <w:autoSpaceDN w:val="0"/>
              <w:adjustRightInd w:val="0"/>
              <w:ind w:left="106" w:right="-64"/>
              <w:rPr>
                <w:sz w:val="24"/>
                <w:szCs w:val="24"/>
              </w:rPr>
            </w:pPr>
            <w:proofErr w:type="gramStart"/>
            <w:r w:rsidRPr="00060CEA">
              <w:rPr>
                <w:sz w:val="24"/>
                <w:szCs w:val="24"/>
              </w:rPr>
              <w:t>:Caution</w:t>
            </w:r>
            <w:proofErr w:type="gramEnd"/>
            <w:r w:rsidRPr="00060CEA">
              <w:rPr>
                <w:sz w:val="24"/>
                <w:szCs w:val="24"/>
              </w:rPr>
              <w:t xml:space="preserve"> de soumission. . . . . . . . . . . . . . . . . . . . . . . . . . . . . . . . . . . . . . . . . . . . . . . . . . . . . . . . . . . . . . .. . . . . . . . . . . . . . . . . . . . . . . . . . . . . . . . . . . . . . . . . . . . . . . . . . . . . . . . . . . . . . . .. . .</w:t>
            </w:r>
          </w:p>
        </w:tc>
        <w:tc>
          <w:tcPr>
            <w:tcW w:w="445" w:type="dxa"/>
            <w:hideMark/>
          </w:tcPr>
          <w:p w14:paraId="46B4EE7A" w14:textId="77777777" w:rsidR="00E55EEB" w:rsidRPr="00060CEA" w:rsidRDefault="00E55EEB" w:rsidP="00E55EEB">
            <w:pPr>
              <w:widowControl w:val="0"/>
              <w:autoSpaceDE w:val="0"/>
              <w:autoSpaceDN w:val="0"/>
              <w:adjustRightInd w:val="0"/>
              <w:ind w:left="187" w:right="-27"/>
              <w:rPr>
                <w:sz w:val="24"/>
                <w:szCs w:val="24"/>
              </w:rPr>
            </w:pPr>
          </w:p>
        </w:tc>
      </w:tr>
      <w:tr w:rsidR="00E55EEB" w:rsidRPr="00060CEA" w14:paraId="2CAAF379" w14:textId="77777777" w:rsidTr="00E55EEB">
        <w:trPr>
          <w:trHeight w:hRule="exact" w:val="371"/>
        </w:trPr>
        <w:tc>
          <w:tcPr>
            <w:tcW w:w="1091" w:type="dxa"/>
            <w:hideMark/>
          </w:tcPr>
          <w:p w14:paraId="3FF95A22" w14:textId="77777777" w:rsidR="00E55EEB" w:rsidRPr="00060CEA" w:rsidRDefault="00E55EEB" w:rsidP="00E55EEB">
            <w:pPr>
              <w:widowControl w:val="0"/>
              <w:autoSpaceDE w:val="0"/>
              <w:autoSpaceDN w:val="0"/>
              <w:adjustRightInd w:val="0"/>
              <w:ind w:right="-20"/>
              <w:rPr>
                <w:sz w:val="24"/>
                <w:szCs w:val="24"/>
              </w:rPr>
            </w:pPr>
            <w:r w:rsidRPr="00060CEA">
              <w:rPr>
                <w:sz w:val="24"/>
                <w:szCs w:val="24"/>
              </w:rPr>
              <w:t>Article 20</w:t>
            </w:r>
          </w:p>
        </w:tc>
        <w:tc>
          <w:tcPr>
            <w:tcW w:w="8507" w:type="dxa"/>
            <w:hideMark/>
          </w:tcPr>
          <w:p w14:paraId="5C03A4CA" w14:textId="77777777" w:rsidR="00E55EEB" w:rsidRPr="00060CEA" w:rsidRDefault="00E55EEB" w:rsidP="00E55EEB">
            <w:pPr>
              <w:widowControl w:val="0"/>
              <w:autoSpaceDE w:val="0"/>
              <w:autoSpaceDN w:val="0"/>
              <w:adjustRightInd w:val="0"/>
              <w:ind w:left="106" w:right="-65"/>
              <w:rPr>
                <w:sz w:val="24"/>
                <w:szCs w:val="24"/>
              </w:rPr>
            </w:pPr>
            <w:proofErr w:type="gramStart"/>
            <w:r w:rsidRPr="00060CEA">
              <w:rPr>
                <w:sz w:val="24"/>
                <w:szCs w:val="24"/>
              </w:rPr>
              <w:t>:Délai</w:t>
            </w:r>
            <w:proofErr w:type="gramEnd"/>
            <w:r w:rsidRPr="00060CEA">
              <w:rPr>
                <w:sz w:val="24"/>
                <w:szCs w:val="24"/>
              </w:rPr>
              <w:t xml:space="preserve"> de validité des Offres. . . . . . . . . . . . . . . . . . . . . . . . . . . . . . . . . . . . . . . . . . . . . . . . . . . . . . . . . . . . . . .. . . . . . . . . . . . . . . . . . . . . . . . . . . . . . . . . . . . . . . . . . . . . . . . . . . . . . . . . .</w:t>
            </w:r>
          </w:p>
        </w:tc>
        <w:tc>
          <w:tcPr>
            <w:tcW w:w="445" w:type="dxa"/>
            <w:hideMark/>
          </w:tcPr>
          <w:p w14:paraId="12D5BC71" w14:textId="77777777" w:rsidR="00E55EEB" w:rsidRPr="00060CEA" w:rsidRDefault="00E55EEB" w:rsidP="00E55EEB">
            <w:pPr>
              <w:widowControl w:val="0"/>
              <w:autoSpaceDE w:val="0"/>
              <w:autoSpaceDN w:val="0"/>
              <w:adjustRightInd w:val="0"/>
              <w:ind w:left="187" w:right="-27"/>
              <w:rPr>
                <w:sz w:val="24"/>
                <w:szCs w:val="24"/>
              </w:rPr>
            </w:pPr>
          </w:p>
        </w:tc>
      </w:tr>
      <w:tr w:rsidR="00E55EEB" w:rsidRPr="00060CEA" w14:paraId="4FB0E244" w14:textId="77777777" w:rsidTr="00E55EEB">
        <w:trPr>
          <w:trHeight w:hRule="exact" w:val="289"/>
        </w:trPr>
        <w:tc>
          <w:tcPr>
            <w:tcW w:w="1091" w:type="dxa"/>
            <w:hideMark/>
          </w:tcPr>
          <w:p w14:paraId="354B3A2E" w14:textId="77777777" w:rsidR="00E55EEB" w:rsidRPr="00060CEA" w:rsidRDefault="00E55EEB" w:rsidP="00E55EEB">
            <w:pPr>
              <w:widowControl w:val="0"/>
              <w:autoSpaceDE w:val="0"/>
              <w:autoSpaceDN w:val="0"/>
              <w:adjustRightInd w:val="0"/>
              <w:ind w:right="-20"/>
              <w:rPr>
                <w:sz w:val="24"/>
                <w:szCs w:val="24"/>
              </w:rPr>
            </w:pPr>
            <w:r w:rsidRPr="00060CEA">
              <w:rPr>
                <w:sz w:val="24"/>
                <w:szCs w:val="24"/>
              </w:rPr>
              <w:t>Article 21</w:t>
            </w:r>
          </w:p>
        </w:tc>
        <w:tc>
          <w:tcPr>
            <w:tcW w:w="8507" w:type="dxa"/>
            <w:hideMark/>
          </w:tcPr>
          <w:p w14:paraId="2203CCA8" w14:textId="77777777" w:rsidR="00E55EEB" w:rsidRPr="00060CEA" w:rsidRDefault="00E55EEB" w:rsidP="00E55EEB">
            <w:pPr>
              <w:widowControl w:val="0"/>
              <w:autoSpaceDE w:val="0"/>
              <w:autoSpaceDN w:val="0"/>
              <w:adjustRightInd w:val="0"/>
              <w:ind w:left="106" w:right="-65"/>
              <w:rPr>
                <w:sz w:val="24"/>
                <w:szCs w:val="24"/>
              </w:rPr>
            </w:pPr>
            <w:proofErr w:type="gramStart"/>
            <w:r w:rsidRPr="00060CEA">
              <w:rPr>
                <w:sz w:val="24"/>
                <w:szCs w:val="24"/>
              </w:rPr>
              <w:t>:Forme</w:t>
            </w:r>
            <w:proofErr w:type="gramEnd"/>
            <w:r w:rsidRPr="00060CEA">
              <w:rPr>
                <w:sz w:val="24"/>
                <w:szCs w:val="24"/>
              </w:rPr>
              <w:t xml:space="preserve"> et signature de l’Offre. . . . . . . . . . . . . . . . . . . . . . . . . . . . . . . . . . . . . . . . . . . . . . . . . . . . . . . . . . . . . . .. . . . . . . . . . . . . . . . . . . . . . . . . . . . . . . . . . . . . . . . . . . . . . . . . . . . . .</w:t>
            </w:r>
          </w:p>
        </w:tc>
        <w:tc>
          <w:tcPr>
            <w:tcW w:w="445" w:type="dxa"/>
            <w:hideMark/>
          </w:tcPr>
          <w:p w14:paraId="06CF09A0" w14:textId="77777777" w:rsidR="00E55EEB" w:rsidRPr="00060CEA" w:rsidRDefault="00E55EEB" w:rsidP="00E55EEB">
            <w:pPr>
              <w:widowControl w:val="0"/>
              <w:autoSpaceDE w:val="0"/>
              <w:autoSpaceDN w:val="0"/>
              <w:adjustRightInd w:val="0"/>
              <w:ind w:left="187" w:right="-27"/>
              <w:rPr>
                <w:sz w:val="24"/>
                <w:szCs w:val="24"/>
              </w:rPr>
            </w:pPr>
          </w:p>
        </w:tc>
      </w:tr>
    </w:tbl>
    <w:p w14:paraId="4FE52BCF" w14:textId="77777777" w:rsidR="001350EB" w:rsidRPr="00060CEA" w:rsidRDefault="001350EB" w:rsidP="00E55EEB">
      <w:pPr>
        <w:rPr>
          <w:sz w:val="24"/>
          <w:szCs w:val="24"/>
        </w:rPr>
      </w:pPr>
    </w:p>
    <w:p w14:paraId="25CE8DA0" w14:textId="77777777" w:rsidR="002915D6" w:rsidRPr="00060CEA" w:rsidRDefault="001350EB" w:rsidP="002915D6">
      <w:pPr>
        <w:widowControl w:val="0"/>
        <w:tabs>
          <w:tab w:val="left" w:pos="10440"/>
        </w:tabs>
        <w:autoSpaceDE w:val="0"/>
        <w:autoSpaceDN w:val="0"/>
        <w:adjustRightInd w:val="0"/>
        <w:ind w:left="107" w:right="-180"/>
        <w:rPr>
          <w:sz w:val="24"/>
          <w:szCs w:val="24"/>
        </w:rPr>
      </w:pPr>
      <w:r w:rsidRPr="00060CEA">
        <w:rPr>
          <w:b/>
          <w:bCs/>
          <w:sz w:val="24"/>
          <w:szCs w:val="24"/>
        </w:rPr>
        <w:t>C. Préparation des Offres</w:t>
      </w:r>
      <w:r w:rsidR="002915D6" w:rsidRPr="00060CEA">
        <w:rPr>
          <w:sz w:val="24"/>
          <w:szCs w:val="24"/>
        </w:rPr>
        <w:t xml:space="preserve">. . . . . . </w:t>
      </w:r>
      <w:r w:rsidRPr="00060CEA">
        <w:rPr>
          <w:sz w:val="24"/>
          <w:szCs w:val="24"/>
        </w:rPr>
        <w:t xml:space="preserve">. . . . . . . . . . . . . . . </w:t>
      </w:r>
      <w:proofErr w:type="gramStart"/>
      <w:r w:rsidRPr="00060CEA">
        <w:rPr>
          <w:sz w:val="24"/>
          <w:szCs w:val="24"/>
        </w:rPr>
        <w:t>. . . .</w:t>
      </w:r>
      <w:proofErr w:type="gramEnd"/>
      <w:r w:rsidRPr="00060CEA">
        <w:rPr>
          <w:sz w:val="24"/>
          <w:szCs w:val="24"/>
        </w:rPr>
        <w:t>. . . . . . . . . . . . . . . .</w:t>
      </w:r>
      <w:r w:rsidR="00E55EEB" w:rsidRPr="00060CEA">
        <w:rPr>
          <w:sz w:val="24"/>
          <w:szCs w:val="24"/>
        </w:rPr>
        <w:t xml:space="preserve"> . . . . . . . . . . . . . . </w:t>
      </w:r>
    </w:p>
    <w:p w14:paraId="001BFC69" w14:textId="77777777" w:rsidR="002915D6" w:rsidRPr="00060CEA" w:rsidRDefault="002915D6" w:rsidP="002915D6">
      <w:pPr>
        <w:rPr>
          <w:sz w:val="24"/>
          <w:szCs w:val="24"/>
        </w:rPr>
      </w:pPr>
    </w:p>
    <w:p w14:paraId="4CAEEDFC" w14:textId="77777777" w:rsidR="002915D6" w:rsidRPr="00060CEA" w:rsidRDefault="002915D6" w:rsidP="002915D6">
      <w:pPr>
        <w:rPr>
          <w:sz w:val="24"/>
          <w:szCs w:val="24"/>
        </w:rPr>
      </w:pPr>
    </w:p>
    <w:p w14:paraId="6DECABF8" w14:textId="77777777" w:rsidR="002915D6" w:rsidRPr="00060CEA" w:rsidRDefault="002915D6" w:rsidP="002915D6">
      <w:pPr>
        <w:rPr>
          <w:sz w:val="24"/>
          <w:szCs w:val="24"/>
        </w:rPr>
      </w:pPr>
    </w:p>
    <w:p w14:paraId="2B8E4600" w14:textId="77777777" w:rsidR="002915D6" w:rsidRPr="00060CEA" w:rsidRDefault="002915D6" w:rsidP="002915D6">
      <w:pPr>
        <w:rPr>
          <w:sz w:val="24"/>
          <w:szCs w:val="24"/>
        </w:rPr>
      </w:pPr>
    </w:p>
    <w:p w14:paraId="0C20400D" w14:textId="77777777" w:rsidR="002915D6" w:rsidRPr="00060CEA" w:rsidRDefault="002915D6" w:rsidP="002915D6">
      <w:pPr>
        <w:rPr>
          <w:sz w:val="24"/>
          <w:szCs w:val="24"/>
        </w:rPr>
      </w:pPr>
    </w:p>
    <w:p w14:paraId="4C45E23A" w14:textId="77777777" w:rsidR="001350EB" w:rsidRPr="00060CEA" w:rsidRDefault="001350EB" w:rsidP="002915D6">
      <w:pPr>
        <w:rPr>
          <w:sz w:val="24"/>
          <w:szCs w:val="24"/>
        </w:rPr>
      </w:pPr>
    </w:p>
    <w:tbl>
      <w:tblPr>
        <w:tblpPr w:leftFromText="141" w:rightFromText="141" w:vertAnchor="text" w:horzAnchor="margin" w:tblpY="-75"/>
        <w:tblW w:w="10490" w:type="dxa"/>
        <w:tblLayout w:type="fixed"/>
        <w:tblCellMar>
          <w:left w:w="0" w:type="dxa"/>
          <w:right w:w="0" w:type="dxa"/>
        </w:tblCellMar>
        <w:tblLook w:val="04A0" w:firstRow="1" w:lastRow="0" w:firstColumn="1" w:lastColumn="0" w:noHBand="0" w:noVBand="1"/>
      </w:tblPr>
      <w:tblGrid>
        <w:gridCol w:w="1141"/>
        <w:gridCol w:w="8884"/>
        <w:gridCol w:w="465"/>
      </w:tblGrid>
      <w:tr w:rsidR="00121D2E" w:rsidRPr="00060CEA" w14:paraId="4D972CC7" w14:textId="77777777" w:rsidTr="00E55EEB">
        <w:trPr>
          <w:trHeight w:val="428"/>
        </w:trPr>
        <w:tc>
          <w:tcPr>
            <w:tcW w:w="1141" w:type="dxa"/>
            <w:hideMark/>
          </w:tcPr>
          <w:p w14:paraId="3004AB0E" w14:textId="77777777" w:rsidR="00121D2E" w:rsidRPr="00060CEA" w:rsidRDefault="00121D2E" w:rsidP="00121D2E">
            <w:pPr>
              <w:widowControl w:val="0"/>
              <w:autoSpaceDE w:val="0"/>
              <w:autoSpaceDN w:val="0"/>
              <w:adjustRightInd w:val="0"/>
              <w:ind w:right="-20"/>
              <w:rPr>
                <w:sz w:val="24"/>
                <w:szCs w:val="24"/>
              </w:rPr>
            </w:pPr>
            <w:r w:rsidRPr="00060CEA">
              <w:rPr>
                <w:sz w:val="24"/>
                <w:szCs w:val="24"/>
              </w:rPr>
              <w:t>Article 35</w:t>
            </w:r>
          </w:p>
        </w:tc>
        <w:tc>
          <w:tcPr>
            <w:tcW w:w="8884" w:type="dxa"/>
            <w:hideMark/>
          </w:tcPr>
          <w:p w14:paraId="3E2305B6" w14:textId="77777777" w:rsidR="00121D2E" w:rsidRPr="00060CEA" w:rsidRDefault="00C84801" w:rsidP="00C84801">
            <w:pPr>
              <w:widowControl w:val="0"/>
              <w:autoSpaceDE w:val="0"/>
              <w:autoSpaceDN w:val="0"/>
              <w:adjustRightInd w:val="0"/>
              <w:ind w:left="106" w:right="-64"/>
              <w:rPr>
                <w:sz w:val="24"/>
                <w:szCs w:val="24"/>
              </w:rPr>
            </w:pPr>
            <w:proofErr w:type="gramStart"/>
            <w:r w:rsidRPr="00060CEA">
              <w:rPr>
                <w:sz w:val="24"/>
                <w:szCs w:val="24"/>
              </w:rPr>
              <w:t>:Attribution</w:t>
            </w:r>
            <w:proofErr w:type="gramEnd"/>
            <w:r w:rsidRPr="00060CEA">
              <w:rPr>
                <w:sz w:val="24"/>
                <w:szCs w:val="24"/>
              </w:rPr>
              <w:t>. . . . . . . . .</w:t>
            </w:r>
            <w:r w:rsidR="00121D2E" w:rsidRPr="00060CEA">
              <w:rPr>
                <w:sz w:val="24"/>
                <w:szCs w:val="24"/>
              </w:rPr>
              <w:t xml:space="preserve"> . . . . . . . . . . . . . . . . . . . . . . . . . . . . . . . . . . . . . . . . . . . . . . . . . . . . .. . . </w:t>
            </w:r>
          </w:p>
        </w:tc>
        <w:tc>
          <w:tcPr>
            <w:tcW w:w="465" w:type="dxa"/>
            <w:hideMark/>
          </w:tcPr>
          <w:p w14:paraId="609EF7D9" w14:textId="77777777" w:rsidR="00121D2E" w:rsidRPr="00060CEA" w:rsidRDefault="00121D2E" w:rsidP="00121D2E">
            <w:pPr>
              <w:widowControl w:val="0"/>
              <w:autoSpaceDE w:val="0"/>
              <w:autoSpaceDN w:val="0"/>
              <w:adjustRightInd w:val="0"/>
              <w:ind w:left="187" w:right="-27"/>
              <w:rPr>
                <w:sz w:val="24"/>
                <w:szCs w:val="24"/>
              </w:rPr>
            </w:pPr>
          </w:p>
        </w:tc>
      </w:tr>
      <w:tr w:rsidR="00121D2E" w:rsidRPr="00060CEA" w14:paraId="09BAFF38" w14:textId="77777777" w:rsidTr="00E55EEB">
        <w:trPr>
          <w:trHeight w:val="420"/>
        </w:trPr>
        <w:tc>
          <w:tcPr>
            <w:tcW w:w="1141" w:type="dxa"/>
            <w:hideMark/>
          </w:tcPr>
          <w:p w14:paraId="3B9DAC2E" w14:textId="77777777" w:rsidR="00121D2E" w:rsidRPr="00060CEA" w:rsidRDefault="00121D2E" w:rsidP="00121D2E">
            <w:pPr>
              <w:widowControl w:val="0"/>
              <w:autoSpaceDE w:val="0"/>
              <w:autoSpaceDN w:val="0"/>
              <w:adjustRightInd w:val="0"/>
              <w:ind w:right="-20"/>
              <w:rPr>
                <w:sz w:val="24"/>
                <w:szCs w:val="24"/>
              </w:rPr>
            </w:pPr>
            <w:r w:rsidRPr="00060CEA">
              <w:rPr>
                <w:sz w:val="24"/>
                <w:szCs w:val="24"/>
              </w:rPr>
              <w:t>Article 36</w:t>
            </w:r>
          </w:p>
        </w:tc>
        <w:tc>
          <w:tcPr>
            <w:tcW w:w="8884" w:type="dxa"/>
            <w:hideMark/>
          </w:tcPr>
          <w:p w14:paraId="2AE32B0B" w14:textId="77777777" w:rsidR="00121D2E" w:rsidRPr="00060CEA" w:rsidRDefault="00121D2E" w:rsidP="00121D2E">
            <w:pPr>
              <w:widowControl w:val="0"/>
              <w:autoSpaceDE w:val="0"/>
              <w:autoSpaceDN w:val="0"/>
              <w:adjustRightInd w:val="0"/>
              <w:ind w:left="107" w:right="-263"/>
              <w:rPr>
                <w:sz w:val="24"/>
                <w:szCs w:val="24"/>
              </w:rPr>
            </w:pPr>
            <w:r w:rsidRPr="00060CEA">
              <w:rPr>
                <w:sz w:val="24"/>
                <w:szCs w:val="24"/>
              </w:rPr>
              <w:t>: Droit de l’Autorité contractante de déclarer un appel d’offres infructueux Ou d’annuler une procédure.</w:t>
            </w:r>
          </w:p>
        </w:tc>
        <w:tc>
          <w:tcPr>
            <w:tcW w:w="465" w:type="dxa"/>
          </w:tcPr>
          <w:p w14:paraId="67F6FFAA" w14:textId="77777777" w:rsidR="00121D2E" w:rsidRPr="00060CEA" w:rsidRDefault="00121D2E" w:rsidP="00121D2E">
            <w:pPr>
              <w:widowControl w:val="0"/>
              <w:autoSpaceDE w:val="0"/>
              <w:autoSpaceDN w:val="0"/>
              <w:adjustRightInd w:val="0"/>
              <w:rPr>
                <w:sz w:val="24"/>
                <w:szCs w:val="24"/>
              </w:rPr>
            </w:pPr>
          </w:p>
        </w:tc>
      </w:tr>
      <w:tr w:rsidR="00121D2E" w:rsidRPr="00060CEA" w14:paraId="3D0FF00B" w14:textId="77777777" w:rsidTr="00E55EEB">
        <w:trPr>
          <w:trHeight w:val="284"/>
        </w:trPr>
        <w:tc>
          <w:tcPr>
            <w:tcW w:w="1141" w:type="dxa"/>
            <w:hideMark/>
          </w:tcPr>
          <w:p w14:paraId="65DDAE61" w14:textId="77777777" w:rsidR="00121D2E" w:rsidRPr="00060CEA" w:rsidRDefault="00121D2E" w:rsidP="00121D2E">
            <w:pPr>
              <w:widowControl w:val="0"/>
              <w:autoSpaceDE w:val="0"/>
              <w:autoSpaceDN w:val="0"/>
              <w:adjustRightInd w:val="0"/>
              <w:ind w:right="-20"/>
              <w:rPr>
                <w:sz w:val="24"/>
                <w:szCs w:val="24"/>
              </w:rPr>
            </w:pPr>
            <w:r w:rsidRPr="00060CEA">
              <w:rPr>
                <w:sz w:val="24"/>
                <w:szCs w:val="24"/>
              </w:rPr>
              <w:t>Article 37</w:t>
            </w:r>
          </w:p>
        </w:tc>
        <w:tc>
          <w:tcPr>
            <w:tcW w:w="8884" w:type="dxa"/>
            <w:hideMark/>
          </w:tcPr>
          <w:p w14:paraId="0477B16F" w14:textId="77777777" w:rsidR="00121D2E" w:rsidRPr="00060CEA" w:rsidRDefault="00121D2E" w:rsidP="00C84801">
            <w:pPr>
              <w:widowControl w:val="0"/>
              <w:autoSpaceDE w:val="0"/>
              <w:autoSpaceDN w:val="0"/>
              <w:adjustRightInd w:val="0"/>
              <w:ind w:left="106" w:right="-64"/>
              <w:rPr>
                <w:sz w:val="24"/>
                <w:szCs w:val="24"/>
              </w:rPr>
            </w:pPr>
            <w:r w:rsidRPr="00060CEA">
              <w:rPr>
                <w:sz w:val="24"/>
                <w:szCs w:val="24"/>
              </w:rPr>
              <w:t>: Droit de modification des quantités lors de l’attribution du Marché</w:t>
            </w:r>
            <w:proofErr w:type="gramStart"/>
            <w:r w:rsidRPr="00060CEA">
              <w:rPr>
                <w:sz w:val="24"/>
                <w:szCs w:val="24"/>
              </w:rPr>
              <w:t>. . . .</w:t>
            </w:r>
            <w:proofErr w:type="gramEnd"/>
            <w:r w:rsidRPr="00060CEA">
              <w:rPr>
                <w:sz w:val="24"/>
                <w:szCs w:val="24"/>
              </w:rPr>
              <w:t xml:space="preserve"> .</w:t>
            </w:r>
            <w:r w:rsidR="00C84801" w:rsidRPr="00060CEA">
              <w:rPr>
                <w:sz w:val="24"/>
                <w:szCs w:val="24"/>
              </w:rPr>
              <w:t xml:space="preserve">. . </w:t>
            </w:r>
            <w:r w:rsidRPr="00060CEA">
              <w:rPr>
                <w:sz w:val="24"/>
                <w:szCs w:val="24"/>
              </w:rPr>
              <w:t xml:space="preserve"> . . . . . . . . . . . .</w:t>
            </w:r>
          </w:p>
        </w:tc>
        <w:tc>
          <w:tcPr>
            <w:tcW w:w="465" w:type="dxa"/>
            <w:hideMark/>
          </w:tcPr>
          <w:p w14:paraId="7EDE9BE7" w14:textId="77777777" w:rsidR="00121D2E" w:rsidRPr="00060CEA" w:rsidRDefault="00121D2E" w:rsidP="00121D2E">
            <w:pPr>
              <w:widowControl w:val="0"/>
              <w:autoSpaceDE w:val="0"/>
              <w:autoSpaceDN w:val="0"/>
              <w:adjustRightInd w:val="0"/>
              <w:ind w:left="187" w:right="-27"/>
              <w:rPr>
                <w:sz w:val="24"/>
                <w:szCs w:val="24"/>
              </w:rPr>
            </w:pPr>
          </w:p>
        </w:tc>
      </w:tr>
      <w:tr w:rsidR="00121D2E" w:rsidRPr="00060CEA" w14:paraId="0735CDCE" w14:textId="77777777" w:rsidTr="00E55EEB">
        <w:trPr>
          <w:trHeight w:val="430"/>
        </w:trPr>
        <w:tc>
          <w:tcPr>
            <w:tcW w:w="1141" w:type="dxa"/>
            <w:hideMark/>
          </w:tcPr>
          <w:p w14:paraId="2778AB0B" w14:textId="77777777" w:rsidR="00121D2E" w:rsidRPr="00060CEA" w:rsidRDefault="00121D2E" w:rsidP="00121D2E">
            <w:pPr>
              <w:widowControl w:val="0"/>
              <w:autoSpaceDE w:val="0"/>
              <w:autoSpaceDN w:val="0"/>
              <w:adjustRightInd w:val="0"/>
              <w:ind w:right="-20"/>
              <w:rPr>
                <w:sz w:val="24"/>
                <w:szCs w:val="24"/>
              </w:rPr>
            </w:pPr>
            <w:r w:rsidRPr="00060CEA">
              <w:rPr>
                <w:sz w:val="24"/>
                <w:szCs w:val="24"/>
              </w:rPr>
              <w:t>Article 38</w:t>
            </w:r>
          </w:p>
        </w:tc>
        <w:tc>
          <w:tcPr>
            <w:tcW w:w="8884" w:type="dxa"/>
            <w:hideMark/>
          </w:tcPr>
          <w:p w14:paraId="5B467EB1" w14:textId="77777777" w:rsidR="00121D2E" w:rsidRPr="00060CEA" w:rsidRDefault="00121D2E" w:rsidP="00C84801">
            <w:pPr>
              <w:widowControl w:val="0"/>
              <w:autoSpaceDE w:val="0"/>
              <w:autoSpaceDN w:val="0"/>
              <w:adjustRightInd w:val="0"/>
              <w:ind w:left="106" w:right="-64"/>
              <w:rPr>
                <w:sz w:val="24"/>
                <w:szCs w:val="24"/>
              </w:rPr>
            </w:pPr>
            <w:r w:rsidRPr="00060CEA">
              <w:rPr>
                <w:sz w:val="24"/>
                <w:szCs w:val="24"/>
              </w:rPr>
              <w:t xml:space="preserve">: Notification de </w:t>
            </w:r>
            <w:r w:rsidR="00C84801" w:rsidRPr="00060CEA">
              <w:rPr>
                <w:sz w:val="24"/>
                <w:szCs w:val="24"/>
              </w:rPr>
              <w:t xml:space="preserve">l’attribution du marché. . . . </w:t>
            </w:r>
            <w:r w:rsidRPr="00060CEA">
              <w:rPr>
                <w:sz w:val="24"/>
                <w:szCs w:val="24"/>
              </w:rPr>
              <w:t xml:space="preserve">. . . . . . . . . . . . . . . . . . . . . . . </w:t>
            </w:r>
            <w:proofErr w:type="gramStart"/>
            <w:r w:rsidRPr="00060CEA">
              <w:rPr>
                <w:sz w:val="24"/>
                <w:szCs w:val="24"/>
              </w:rPr>
              <w:t>. . . .</w:t>
            </w:r>
            <w:proofErr w:type="gramEnd"/>
            <w:r w:rsidRPr="00060CEA">
              <w:rPr>
                <w:sz w:val="24"/>
                <w:szCs w:val="24"/>
              </w:rPr>
              <w:t xml:space="preserve"> .. . . . . . . . .</w:t>
            </w:r>
          </w:p>
        </w:tc>
        <w:tc>
          <w:tcPr>
            <w:tcW w:w="465" w:type="dxa"/>
            <w:hideMark/>
          </w:tcPr>
          <w:p w14:paraId="3A7720E5" w14:textId="77777777" w:rsidR="00121D2E" w:rsidRPr="00060CEA" w:rsidRDefault="00121D2E" w:rsidP="00121D2E">
            <w:pPr>
              <w:widowControl w:val="0"/>
              <w:autoSpaceDE w:val="0"/>
              <w:autoSpaceDN w:val="0"/>
              <w:adjustRightInd w:val="0"/>
              <w:ind w:left="187" w:right="-27"/>
              <w:rPr>
                <w:sz w:val="24"/>
                <w:szCs w:val="24"/>
              </w:rPr>
            </w:pPr>
          </w:p>
        </w:tc>
      </w:tr>
      <w:tr w:rsidR="00121D2E" w:rsidRPr="00060CEA" w14:paraId="422E68E2" w14:textId="77777777" w:rsidTr="00E55EEB">
        <w:trPr>
          <w:trHeight w:val="280"/>
        </w:trPr>
        <w:tc>
          <w:tcPr>
            <w:tcW w:w="1141" w:type="dxa"/>
            <w:hideMark/>
          </w:tcPr>
          <w:p w14:paraId="36251ECB" w14:textId="77777777" w:rsidR="00121D2E" w:rsidRPr="00060CEA" w:rsidRDefault="00121D2E" w:rsidP="00121D2E">
            <w:pPr>
              <w:widowControl w:val="0"/>
              <w:autoSpaceDE w:val="0"/>
              <w:autoSpaceDN w:val="0"/>
              <w:adjustRightInd w:val="0"/>
              <w:ind w:right="-20"/>
              <w:rPr>
                <w:sz w:val="24"/>
                <w:szCs w:val="24"/>
              </w:rPr>
            </w:pPr>
            <w:r w:rsidRPr="00060CEA">
              <w:rPr>
                <w:sz w:val="24"/>
                <w:szCs w:val="24"/>
              </w:rPr>
              <w:t>Article 39</w:t>
            </w:r>
          </w:p>
        </w:tc>
        <w:tc>
          <w:tcPr>
            <w:tcW w:w="8884" w:type="dxa"/>
            <w:hideMark/>
          </w:tcPr>
          <w:p w14:paraId="491B2C1C" w14:textId="77777777" w:rsidR="00121D2E" w:rsidRPr="00060CEA" w:rsidRDefault="00121D2E" w:rsidP="00121D2E">
            <w:pPr>
              <w:widowControl w:val="0"/>
              <w:autoSpaceDE w:val="0"/>
              <w:autoSpaceDN w:val="0"/>
              <w:adjustRightInd w:val="0"/>
              <w:ind w:left="106" w:right="-64"/>
              <w:rPr>
                <w:sz w:val="24"/>
                <w:szCs w:val="24"/>
              </w:rPr>
            </w:pPr>
            <w:r w:rsidRPr="00060CEA">
              <w:rPr>
                <w:sz w:val="24"/>
                <w:szCs w:val="24"/>
              </w:rPr>
              <w:t>: Publication des résultats d’attribution du marché et recours.</w:t>
            </w:r>
            <w:r w:rsidR="00C84801" w:rsidRPr="00060CEA">
              <w:rPr>
                <w:sz w:val="24"/>
                <w:szCs w:val="24"/>
              </w:rPr>
              <w:t xml:space="preserve"> . . . . .. . . . .</w:t>
            </w:r>
            <w:r w:rsidRPr="00060CEA">
              <w:rPr>
                <w:sz w:val="24"/>
                <w:szCs w:val="24"/>
              </w:rPr>
              <w:t xml:space="preserve"> . . . . . . . . . . </w:t>
            </w:r>
            <w:proofErr w:type="gramStart"/>
            <w:r w:rsidRPr="00060CEA">
              <w:rPr>
                <w:sz w:val="24"/>
                <w:szCs w:val="24"/>
              </w:rPr>
              <w:t>. . . .</w:t>
            </w:r>
            <w:proofErr w:type="gramEnd"/>
            <w:r w:rsidRPr="00060CEA">
              <w:rPr>
                <w:sz w:val="24"/>
                <w:szCs w:val="24"/>
              </w:rPr>
              <w:t xml:space="preserve"> .</w:t>
            </w:r>
          </w:p>
        </w:tc>
        <w:tc>
          <w:tcPr>
            <w:tcW w:w="465" w:type="dxa"/>
            <w:hideMark/>
          </w:tcPr>
          <w:p w14:paraId="32780A43" w14:textId="77777777" w:rsidR="00121D2E" w:rsidRPr="00060CEA" w:rsidRDefault="00121D2E" w:rsidP="00121D2E">
            <w:pPr>
              <w:widowControl w:val="0"/>
              <w:autoSpaceDE w:val="0"/>
              <w:autoSpaceDN w:val="0"/>
              <w:adjustRightInd w:val="0"/>
              <w:ind w:left="187" w:right="-27"/>
              <w:rPr>
                <w:sz w:val="24"/>
                <w:szCs w:val="24"/>
              </w:rPr>
            </w:pPr>
          </w:p>
        </w:tc>
      </w:tr>
      <w:tr w:rsidR="00121D2E" w:rsidRPr="00060CEA" w14:paraId="6D636AF9" w14:textId="77777777" w:rsidTr="00E55EEB">
        <w:trPr>
          <w:trHeight w:val="285"/>
        </w:trPr>
        <w:tc>
          <w:tcPr>
            <w:tcW w:w="1141" w:type="dxa"/>
            <w:hideMark/>
          </w:tcPr>
          <w:p w14:paraId="097A76F4" w14:textId="77777777" w:rsidR="00121D2E" w:rsidRPr="00060CEA" w:rsidRDefault="00121D2E" w:rsidP="00121D2E">
            <w:pPr>
              <w:widowControl w:val="0"/>
              <w:autoSpaceDE w:val="0"/>
              <w:autoSpaceDN w:val="0"/>
              <w:adjustRightInd w:val="0"/>
              <w:ind w:right="-20"/>
              <w:rPr>
                <w:sz w:val="24"/>
                <w:szCs w:val="24"/>
              </w:rPr>
            </w:pPr>
            <w:r w:rsidRPr="00060CEA">
              <w:rPr>
                <w:sz w:val="24"/>
                <w:szCs w:val="24"/>
              </w:rPr>
              <w:t>Article 40</w:t>
            </w:r>
          </w:p>
        </w:tc>
        <w:tc>
          <w:tcPr>
            <w:tcW w:w="8884" w:type="dxa"/>
            <w:hideMark/>
          </w:tcPr>
          <w:p w14:paraId="3A3221BE" w14:textId="77777777" w:rsidR="00121D2E" w:rsidRPr="00060CEA" w:rsidRDefault="00121D2E" w:rsidP="00C84801">
            <w:pPr>
              <w:widowControl w:val="0"/>
              <w:autoSpaceDE w:val="0"/>
              <w:autoSpaceDN w:val="0"/>
              <w:adjustRightInd w:val="0"/>
              <w:ind w:left="106" w:right="-63"/>
              <w:rPr>
                <w:sz w:val="24"/>
                <w:szCs w:val="24"/>
              </w:rPr>
            </w:pPr>
            <w:r w:rsidRPr="00060CEA">
              <w:rPr>
                <w:sz w:val="24"/>
                <w:szCs w:val="24"/>
              </w:rPr>
              <w:t>: Signature du marché. . . . .</w:t>
            </w:r>
            <w:r w:rsidR="00C84801" w:rsidRPr="00060CEA">
              <w:rPr>
                <w:sz w:val="24"/>
                <w:szCs w:val="24"/>
              </w:rPr>
              <w:t xml:space="preserve"> . . . . . . . </w:t>
            </w:r>
            <w:proofErr w:type="gramStart"/>
            <w:r w:rsidR="00C84801" w:rsidRPr="00060CEA">
              <w:rPr>
                <w:sz w:val="24"/>
                <w:szCs w:val="24"/>
              </w:rPr>
              <w:t>. . . .</w:t>
            </w:r>
            <w:proofErr w:type="gramEnd"/>
            <w:r w:rsidR="00C84801" w:rsidRPr="00060CEA">
              <w:rPr>
                <w:sz w:val="24"/>
                <w:szCs w:val="24"/>
              </w:rPr>
              <w:t xml:space="preserve"> .</w:t>
            </w:r>
            <w:r w:rsidRPr="00060CEA">
              <w:rPr>
                <w:sz w:val="24"/>
                <w:szCs w:val="24"/>
              </w:rPr>
              <w:t>. .. . . . . . . . . . . . . . . . . . . . . . . . . . . . . . . .. . . . . . .</w:t>
            </w:r>
          </w:p>
        </w:tc>
        <w:tc>
          <w:tcPr>
            <w:tcW w:w="465" w:type="dxa"/>
            <w:hideMark/>
          </w:tcPr>
          <w:p w14:paraId="30454B38" w14:textId="77777777" w:rsidR="00121D2E" w:rsidRPr="00060CEA" w:rsidRDefault="00121D2E" w:rsidP="00121D2E">
            <w:pPr>
              <w:widowControl w:val="0"/>
              <w:autoSpaceDE w:val="0"/>
              <w:autoSpaceDN w:val="0"/>
              <w:adjustRightInd w:val="0"/>
              <w:ind w:left="187" w:right="-27"/>
              <w:rPr>
                <w:sz w:val="24"/>
                <w:szCs w:val="24"/>
              </w:rPr>
            </w:pPr>
          </w:p>
        </w:tc>
      </w:tr>
      <w:tr w:rsidR="00121D2E" w:rsidRPr="00060CEA" w14:paraId="3EE5664B" w14:textId="77777777" w:rsidTr="00E55EEB">
        <w:trPr>
          <w:trHeight w:val="80"/>
        </w:trPr>
        <w:tc>
          <w:tcPr>
            <w:tcW w:w="1141" w:type="dxa"/>
            <w:hideMark/>
          </w:tcPr>
          <w:p w14:paraId="1A0BC52D" w14:textId="77777777" w:rsidR="00121D2E" w:rsidRPr="00060CEA" w:rsidRDefault="00121D2E" w:rsidP="00121D2E">
            <w:pPr>
              <w:widowControl w:val="0"/>
              <w:autoSpaceDE w:val="0"/>
              <w:autoSpaceDN w:val="0"/>
              <w:adjustRightInd w:val="0"/>
              <w:ind w:right="-20"/>
              <w:rPr>
                <w:sz w:val="24"/>
                <w:szCs w:val="24"/>
              </w:rPr>
            </w:pPr>
            <w:r w:rsidRPr="00060CEA">
              <w:rPr>
                <w:sz w:val="24"/>
                <w:szCs w:val="24"/>
              </w:rPr>
              <w:t>Article 41</w:t>
            </w:r>
          </w:p>
        </w:tc>
        <w:tc>
          <w:tcPr>
            <w:tcW w:w="8884" w:type="dxa"/>
            <w:hideMark/>
          </w:tcPr>
          <w:p w14:paraId="5098066B" w14:textId="77777777" w:rsidR="00121D2E" w:rsidRPr="00060CEA" w:rsidRDefault="00121D2E" w:rsidP="00C84801">
            <w:pPr>
              <w:widowControl w:val="0"/>
              <w:autoSpaceDE w:val="0"/>
              <w:autoSpaceDN w:val="0"/>
              <w:adjustRightInd w:val="0"/>
              <w:ind w:left="106" w:right="-63"/>
              <w:rPr>
                <w:sz w:val="24"/>
                <w:szCs w:val="24"/>
              </w:rPr>
            </w:pPr>
            <w:r w:rsidRPr="00060CEA">
              <w:rPr>
                <w:sz w:val="24"/>
                <w:szCs w:val="24"/>
              </w:rPr>
              <w:t>: Cautionnement définitif. .</w:t>
            </w:r>
            <w:r w:rsidR="00C84801" w:rsidRPr="00060CEA">
              <w:rPr>
                <w:sz w:val="24"/>
                <w:szCs w:val="24"/>
              </w:rPr>
              <w:t xml:space="preserve"> . . . . . . . . . . . . . . . </w:t>
            </w:r>
            <w:r w:rsidRPr="00060CEA">
              <w:rPr>
                <w:sz w:val="24"/>
                <w:szCs w:val="24"/>
              </w:rPr>
              <w:t>. . . . . . . . . . . . . . . . . . . . . . . . . . . . . . .</w:t>
            </w:r>
            <w:proofErr w:type="gramStart"/>
            <w:r w:rsidRPr="00060CEA">
              <w:rPr>
                <w:sz w:val="24"/>
                <w:szCs w:val="24"/>
              </w:rPr>
              <w:t xml:space="preserve"> ..</w:t>
            </w:r>
            <w:proofErr w:type="gramEnd"/>
            <w:r w:rsidRPr="00060CEA">
              <w:rPr>
                <w:sz w:val="24"/>
                <w:szCs w:val="24"/>
              </w:rPr>
              <w:t xml:space="preserve"> .</w:t>
            </w:r>
          </w:p>
        </w:tc>
        <w:tc>
          <w:tcPr>
            <w:tcW w:w="465" w:type="dxa"/>
            <w:hideMark/>
          </w:tcPr>
          <w:p w14:paraId="733B241D" w14:textId="77777777" w:rsidR="00121D2E" w:rsidRPr="00060CEA" w:rsidRDefault="00121D2E" w:rsidP="00121D2E">
            <w:pPr>
              <w:widowControl w:val="0"/>
              <w:autoSpaceDE w:val="0"/>
              <w:autoSpaceDN w:val="0"/>
              <w:adjustRightInd w:val="0"/>
              <w:ind w:left="187" w:right="-27"/>
              <w:rPr>
                <w:sz w:val="24"/>
                <w:szCs w:val="24"/>
              </w:rPr>
            </w:pPr>
          </w:p>
        </w:tc>
      </w:tr>
    </w:tbl>
    <w:p w14:paraId="01922B88" w14:textId="77777777" w:rsidR="001350EB" w:rsidRPr="00060CEA" w:rsidRDefault="001350EB" w:rsidP="00121D2E">
      <w:pPr>
        <w:widowControl w:val="0"/>
        <w:autoSpaceDE w:val="0"/>
        <w:autoSpaceDN w:val="0"/>
        <w:adjustRightInd w:val="0"/>
        <w:rPr>
          <w:sz w:val="24"/>
          <w:szCs w:val="24"/>
        </w:rPr>
      </w:pPr>
    </w:p>
    <w:p w14:paraId="5F9CC38A" w14:textId="77777777" w:rsidR="001350EB" w:rsidRPr="00060CEA" w:rsidRDefault="001350EB" w:rsidP="00E55EEB">
      <w:pPr>
        <w:widowControl w:val="0"/>
        <w:tabs>
          <w:tab w:val="left" w:pos="10440"/>
        </w:tabs>
        <w:autoSpaceDE w:val="0"/>
        <w:autoSpaceDN w:val="0"/>
        <w:adjustRightInd w:val="0"/>
        <w:ind w:left="107" w:right="-180"/>
        <w:rPr>
          <w:sz w:val="24"/>
          <w:szCs w:val="24"/>
        </w:rPr>
      </w:pPr>
      <w:proofErr w:type="gramStart"/>
      <w:r w:rsidRPr="00060CEA">
        <w:rPr>
          <w:b/>
          <w:bCs/>
          <w:sz w:val="24"/>
          <w:szCs w:val="24"/>
        </w:rPr>
        <w:t>D .Dépôt</w:t>
      </w:r>
      <w:proofErr w:type="gramEnd"/>
      <w:r w:rsidRPr="00060CEA">
        <w:rPr>
          <w:b/>
          <w:bCs/>
          <w:sz w:val="24"/>
          <w:szCs w:val="24"/>
        </w:rPr>
        <w:t xml:space="preserve"> des Offres</w:t>
      </w:r>
      <w:r w:rsidRPr="00060CEA">
        <w:rPr>
          <w:sz w:val="24"/>
          <w:szCs w:val="24"/>
        </w:rPr>
        <w:t>. . . . . . . . . . . . . . . . . . . . . . . . . . . . . . . . . . . .</w:t>
      </w:r>
      <w:r w:rsidR="00E55EEB" w:rsidRPr="00060CEA">
        <w:rPr>
          <w:sz w:val="24"/>
          <w:szCs w:val="24"/>
        </w:rPr>
        <w:t>. . .</w:t>
      </w:r>
    </w:p>
    <w:p w14:paraId="1C067BBF" w14:textId="77777777" w:rsidR="00C84801" w:rsidRPr="00060CEA" w:rsidRDefault="00C84801" w:rsidP="00E55EEB">
      <w:pPr>
        <w:widowControl w:val="0"/>
        <w:tabs>
          <w:tab w:val="left" w:pos="10440"/>
        </w:tabs>
        <w:autoSpaceDE w:val="0"/>
        <w:autoSpaceDN w:val="0"/>
        <w:adjustRightInd w:val="0"/>
        <w:ind w:left="107" w:right="-180"/>
        <w:rPr>
          <w:sz w:val="24"/>
          <w:szCs w:val="24"/>
        </w:rPr>
      </w:pPr>
    </w:p>
    <w:tbl>
      <w:tblPr>
        <w:tblW w:w="0" w:type="auto"/>
        <w:tblInd w:w="487" w:type="dxa"/>
        <w:tblLayout w:type="fixed"/>
        <w:tblCellMar>
          <w:left w:w="0" w:type="dxa"/>
          <w:right w:w="0" w:type="dxa"/>
        </w:tblCellMar>
        <w:tblLook w:val="04A0" w:firstRow="1" w:lastRow="0" w:firstColumn="1" w:lastColumn="0" w:noHBand="0" w:noVBand="1"/>
      </w:tblPr>
      <w:tblGrid>
        <w:gridCol w:w="1113"/>
        <w:gridCol w:w="8673"/>
        <w:gridCol w:w="454"/>
      </w:tblGrid>
      <w:tr w:rsidR="001350EB" w:rsidRPr="00060CEA" w14:paraId="2F3D03B4" w14:textId="77777777" w:rsidTr="004029DD">
        <w:trPr>
          <w:trHeight w:hRule="exact" w:val="335"/>
        </w:trPr>
        <w:tc>
          <w:tcPr>
            <w:tcW w:w="1113" w:type="dxa"/>
            <w:hideMark/>
          </w:tcPr>
          <w:p w14:paraId="3FC621EF" w14:textId="77777777" w:rsidR="001350EB" w:rsidRPr="00060CEA" w:rsidRDefault="001350EB" w:rsidP="00121D2E">
            <w:pPr>
              <w:widowControl w:val="0"/>
              <w:autoSpaceDE w:val="0"/>
              <w:autoSpaceDN w:val="0"/>
              <w:adjustRightInd w:val="0"/>
              <w:ind w:right="-20"/>
              <w:rPr>
                <w:sz w:val="24"/>
                <w:szCs w:val="24"/>
              </w:rPr>
            </w:pPr>
            <w:r w:rsidRPr="00060CEA">
              <w:rPr>
                <w:sz w:val="24"/>
                <w:szCs w:val="24"/>
              </w:rPr>
              <w:t>Article</w:t>
            </w:r>
            <w:r w:rsidR="00E55EEB" w:rsidRPr="00060CEA">
              <w:rPr>
                <w:sz w:val="24"/>
                <w:szCs w:val="24"/>
              </w:rPr>
              <w:t xml:space="preserve"> 42</w:t>
            </w:r>
            <w:r w:rsidRPr="00060CEA">
              <w:rPr>
                <w:sz w:val="24"/>
                <w:szCs w:val="24"/>
              </w:rPr>
              <w:t xml:space="preserve"> </w:t>
            </w:r>
          </w:p>
        </w:tc>
        <w:tc>
          <w:tcPr>
            <w:tcW w:w="8673" w:type="dxa"/>
            <w:hideMark/>
          </w:tcPr>
          <w:p w14:paraId="2F10959B" w14:textId="77777777" w:rsidR="001350EB" w:rsidRPr="00060CEA" w:rsidRDefault="001350EB" w:rsidP="00121D2E">
            <w:pPr>
              <w:widowControl w:val="0"/>
              <w:autoSpaceDE w:val="0"/>
              <w:autoSpaceDN w:val="0"/>
              <w:adjustRightInd w:val="0"/>
              <w:ind w:left="106" w:right="-64"/>
              <w:rPr>
                <w:sz w:val="24"/>
                <w:szCs w:val="24"/>
              </w:rPr>
            </w:pPr>
            <w:proofErr w:type="gramStart"/>
            <w:r w:rsidRPr="00060CEA">
              <w:rPr>
                <w:sz w:val="24"/>
                <w:szCs w:val="24"/>
              </w:rPr>
              <w:t>:Cachetage</w:t>
            </w:r>
            <w:proofErr w:type="gramEnd"/>
            <w:r w:rsidRPr="00060CEA">
              <w:rPr>
                <w:sz w:val="24"/>
                <w:szCs w:val="24"/>
              </w:rPr>
              <w:t xml:space="preserve"> et marquage des Offres. . . . . . . . . . . . . . . . . . . . . . . . . . . . . . . . . . . . . . . . . . . . . . . . . . . . . . . . . . . . . . .. . . . . . . . . . . . . . . . . . . . . . . . . . . . . . . . . . . . . .</w:t>
            </w:r>
          </w:p>
        </w:tc>
        <w:tc>
          <w:tcPr>
            <w:tcW w:w="454" w:type="dxa"/>
            <w:hideMark/>
          </w:tcPr>
          <w:p w14:paraId="2A483599" w14:textId="77777777" w:rsidR="001350EB" w:rsidRPr="00060CEA" w:rsidRDefault="001350EB" w:rsidP="00121D2E">
            <w:pPr>
              <w:widowControl w:val="0"/>
              <w:autoSpaceDE w:val="0"/>
              <w:autoSpaceDN w:val="0"/>
              <w:adjustRightInd w:val="0"/>
              <w:ind w:left="187" w:right="-27"/>
              <w:rPr>
                <w:sz w:val="24"/>
                <w:szCs w:val="24"/>
              </w:rPr>
            </w:pPr>
          </w:p>
        </w:tc>
      </w:tr>
      <w:tr w:rsidR="001350EB" w:rsidRPr="00060CEA" w14:paraId="0176A2A1" w14:textId="77777777" w:rsidTr="004029DD">
        <w:trPr>
          <w:trHeight w:hRule="exact" w:val="430"/>
        </w:trPr>
        <w:tc>
          <w:tcPr>
            <w:tcW w:w="1113" w:type="dxa"/>
            <w:hideMark/>
          </w:tcPr>
          <w:p w14:paraId="52C3D10E" w14:textId="77777777" w:rsidR="001350EB" w:rsidRPr="00060CEA" w:rsidRDefault="001350EB" w:rsidP="00121D2E">
            <w:pPr>
              <w:widowControl w:val="0"/>
              <w:autoSpaceDE w:val="0"/>
              <w:autoSpaceDN w:val="0"/>
              <w:adjustRightInd w:val="0"/>
              <w:ind w:right="-20"/>
              <w:rPr>
                <w:sz w:val="24"/>
                <w:szCs w:val="24"/>
              </w:rPr>
            </w:pPr>
            <w:r w:rsidRPr="00060CEA">
              <w:rPr>
                <w:sz w:val="24"/>
                <w:szCs w:val="24"/>
              </w:rPr>
              <w:t xml:space="preserve">Article </w:t>
            </w:r>
            <w:r w:rsidR="00E55EEB" w:rsidRPr="00060CEA">
              <w:rPr>
                <w:sz w:val="24"/>
                <w:szCs w:val="24"/>
              </w:rPr>
              <w:t>43</w:t>
            </w:r>
          </w:p>
        </w:tc>
        <w:tc>
          <w:tcPr>
            <w:tcW w:w="8673" w:type="dxa"/>
            <w:hideMark/>
          </w:tcPr>
          <w:p w14:paraId="3D37D68F" w14:textId="77777777" w:rsidR="001350EB" w:rsidRPr="00060CEA" w:rsidRDefault="001350EB" w:rsidP="00121D2E">
            <w:pPr>
              <w:widowControl w:val="0"/>
              <w:autoSpaceDE w:val="0"/>
              <w:autoSpaceDN w:val="0"/>
              <w:adjustRightInd w:val="0"/>
              <w:ind w:left="106" w:right="-64"/>
              <w:rPr>
                <w:sz w:val="24"/>
                <w:szCs w:val="24"/>
              </w:rPr>
            </w:pPr>
            <w:r w:rsidRPr="00060CEA">
              <w:rPr>
                <w:sz w:val="24"/>
                <w:szCs w:val="24"/>
              </w:rPr>
              <w:t xml:space="preserve">: Date et heure limite de dépôt des Offres . . . . . . . . . . . . . . . . . . . . . . . . . . . . . . . . . . . . . . . . . . . . . . . . . . . . . . . . . . . . . . .. . . . . . . . . . . . . . . . . . . . . </w:t>
            </w:r>
            <w:proofErr w:type="gramStart"/>
            <w:r w:rsidRPr="00060CEA">
              <w:rPr>
                <w:sz w:val="24"/>
                <w:szCs w:val="24"/>
              </w:rPr>
              <w:t>. . . .</w:t>
            </w:r>
            <w:proofErr w:type="gramEnd"/>
            <w:r w:rsidRPr="00060CEA">
              <w:rPr>
                <w:sz w:val="24"/>
                <w:szCs w:val="24"/>
              </w:rPr>
              <w:t xml:space="preserve"> .</w:t>
            </w:r>
          </w:p>
        </w:tc>
        <w:tc>
          <w:tcPr>
            <w:tcW w:w="454" w:type="dxa"/>
            <w:hideMark/>
          </w:tcPr>
          <w:p w14:paraId="222F08F0" w14:textId="77777777" w:rsidR="001350EB" w:rsidRPr="00060CEA" w:rsidRDefault="001350EB" w:rsidP="00121D2E">
            <w:pPr>
              <w:widowControl w:val="0"/>
              <w:autoSpaceDE w:val="0"/>
              <w:autoSpaceDN w:val="0"/>
              <w:adjustRightInd w:val="0"/>
              <w:ind w:left="187" w:right="-27"/>
              <w:rPr>
                <w:sz w:val="24"/>
                <w:szCs w:val="24"/>
              </w:rPr>
            </w:pPr>
          </w:p>
        </w:tc>
      </w:tr>
      <w:tr w:rsidR="001350EB" w:rsidRPr="00060CEA" w14:paraId="26EF6F4C" w14:textId="77777777" w:rsidTr="004029DD">
        <w:trPr>
          <w:trHeight w:hRule="exact" w:val="430"/>
        </w:trPr>
        <w:tc>
          <w:tcPr>
            <w:tcW w:w="1113" w:type="dxa"/>
            <w:hideMark/>
          </w:tcPr>
          <w:p w14:paraId="3F4999E2" w14:textId="77777777" w:rsidR="001350EB" w:rsidRPr="00060CEA" w:rsidRDefault="001350EB" w:rsidP="00121D2E">
            <w:pPr>
              <w:widowControl w:val="0"/>
              <w:autoSpaceDE w:val="0"/>
              <w:autoSpaceDN w:val="0"/>
              <w:adjustRightInd w:val="0"/>
              <w:ind w:right="-20"/>
              <w:rPr>
                <w:sz w:val="24"/>
                <w:szCs w:val="24"/>
              </w:rPr>
            </w:pPr>
            <w:r w:rsidRPr="00060CEA">
              <w:rPr>
                <w:sz w:val="24"/>
                <w:szCs w:val="24"/>
              </w:rPr>
              <w:t xml:space="preserve">Article </w:t>
            </w:r>
            <w:r w:rsidR="00E55EEB" w:rsidRPr="00060CEA">
              <w:rPr>
                <w:sz w:val="24"/>
                <w:szCs w:val="24"/>
              </w:rPr>
              <w:t>44</w:t>
            </w:r>
          </w:p>
        </w:tc>
        <w:tc>
          <w:tcPr>
            <w:tcW w:w="8673" w:type="dxa"/>
            <w:hideMark/>
          </w:tcPr>
          <w:p w14:paraId="05A15111" w14:textId="77777777" w:rsidR="001350EB" w:rsidRPr="00060CEA" w:rsidRDefault="001350EB" w:rsidP="00121D2E">
            <w:pPr>
              <w:widowControl w:val="0"/>
              <w:autoSpaceDE w:val="0"/>
              <w:autoSpaceDN w:val="0"/>
              <w:adjustRightInd w:val="0"/>
              <w:ind w:left="106" w:right="-64"/>
              <w:rPr>
                <w:sz w:val="24"/>
                <w:szCs w:val="24"/>
              </w:rPr>
            </w:pPr>
            <w:proofErr w:type="gramStart"/>
            <w:r w:rsidRPr="00060CEA">
              <w:rPr>
                <w:sz w:val="24"/>
                <w:szCs w:val="24"/>
              </w:rPr>
              <w:t>:Offres</w:t>
            </w:r>
            <w:proofErr w:type="gramEnd"/>
            <w:r w:rsidRPr="00060CEA">
              <w:rPr>
                <w:sz w:val="24"/>
                <w:szCs w:val="24"/>
              </w:rPr>
              <w:t xml:space="preserve"> hors délai. . . . . . . . . . . . . . . . . . . . . . . . . . . . . . . . . . . . . . . . . . . . . . . . . . . . . . . . . . . . . . .. . . . . . . . . . . . . . . . . . . . . . . . . . . . . . . . . . . . . . . . . . . . . . . . . . . . . . . . . . . . . . . .. . . . . . . . . . . . . . . . . .</w:t>
            </w:r>
          </w:p>
        </w:tc>
        <w:tc>
          <w:tcPr>
            <w:tcW w:w="454" w:type="dxa"/>
            <w:hideMark/>
          </w:tcPr>
          <w:p w14:paraId="18AFAF94" w14:textId="77777777" w:rsidR="001350EB" w:rsidRPr="00060CEA" w:rsidRDefault="001350EB" w:rsidP="00121D2E">
            <w:pPr>
              <w:widowControl w:val="0"/>
              <w:autoSpaceDE w:val="0"/>
              <w:autoSpaceDN w:val="0"/>
              <w:adjustRightInd w:val="0"/>
              <w:ind w:left="187" w:right="-27"/>
              <w:rPr>
                <w:sz w:val="24"/>
                <w:szCs w:val="24"/>
              </w:rPr>
            </w:pPr>
          </w:p>
        </w:tc>
      </w:tr>
      <w:tr w:rsidR="001350EB" w:rsidRPr="00060CEA" w14:paraId="02DFA0F7" w14:textId="77777777" w:rsidTr="004029DD">
        <w:trPr>
          <w:trHeight w:hRule="exact" w:val="335"/>
        </w:trPr>
        <w:tc>
          <w:tcPr>
            <w:tcW w:w="1113" w:type="dxa"/>
            <w:hideMark/>
          </w:tcPr>
          <w:p w14:paraId="4A8D88BB" w14:textId="77777777" w:rsidR="001350EB" w:rsidRPr="00060CEA" w:rsidRDefault="001350EB" w:rsidP="00121D2E">
            <w:pPr>
              <w:widowControl w:val="0"/>
              <w:autoSpaceDE w:val="0"/>
              <w:autoSpaceDN w:val="0"/>
              <w:adjustRightInd w:val="0"/>
              <w:ind w:right="-20"/>
              <w:rPr>
                <w:sz w:val="24"/>
                <w:szCs w:val="24"/>
              </w:rPr>
            </w:pPr>
            <w:r w:rsidRPr="00060CEA">
              <w:rPr>
                <w:sz w:val="24"/>
                <w:szCs w:val="24"/>
              </w:rPr>
              <w:t xml:space="preserve">Article </w:t>
            </w:r>
            <w:r w:rsidR="00E55EEB" w:rsidRPr="00060CEA">
              <w:rPr>
                <w:sz w:val="24"/>
                <w:szCs w:val="24"/>
              </w:rPr>
              <w:t>45</w:t>
            </w:r>
          </w:p>
        </w:tc>
        <w:tc>
          <w:tcPr>
            <w:tcW w:w="8673" w:type="dxa"/>
            <w:hideMark/>
          </w:tcPr>
          <w:p w14:paraId="32C34AC5" w14:textId="77777777" w:rsidR="001350EB" w:rsidRPr="00060CEA" w:rsidRDefault="001350EB" w:rsidP="00121D2E">
            <w:pPr>
              <w:widowControl w:val="0"/>
              <w:autoSpaceDE w:val="0"/>
              <w:autoSpaceDN w:val="0"/>
              <w:adjustRightInd w:val="0"/>
              <w:ind w:left="106" w:right="-64"/>
              <w:rPr>
                <w:sz w:val="24"/>
                <w:szCs w:val="24"/>
              </w:rPr>
            </w:pPr>
            <w:r w:rsidRPr="00060CEA">
              <w:rPr>
                <w:sz w:val="24"/>
                <w:szCs w:val="24"/>
              </w:rPr>
              <w:t>: Modification, substitution et retrait des Offres. . . . . . . . . . . . . . . . . . . . . . . . . . . . . . . . . . . . . . . . . . . . . . . . . . . . . . . . . . . . . . .. . . . . . . . . . . . . . .</w:t>
            </w:r>
          </w:p>
        </w:tc>
        <w:tc>
          <w:tcPr>
            <w:tcW w:w="454" w:type="dxa"/>
            <w:hideMark/>
          </w:tcPr>
          <w:p w14:paraId="0918436F" w14:textId="77777777" w:rsidR="001350EB" w:rsidRPr="00060CEA" w:rsidRDefault="001350EB" w:rsidP="00121D2E">
            <w:pPr>
              <w:widowControl w:val="0"/>
              <w:autoSpaceDE w:val="0"/>
              <w:autoSpaceDN w:val="0"/>
              <w:adjustRightInd w:val="0"/>
              <w:ind w:left="187" w:right="-27"/>
              <w:rPr>
                <w:sz w:val="24"/>
                <w:szCs w:val="24"/>
              </w:rPr>
            </w:pPr>
          </w:p>
        </w:tc>
      </w:tr>
    </w:tbl>
    <w:p w14:paraId="582EDA94" w14:textId="77777777" w:rsidR="0079640C" w:rsidRPr="00060CEA" w:rsidRDefault="0079640C" w:rsidP="00121D2E">
      <w:pPr>
        <w:rPr>
          <w:sz w:val="24"/>
          <w:szCs w:val="24"/>
        </w:rPr>
      </w:pPr>
    </w:p>
    <w:p w14:paraId="1884381C" w14:textId="77777777" w:rsidR="001350EB" w:rsidRPr="00060CEA" w:rsidRDefault="001350EB" w:rsidP="00121D2E">
      <w:pPr>
        <w:widowControl w:val="0"/>
        <w:tabs>
          <w:tab w:val="left" w:pos="10245"/>
          <w:tab w:val="left" w:pos="10460"/>
        </w:tabs>
        <w:autoSpaceDE w:val="0"/>
        <w:autoSpaceDN w:val="0"/>
        <w:adjustRightInd w:val="0"/>
        <w:ind w:right="-207"/>
        <w:rPr>
          <w:sz w:val="24"/>
          <w:szCs w:val="24"/>
        </w:rPr>
      </w:pPr>
      <w:r w:rsidRPr="00060CEA">
        <w:rPr>
          <w:b/>
          <w:bCs/>
          <w:sz w:val="24"/>
          <w:szCs w:val="24"/>
        </w:rPr>
        <w:t>E. Ouverture des plis et évaluation des Offres</w:t>
      </w:r>
      <w:r w:rsidRPr="00060CEA">
        <w:rPr>
          <w:sz w:val="24"/>
          <w:szCs w:val="24"/>
        </w:rPr>
        <w:t xml:space="preserve">. . . . . . . . . . . . . . . . . . . . . . . . . . . . . . . . . . . . . . . . . . . . . . . . . . . . . . . . . . . . . . .. . . . . . . . . . . . . . . . . . . . . . . . . . . . . . . . . . . . . . . </w:t>
      </w:r>
      <w:proofErr w:type="gramStart"/>
      <w:r w:rsidRPr="00060CEA">
        <w:rPr>
          <w:sz w:val="24"/>
          <w:szCs w:val="24"/>
        </w:rPr>
        <w:t>. . . .</w:t>
      </w:r>
      <w:proofErr w:type="gramEnd"/>
      <w:r w:rsidRPr="00060CEA">
        <w:rPr>
          <w:sz w:val="24"/>
          <w:szCs w:val="24"/>
        </w:rPr>
        <w:t xml:space="preserve"> .</w:t>
      </w:r>
      <w:r w:rsidRPr="00060CEA">
        <w:rPr>
          <w:sz w:val="24"/>
          <w:szCs w:val="24"/>
        </w:rPr>
        <w:tab/>
      </w:r>
    </w:p>
    <w:tbl>
      <w:tblPr>
        <w:tblpPr w:leftFromText="141" w:rightFromText="141" w:vertAnchor="text" w:horzAnchor="margin" w:tblpY="159"/>
        <w:tblW w:w="10240" w:type="dxa"/>
        <w:tblLayout w:type="fixed"/>
        <w:tblCellMar>
          <w:left w:w="0" w:type="dxa"/>
          <w:right w:w="0" w:type="dxa"/>
        </w:tblCellMar>
        <w:tblLook w:val="04A0" w:firstRow="1" w:lastRow="0" w:firstColumn="1" w:lastColumn="0" w:noHBand="0" w:noVBand="1"/>
      </w:tblPr>
      <w:tblGrid>
        <w:gridCol w:w="1114"/>
        <w:gridCol w:w="8672"/>
        <w:gridCol w:w="454"/>
      </w:tblGrid>
      <w:tr w:rsidR="001350EB" w:rsidRPr="00060CEA" w14:paraId="50480E1C" w14:textId="77777777" w:rsidTr="004029DD">
        <w:trPr>
          <w:trHeight w:hRule="exact" w:val="335"/>
        </w:trPr>
        <w:tc>
          <w:tcPr>
            <w:tcW w:w="1114" w:type="dxa"/>
            <w:hideMark/>
          </w:tcPr>
          <w:p w14:paraId="23695A92" w14:textId="77777777" w:rsidR="001350EB" w:rsidRPr="00060CEA" w:rsidRDefault="001350EB" w:rsidP="00121D2E">
            <w:pPr>
              <w:widowControl w:val="0"/>
              <w:autoSpaceDE w:val="0"/>
              <w:autoSpaceDN w:val="0"/>
              <w:adjustRightInd w:val="0"/>
              <w:ind w:right="-20"/>
              <w:rPr>
                <w:sz w:val="24"/>
                <w:szCs w:val="24"/>
              </w:rPr>
            </w:pPr>
            <w:r w:rsidRPr="00060CEA">
              <w:rPr>
                <w:sz w:val="24"/>
                <w:szCs w:val="24"/>
              </w:rPr>
              <w:lastRenderedPageBreak/>
              <w:t xml:space="preserve">Article </w:t>
            </w:r>
            <w:r w:rsidR="00E55EEB" w:rsidRPr="00060CEA">
              <w:rPr>
                <w:sz w:val="24"/>
                <w:szCs w:val="24"/>
              </w:rPr>
              <w:t>46</w:t>
            </w:r>
          </w:p>
        </w:tc>
        <w:tc>
          <w:tcPr>
            <w:tcW w:w="8672" w:type="dxa"/>
            <w:hideMark/>
          </w:tcPr>
          <w:p w14:paraId="1BC4690F" w14:textId="77777777" w:rsidR="001350EB" w:rsidRPr="00060CEA" w:rsidRDefault="001350EB" w:rsidP="00121D2E">
            <w:pPr>
              <w:widowControl w:val="0"/>
              <w:autoSpaceDE w:val="0"/>
              <w:autoSpaceDN w:val="0"/>
              <w:adjustRightInd w:val="0"/>
              <w:ind w:left="106" w:right="-64"/>
              <w:rPr>
                <w:sz w:val="24"/>
                <w:szCs w:val="24"/>
              </w:rPr>
            </w:pPr>
            <w:proofErr w:type="gramStart"/>
            <w:r w:rsidRPr="00060CEA">
              <w:rPr>
                <w:sz w:val="24"/>
                <w:szCs w:val="24"/>
              </w:rPr>
              <w:t>:Ouverture</w:t>
            </w:r>
            <w:proofErr w:type="gramEnd"/>
            <w:r w:rsidRPr="00060CEA">
              <w:rPr>
                <w:sz w:val="24"/>
                <w:szCs w:val="24"/>
              </w:rPr>
              <w:t xml:space="preserve"> des plis et recours. . . . . . . . . . . . . . . . . . . . . . . . . . . . . . . . . . . . . . . . . . . . . . . . . . . . . . . . . . . . . . .. . . . . . . . . . . . . . . . . . . . . . . . . . . . . . . . . . . . . . . . . . . . . . . . . . . .</w:t>
            </w:r>
          </w:p>
        </w:tc>
        <w:tc>
          <w:tcPr>
            <w:tcW w:w="454" w:type="dxa"/>
            <w:hideMark/>
          </w:tcPr>
          <w:p w14:paraId="58FF2C01" w14:textId="77777777" w:rsidR="001350EB" w:rsidRPr="00060CEA" w:rsidRDefault="001350EB" w:rsidP="00121D2E">
            <w:pPr>
              <w:widowControl w:val="0"/>
              <w:autoSpaceDE w:val="0"/>
              <w:autoSpaceDN w:val="0"/>
              <w:adjustRightInd w:val="0"/>
              <w:ind w:left="187" w:right="-27"/>
              <w:rPr>
                <w:sz w:val="24"/>
                <w:szCs w:val="24"/>
              </w:rPr>
            </w:pPr>
          </w:p>
        </w:tc>
      </w:tr>
      <w:tr w:rsidR="001350EB" w:rsidRPr="00060CEA" w14:paraId="523B3257" w14:textId="77777777" w:rsidTr="004029DD">
        <w:trPr>
          <w:trHeight w:hRule="exact" w:val="430"/>
        </w:trPr>
        <w:tc>
          <w:tcPr>
            <w:tcW w:w="1114" w:type="dxa"/>
            <w:hideMark/>
          </w:tcPr>
          <w:p w14:paraId="775229A7" w14:textId="77777777" w:rsidR="001350EB" w:rsidRPr="00060CEA" w:rsidRDefault="001350EB" w:rsidP="00121D2E">
            <w:pPr>
              <w:widowControl w:val="0"/>
              <w:autoSpaceDE w:val="0"/>
              <w:autoSpaceDN w:val="0"/>
              <w:adjustRightInd w:val="0"/>
              <w:ind w:right="-20"/>
              <w:rPr>
                <w:sz w:val="24"/>
                <w:szCs w:val="24"/>
              </w:rPr>
            </w:pPr>
            <w:r w:rsidRPr="00060CEA">
              <w:rPr>
                <w:sz w:val="24"/>
                <w:szCs w:val="24"/>
              </w:rPr>
              <w:t>Article</w:t>
            </w:r>
            <w:r w:rsidR="00E55EEB" w:rsidRPr="00060CEA">
              <w:rPr>
                <w:sz w:val="24"/>
                <w:szCs w:val="24"/>
              </w:rPr>
              <w:t xml:space="preserve"> 47</w:t>
            </w:r>
            <w:r w:rsidRPr="00060CEA">
              <w:rPr>
                <w:sz w:val="24"/>
                <w:szCs w:val="24"/>
              </w:rPr>
              <w:t xml:space="preserve"> </w:t>
            </w:r>
          </w:p>
        </w:tc>
        <w:tc>
          <w:tcPr>
            <w:tcW w:w="8672" w:type="dxa"/>
            <w:hideMark/>
          </w:tcPr>
          <w:p w14:paraId="2614D193" w14:textId="77777777" w:rsidR="001350EB" w:rsidRPr="00060CEA" w:rsidRDefault="001350EB" w:rsidP="00121D2E">
            <w:pPr>
              <w:widowControl w:val="0"/>
              <w:autoSpaceDE w:val="0"/>
              <w:autoSpaceDN w:val="0"/>
              <w:adjustRightInd w:val="0"/>
              <w:ind w:left="106" w:right="-64"/>
              <w:rPr>
                <w:sz w:val="24"/>
                <w:szCs w:val="24"/>
              </w:rPr>
            </w:pPr>
            <w:r w:rsidRPr="00060CEA">
              <w:rPr>
                <w:sz w:val="24"/>
                <w:szCs w:val="24"/>
              </w:rPr>
              <w:t>: Caractère confidentiel de la procédure . . . . . . . . . . . . . . . . . . . . . . . . . . . . . . . . . . . . . . . . . . . . . . . . . . . . . . . . . . . . . . .. . . . . . . . . . . . . . . . . . . . . . . . . . . . . .</w:t>
            </w:r>
          </w:p>
        </w:tc>
        <w:tc>
          <w:tcPr>
            <w:tcW w:w="454" w:type="dxa"/>
            <w:hideMark/>
          </w:tcPr>
          <w:p w14:paraId="07B8A915" w14:textId="77777777" w:rsidR="001350EB" w:rsidRPr="00060CEA" w:rsidRDefault="001350EB" w:rsidP="00121D2E">
            <w:pPr>
              <w:widowControl w:val="0"/>
              <w:autoSpaceDE w:val="0"/>
              <w:autoSpaceDN w:val="0"/>
              <w:adjustRightInd w:val="0"/>
              <w:ind w:left="187" w:right="-27"/>
              <w:rPr>
                <w:sz w:val="24"/>
                <w:szCs w:val="24"/>
              </w:rPr>
            </w:pPr>
          </w:p>
        </w:tc>
      </w:tr>
      <w:tr w:rsidR="001350EB" w:rsidRPr="00060CEA" w14:paraId="2A733FB1" w14:textId="77777777" w:rsidTr="004029DD">
        <w:trPr>
          <w:trHeight w:hRule="exact" w:val="430"/>
        </w:trPr>
        <w:tc>
          <w:tcPr>
            <w:tcW w:w="1114" w:type="dxa"/>
            <w:hideMark/>
          </w:tcPr>
          <w:p w14:paraId="440717C9" w14:textId="77777777" w:rsidR="001350EB" w:rsidRPr="00060CEA" w:rsidRDefault="001350EB" w:rsidP="00121D2E">
            <w:pPr>
              <w:widowControl w:val="0"/>
              <w:autoSpaceDE w:val="0"/>
              <w:autoSpaceDN w:val="0"/>
              <w:adjustRightInd w:val="0"/>
              <w:ind w:right="-20"/>
              <w:rPr>
                <w:sz w:val="24"/>
                <w:szCs w:val="24"/>
              </w:rPr>
            </w:pPr>
            <w:r w:rsidRPr="00060CEA">
              <w:rPr>
                <w:w w:val="97"/>
                <w:sz w:val="24"/>
                <w:szCs w:val="24"/>
              </w:rPr>
              <w:t xml:space="preserve">Article </w:t>
            </w:r>
            <w:r w:rsidR="00E55EEB" w:rsidRPr="00060CEA">
              <w:rPr>
                <w:w w:val="97"/>
                <w:sz w:val="24"/>
                <w:szCs w:val="24"/>
              </w:rPr>
              <w:t>48</w:t>
            </w:r>
            <w:r w:rsidR="007E1725" w:rsidRPr="00060CEA">
              <w:rPr>
                <w:w w:val="97"/>
                <w:sz w:val="24"/>
                <w:szCs w:val="24"/>
              </w:rPr>
              <w:t>&lt;</w:t>
            </w:r>
          </w:p>
        </w:tc>
        <w:tc>
          <w:tcPr>
            <w:tcW w:w="8672" w:type="dxa"/>
            <w:hideMark/>
          </w:tcPr>
          <w:p w14:paraId="5F284E3D" w14:textId="77777777" w:rsidR="001350EB" w:rsidRPr="00060CEA" w:rsidRDefault="001350EB" w:rsidP="00121D2E">
            <w:pPr>
              <w:widowControl w:val="0"/>
              <w:autoSpaceDE w:val="0"/>
              <w:autoSpaceDN w:val="0"/>
              <w:adjustRightInd w:val="0"/>
              <w:ind w:left="107" w:right="-263"/>
              <w:rPr>
                <w:sz w:val="24"/>
                <w:szCs w:val="24"/>
              </w:rPr>
            </w:pPr>
            <w:r w:rsidRPr="00060CEA">
              <w:rPr>
                <w:w w:val="97"/>
                <w:sz w:val="24"/>
                <w:szCs w:val="24"/>
              </w:rPr>
              <w:t>: Eclaircissements sur les offres et contacts avec l’Autorité contractante</w:t>
            </w:r>
          </w:p>
          <w:p w14:paraId="284E5A4C" w14:textId="77777777" w:rsidR="001350EB" w:rsidRPr="00060CEA" w:rsidRDefault="001350EB" w:rsidP="00121D2E">
            <w:pPr>
              <w:widowControl w:val="0"/>
              <w:autoSpaceDE w:val="0"/>
              <w:autoSpaceDN w:val="0"/>
              <w:adjustRightInd w:val="0"/>
              <w:ind w:left="106" w:right="-64"/>
              <w:rPr>
                <w:sz w:val="24"/>
                <w:szCs w:val="24"/>
              </w:rPr>
            </w:pPr>
            <w:r w:rsidRPr="00060CEA">
              <w:rPr>
                <w:sz w:val="24"/>
                <w:szCs w:val="24"/>
              </w:rPr>
              <w:t>. . . . . . . . . . . . . . . . . . . . . . . . . .</w:t>
            </w:r>
          </w:p>
        </w:tc>
        <w:tc>
          <w:tcPr>
            <w:tcW w:w="454" w:type="dxa"/>
            <w:hideMark/>
          </w:tcPr>
          <w:p w14:paraId="60EACACF" w14:textId="77777777" w:rsidR="001350EB" w:rsidRPr="00060CEA" w:rsidRDefault="001350EB" w:rsidP="00121D2E">
            <w:pPr>
              <w:widowControl w:val="0"/>
              <w:autoSpaceDE w:val="0"/>
              <w:autoSpaceDN w:val="0"/>
              <w:adjustRightInd w:val="0"/>
              <w:ind w:left="187" w:right="-27"/>
              <w:rPr>
                <w:sz w:val="24"/>
                <w:szCs w:val="24"/>
              </w:rPr>
            </w:pPr>
          </w:p>
        </w:tc>
      </w:tr>
      <w:tr w:rsidR="001350EB" w:rsidRPr="00060CEA" w14:paraId="46884938" w14:textId="77777777" w:rsidTr="004029DD">
        <w:trPr>
          <w:trHeight w:hRule="exact" w:val="430"/>
        </w:trPr>
        <w:tc>
          <w:tcPr>
            <w:tcW w:w="1114" w:type="dxa"/>
            <w:hideMark/>
          </w:tcPr>
          <w:p w14:paraId="225F30A2" w14:textId="77777777" w:rsidR="001350EB" w:rsidRPr="00060CEA" w:rsidRDefault="001350EB" w:rsidP="00121D2E">
            <w:pPr>
              <w:widowControl w:val="0"/>
              <w:autoSpaceDE w:val="0"/>
              <w:autoSpaceDN w:val="0"/>
              <w:adjustRightInd w:val="0"/>
              <w:ind w:right="-20"/>
              <w:rPr>
                <w:sz w:val="24"/>
                <w:szCs w:val="24"/>
              </w:rPr>
            </w:pPr>
            <w:r w:rsidRPr="00060CEA">
              <w:rPr>
                <w:sz w:val="24"/>
                <w:szCs w:val="24"/>
              </w:rPr>
              <w:t xml:space="preserve">Article </w:t>
            </w:r>
            <w:r w:rsidR="00E55EEB" w:rsidRPr="00060CEA">
              <w:rPr>
                <w:sz w:val="24"/>
                <w:szCs w:val="24"/>
              </w:rPr>
              <w:t>49</w:t>
            </w:r>
          </w:p>
        </w:tc>
        <w:tc>
          <w:tcPr>
            <w:tcW w:w="8672" w:type="dxa"/>
            <w:hideMark/>
          </w:tcPr>
          <w:p w14:paraId="38D98DB2" w14:textId="77777777" w:rsidR="001350EB" w:rsidRPr="00060CEA" w:rsidRDefault="001350EB" w:rsidP="00121D2E">
            <w:pPr>
              <w:widowControl w:val="0"/>
              <w:autoSpaceDE w:val="0"/>
              <w:autoSpaceDN w:val="0"/>
              <w:adjustRightInd w:val="0"/>
              <w:ind w:left="106" w:right="-63"/>
              <w:rPr>
                <w:sz w:val="24"/>
                <w:szCs w:val="24"/>
              </w:rPr>
            </w:pPr>
            <w:proofErr w:type="gramStart"/>
            <w:r w:rsidRPr="00060CEA">
              <w:rPr>
                <w:sz w:val="24"/>
                <w:szCs w:val="24"/>
              </w:rPr>
              <w:t>:Conformité</w:t>
            </w:r>
            <w:proofErr w:type="gramEnd"/>
            <w:r w:rsidRPr="00060CEA">
              <w:rPr>
                <w:sz w:val="24"/>
                <w:szCs w:val="24"/>
              </w:rPr>
              <w:t xml:space="preserve"> des Offres. . . . . . . . . . . . . . . . . . . . . . . . . . . . . . . . . . . . . . . . . . . . . . . . . . . . . . . . . . . . . . .. . . . . . . . . . . . . . . . . . . . . . . . . . . . . . . . . . . . . . . . . . . . . . . . . . . . . . . . . . . . . . . .. . . . . .</w:t>
            </w:r>
          </w:p>
        </w:tc>
        <w:tc>
          <w:tcPr>
            <w:tcW w:w="454" w:type="dxa"/>
            <w:hideMark/>
          </w:tcPr>
          <w:p w14:paraId="0D1DAD26" w14:textId="77777777" w:rsidR="001350EB" w:rsidRPr="00060CEA" w:rsidRDefault="001350EB" w:rsidP="00121D2E">
            <w:pPr>
              <w:widowControl w:val="0"/>
              <w:autoSpaceDE w:val="0"/>
              <w:autoSpaceDN w:val="0"/>
              <w:adjustRightInd w:val="0"/>
              <w:ind w:left="187" w:right="-27"/>
              <w:rPr>
                <w:sz w:val="24"/>
                <w:szCs w:val="24"/>
              </w:rPr>
            </w:pPr>
          </w:p>
        </w:tc>
      </w:tr>
      <w:tr w:rsidR="001350EB" w:rsidRPr="00060CEA" w14:paraId="7B5BD338" w14:textId="77777777" w:rsidTr="004029DD">
        <w:trPr>
          <w:trHeight w:hRule="exact" w:val="430"/>
        </w:trPr>
        <w:tc>
          <w:tcPr>
            <w:tcW w:w="1114" w:type="dxa"/>
            <w:hideMark/>
          </w:tcPr>
          <w:p w14:paraId="756DCEF2" w14:textId="77777777" w:rsidR="001350EB" w:rsidRPr="00060CEA" w:rsidRDefault="001350EB" w:rsidP="00121D2E">
            <w:pPr>
              <w:widowControl w:val="0"/>
              <w:autoSpaceDE w:val="0"/>
              <w:autoSpaceDN w:val="0"/>
              <w:adjustRightInd w:val="0"/>
              <w:ind w:right="-20"/>
              <w:rPr>
                <w:sz w:val="24"/>
                <w:szCs w:val="24"/>
              </w:rPr>
            </w:pPr>
            <w:proofErr w:type="gramStart"/>
            <w:r w:rsidRPr="00060CEA">
              <w:rPr>
                <w:sz w:val="24"/>
                <w:szCs w:val="24"/>
              </w:rPr>
              <w:t xml:space="preserve">Article </w:t>
            </w:r>
            <w:r w:rsidR="00E55EEB" w:rsidRPr="00060CEA">
              <w:rPr>
                <w:sz w:val="24"/>
                <w:szCs w:val="24"/>
              </w:rPr>
              <w:t xml:space="preserve"> 50</w:t>
            </w:r>
            <w:proofErr w:type="gramEnd"/>
          </w:p>
        </w:tc>
        <w:tc>
          <w:tcPr>
            <w:tcW w:w="8672" w:type="dxa"/>
            <w:hideMark/>
          </w:tcPr>
          <w:p w14:paraId="10A8FF72" w14:textId="77777777" w:rsidR="001350EB" w:rsidRPr="00060CEA" w:rsidRDefault="001350EB" w:rsidP="00121D2E">
            <w:pPr>
              <w:widowControl w:val="0"/>
              <w:autoSpaceDE w:val="0"/>
              <w:autoSpaceDN w:val="0"/>
              <w:adjustRightInd w:val="0"/>
              <w:ind w:left="106" w:right="-64"/>
              <w:rPr>
                <w:sz w:val="24"/>
                <w:szCs w:val="24"/>
              </w:rPr>
            </w:pPr>
            <w:proofErr w:type="gramStart"/>
            <w:r w:rsidRPr="00060CEA">
              <w:rPr>
                <w:sz w:val="24"/>
                <w:szCs w:val="24"/>
              </w:rPr>
              <w:t>:Evaluation</w:t>
            </w:r>
            <w:proofErr w:type="gramEnd"/>
            <w:r w:rsidRPr="00060CEA">
              <w:rPr>
                <w:sz w:val="24"/>
                <w:szCs w:val="24"/>
              </w:rPr>
              <w:t xml:space="preserve"> de l’Offre technique. . . . . . . . . . . . . . . . . . . . . . . . . . . . . . . . . . . . . . . . . . . . . . . . . . . . . . . . . . . . . . .. . . . . . . . . . . . . . . . . . . . . . . . . . . . . . . . . . . . . . . . . . . . . . . . .</w:t>
            </w:r>
          </w:p>
        </w:tc>
        <w:tc>
          <w:tcPr>
            <w:tcW w:w="454" w:type="dxa"/>
            <w:hideMark/>
          </w:tcPr>
          <w:p w14:paraId="3E5C70B0" w14:textId="77777777" w:rsidR="001350EB" w:rsidRPr="00060CEA" w:rsidRDefault="001350EB" w:rsidP="00121D2E">
            <w:pPr>
              <w:widowControl w:val="0"/>
              <w:autoSpaceDE w:val="0"/>
              <w:autoSpaceDN w:val="0"/>
              <w:adjustRightInd w:val="0"/>
              <w:ind w:left="187" w:right="-27"/>
              <w:rPr>
                <w:sz w:val="24"/>
                <w:szCs w:val="24"/>
              </w:rPr>
            </w:pPr>
          </w:p>
        </w:tc>
      </w:tr>
      <w:tr w:rsidR="001350EB" w:rsidRPr="00060CEA" w14:paraId="38F66AFD" w14:textId="77777777" w:rsidTr="004029DD">
        <w:trPr>
          <w:trHeight w:hRule="exact" w:val="430"/>
        </w:trPr>
        <w:tc>
          <w:tcPr>
            <w:tcW w:w="1114" w:type="dxa"/>
            <w:hideMark/>
          </w:tcPr>
          <w:p w14:paraId="0CC30FE5" w14:textId="77777777" w:rsidR="001350EB" w:rsidRPr="00060CEA" w:rsidRDefault="001350EB" w:rsidP="00121D2E">
            <w:pPr>
              <w:widowControl w:val="0"/>
              <w:autoSpaceDE w:val="0"/>
              <w:autoSpaceDN w:val="0"/>
              <w:adjustRightInd w:val="0"/>
              <w:ind w:right="-20"/>
              <w:rPr>
                <w:sz w:val="24"/>
                <w:szCs w:val="24"/>
              </w:rPr>
            </w:pPr>
            <w:r w:rsidRPr="00060CEA">
              <w:rPr>
                <w:sz w:val="24"/>
                <w:szCs w:val="24"/>
              </w:rPr>
              <w:t xml:space="preserve">Article </w:t>
            </w:r>
            <w:r w:rsidR="00E55EEB" w:rsidRPr="00060CEA">
              <w:rPr>
                <w:sz w:val="24"/>
                <w:szCs w:val="24"/>
              </w:rPr>
              <w:t>51</w:t>
            </w:r>
          </w:p>
        </w:tc>
        <w:tc>
          <w:tcPr>
            <w:tcW w:w="8672" w:type="dxa"/>
            <w:hideMark/>
          </w:tcPr>
          <w:p w14:paraId="3245841B" w14:textId="77777777" w:rsidR="001350EB" w:rsidRPr="00060CEA" w:rsidRDefault="001350EB" w:rsidP="00121D2E">
            <w:pPr>
              <w:widowControl w:val="0"/>
              <w:autoSpaceDE w:val="0"/>
              <w:autoSpaceDN w:val="0"/>
              <w:adjustRightInd w:val="0"/>
              <w:ind w:left="106" w:right="-64"/>
              <w:rPr>
                <w:sz w:val="24"/>
                <w:szCs w:val="24"/>
              </w:rPr>
            </w:pPr>
            <w:proofErr w:type="gramStart"/>
            <w:r w:rsidRPr="00060CEA">
              <w:rPr>
                <w:sz w:val="24"/>
                <w:szCs w:val="24"/>
              </w:rPr>
              <w:t>:Qualification</w:t>
            </w:r>
            <w:proofErr w:type="gramEnd"/>
            <w:r w:rsidRPr="00060CEA">
              <w:rPr>
                <w:sz w:val="24"/>
                <w:szCs w:val="24"/>
              </w:rPr>
              <w:t xml:space="preserve"> du soumissionnaire. . . . . . . . . . . . . . . . . . . . . . . . . . . . . . . . . . . . . . . . . . . . . . . . . . . . . . . . . . . . . . .. . . . . . . . . . . . . . . . . . . . . . . . . . . . . . . . . . . . . . . . . . . .</w:t>
            </w:r>
          </w:p>
        </w:tc>
        <w:tc>
          <w:tcPr>
            <w:tcW w:w="454" w:type="dxa"/>
            <w:hideMark/>
          </w:tcPr>
          <w:p w14:paraId="2FE9D753" w14:textId="77777777" w:rsidR="001350EB" w:rsidRPr="00060CEA" w:rsidRDefault="001350EB" w:rsidP="00121D2E">
            <w:pPr>
              <w:widowControl w:val="0"/>
              <w:autoSpaceDE w:val="0"/>
              <w:autoSpaceDN w:val="0"/>
              <w:adjustRightInd w:val="0"/>
              <w:ind w:left="187" w:right="-27"/>
              <w:rPr>
                <w:sz w:val="24"/>
                <w:szCs w:val="24"/>
              </w:rPr>
            </w:pPr>
          </w:p>
        </w:tc>
      </w:tr>
      <w:tr w:rsidR="001350EB" w:rsidRPr="00060CEA" w14:paraId="45224196" w14:textId="77777777" w:rsidTr="004029DD">
        <w:trPr>
          <w:trHeight w:hRule="exact" w:val="430"/>
        </w:trPr>
        <w:tc>
          <w:tcPr>
            <w:tcW w:w="1114" w:type="dxa"/>
            <w:hideMark/>
          </w:tcPr>
          <w:p w14:paraId="60732B99" w14:textId="77777777" w:rsidR="001350EB" w:rsidRPr="00060CEA" w:rsidRDefault="001350EB" w:rsidP="00121D2E">
            <w:pPr>
              <w:widowControl w:val="0"/>
              <w:autoSpaceDE w:val="0"/>
              <w:autoSpaceDN w:val="0"/>
              <w:adjustRightInd w:val="0"/>
              <w:ind w:right="-20"/>
              <w:rPr>
                <w:sz w:val="24"/>
                <w:szCs w:val="24"/>
              </w:rPr>
            </w:pPr>
            <w:r w:rsidRPr="00060CEA">
              <w:rPr>
                <w:sz w:val="24"/>
                <w:szCs w:val="24"/>
              </w:rPr>
              <w:t xml:space="preserve">Article </w:t>
            </w:r>
            <w:r w:rsidR="00E55EEB" w:rsidRPr="00060CEA">
              <w:rPr>
                <w:sz w:val="24"/>
                <w:szCs w:val="24"/>
              </w:rPr>
              <w:t>52</w:t>
            </w:r>
          </w:p>
        </w:tc>
        <w:tc>
          <w:tcPr>
            <w:tcW w:w="8672" w:type="dxa"/>
            <w:hideMark/>
          </w:tcPr>
          <w:p w14:paraId="3D5C758F" w14:textId="77777777" w:rsidR="001350EB" w:rsidRPr="00060CEA" w:rsidRDefault="001350EB" w:rsidP="00121D2E">
            <w:pPr>
              <w:widowControl w:val="0"/>
              <w:autoSpaceDE w:val="0"/>
              <w:autoSpaceDN w:val="0"/>
              <w:adjustRightInd w:val="0"/>
              <w:ind w:left="106" w:right="-63"/>
              <w:rPr>
                <w:sz w:val="24"/>
                <w:szCs w:val="24"/>
              </w:rPr>
            </w:pPr>
            <w:proofErr w:type="gramStart"/>
            <w:r w:rsidRPr="00060CEA">
              <w:rPr>
                <w:sz w:val="24"/>
                <w:szCs w:val="24"/>
              </w:rPr>
              <w:t>:Correction</w:t>
            </w:r>
            <w:proofErr w:type="gramEnd"/>
            <w:r w:rsidRPr="00060CEA">
              <w:rPr>
                <w:sz w:val="24"/>
                <w:szCs w:val="24"/>
              </w:rPr>
              <w:t xml:space="preserve"> des erreurs. . . . . . . . . . . . . . . . . . . . . . . . . . . . . . . . . . . . . . . . . . . . . . . . . . . . . . . . . . . . . . .. . . . . . . . . . . . . . . . . . . . . . . . . . . . . . . . . . . . . . . . . . . . . . . . . . . . . . . . . . . . . . . .. . . .</w:t>
            </w:r>
          </w:p>
        </w:tc>
        <w:tc>
          <w:tcPr>
            <w:tcW w:w="454" w:type="dxa"/>
            <w:hideMark/>
          </w:tcPr>
          <w:p w14:paraId="1F16B4C9" w14:textId="77777777" w:rsidR="001350EB" w:rsidRPr="00060CEA" w:rsidRDefault="001350EB" w:rsidP="00121D2E">
            <w:pPr>
              <w:widowControl w:val="0"/>
              <w:autoSpaceDE w:val="0"/>
              <w:autoSpaceDN w:val="0"/>
              <w:adjustRightInd w:val="0"/>
              <w:ind w:left="187" w:right="-27"/>
              <w:rPr>
                <w:sz w:val="24"/>
                <w:szCs w:val="24"/>
              </w:rPr>
            </w:pPr>
          </w:p>
        </w:tc>
      </w:tr>
      <w:tr w:rsidR="001350EB" w:rsidRPr="00060CEA" w14:paraId="218C67FF" w14:textId="77777777" w:rsidTr="004029DD">
        <w:trPr>
          <w:trHeight w:hRule="exact" w:val="430"/>
        </w:trPr>
        <w:tc>
          <w:tcPr>
            <w:tcW w:w="1114" w:type="dxa"/>
            <w:hideMark/>
          </w:tcPr>
          <w:p w14:paraId="4E3AE4AB" w14:textId="77777777" w:rsidR="001350EB" w:rsidRPr="00060CEA" w:rsidRDefault="001350EB" w:rsidP="00121D2E">
            <w:pPr>
              <w:widowControl w:val="0"/>
              <w:autoSpaceDE w:val="0"/>
              <w:autoSpaceDN w:val="0"/>
              <w:adjustRightInd w:val="0"/>
              <w:ind w:right="-20"/>
              <w:rPr>
                <w:sz w:val="24"/>
                <w:szCs w:val="24"/>
              </w:rPr>
            </w:pPr>
            <w:r w:rsidRPr="00060CEA">
              <w:rPr>
                <w:sz w:val="24"/>
                <w:szCs w:val="24"/>
              </w:rPr>
              <w:t xml:space="preserve">Article </w:t>
            </w:r>
            <w:r w:rsidR="00E55EEB" w:rsidRPr="00060CEA">
              <w:rPr>
                <w:sz w:val="24"/>
                <w:szCs w:val="24"/>
              </w:rPr>
              <w:t>53</w:t>
            </w:r>
          </w:p>
        </w:tc>
        <w:tc>
          <w:tcPr>
            <w:tcW w:w="8672" w:type="dxa"/>
            <w:hideMark/>
          </w:tcPr>
          <w:p w14:paraId="44635168" w14:textId="77777777" w:rsidR="001350EB" w:rsidRPr="00060CEA" w:rsidRDefault="001350EB" w:rsidP="00121D2E">
            <w:pPr>
              <w:widowControl w:val="0"/>
              <w:autoSpaceDE w:val="0"/>
              <w:autoSpaceDN w:val="0"/>
              <w:adjustRightInd w:val="0"/>
              <w:ind w:left="106" w:right="-64"/>
              <w:rPr>
                <w:sz w:val="24"/>
                <w:szCs w:val="24"/>
              </w:rPr>
            </w:pPr>
            <w:r w:rsidRPr="00060CEA">
              <w:rPr>
                <w:sz w:val="24"/>
                <w:szCs w:val="24"/>
              </w:rPr>
              <w:t>: Evaluation des Offres au plan financier . . . . . . . . . . . . . . . . . . . . . . . . . . . . . . . . . . . . . . . . . . . . . . . . . . . . . . . . . . . . . . .. . . . . . . . . . . . . . . . . . . . . . . . . . . . . .</w:t>
            </w:r>
          </w:p>
        </w:tc>
        <w:tc>
          <w:tcPr>
            <w:tcW w:w="454" w:type="dxa"/>
          </w:tcPr>
          <w:p w14:paraId="3136E217" w14:textId="77777777" w:rsidR="001350EB" w:rsidRPr="00060CEA" w:rsidRDefault="001350EB" w:rsidP="00121D2E">
            <w:pPr>
              <w:widowControl w:val="0"/>
              <w:autoSpaceDE w:val="0"/>
              <w:autoSpaceDN w:val="0"/>
              <w:adjustRightInd w:val="0"/>
              <w:ind w:left="187" w:right="-27"/>
              <w:rPr>
                <w:sz w:val="24"/>
                <w:szCs w:val="24"/>
              </w:rPr>
            </w:pPr>
          </w:p>
        </w:tc>
      </w:tr>
      <w:tr w:rsidR="001350EB" w:rsidRPr="00060CEA" w14:paraId="2F660C60" w14:textId="77777777" w:rsidTr="004029DD">
        <w:trPr>
          <w:trHeight w:hRule="exact" w:val="335"/>
        </w:trPr>
        <w:tc>
          <w:tcPr>
            <w:tcW w:w="1114" w:type="dxa"/>
            <w:hideMark/>
          </w:tcPr>
          <w:p w14:paraId="227E5ABC" w14:textId="77777777" w:rsidR="001350EB" w:rsidRPr="00060CEA" w:rsidRDefault="001350EB" w:rsidP="00121D2E">
            <w:pPr>
              <w:widowControl w:val="0"/>
              <w:autoSpaceDE w:val="0"/>
              <w:autoSpaceDN w:val="0"/>
              <w:adjustRightInd w:val="0"/>
              <w:ind w:right="-20"/>
              <w:rPr>
                <w:sz w:val="24"/>
                <w:szCs w:val="24"/>
              </w:rPr>
            </w:pPr>
            <w:r w:rsidRPr="00060CEA">
              <w:rPr>
                <w:sz w:val="24"/>
                <w:szCs w:val="24"/>
              </w:rPr>
              <w:t xml:space="preserve">Article </w:t>
            </w:r>
            <w:r w:rsidR="00E55EEB" w:rsidRPr="00060CEA">
              <w:rPr>
                <w:sz w:val="24"/>
                <w:szCs w:val="24"/>
              </w:rPr>
              <w:t>54</w:t>
            </w:r>
          </w:p>
        </w:tc>
        <w:tc>
          <w:tcPr>
            <w:tcW w:w="8672" w:type="dxa"/>
            <w:hideMark/>
          </w:tcPr>
          <w:p w14:paraId="646BA181" w14:textId="77777777" w:rsidR="001350EB" w:rsidRPr="00060CEA" w:rsidRDefault="001350EB" w:rsidP="00121D2E">
            <w:pPr>
              <w:widowControl w:val="0"/>
              <w:autoSpaceDE w:val="0"/>
              <w:autoSpaceDN w:val="0"/>
              <w:adjustRightInd w:val="0"/>
              <w:ind w:left="106" w:right="-65"/>
              <w:rPr>
                <w:sz w:val="24"/>
                <w:szCs w:val="24"/>
              </w:rPr>
            </w:pPr>
            <w:proofErr w:type="gramStart"/>
            <w:r w:rsidRPr="00060CEA">
              <w:rPr>
                <w:sz w:val="24"/>
                <w:szCs w:val="24"/>
              </w:rPr>
              <w:t>:Comparaison</w:t>
            </w:r>
            <w:proofErr w:type="gramEnd"/>
            <w:r w:rsidRPr="00060CEA">
              <w:rPr>
                <w:sz w:val="24"/>
                <w:szCs w:val="24"/>
              </w:rPr>
              <w:t xml:space="preserve"> des Offres. . . . . . . . . . . . . . . . . . . . . . . . . . . . . . . . . . . . . . . . . . . . . . . . . . . . . . . . . . . . . . .. . . . . . . . . . . . . . . . . . . . . . . . . . . . . . . . . . . . . . . . . . . . . . . . . . . . . . . . . . . . . . . .</w:t>
            </w:r>
          </w:p>
        </w:tc>
        <w:tc>
          <w:tcPr>
            <w:tcW w:w="454" w:type="dxa"/>
            <w:hideMark/>
          </w:tcPr>
          <w:p w14:paraId="101FCF72" w14:textId="77777777" w:rsidR="001350EB" w:rsidRPr="00060CEA" w:rsidRDefault="001350EB" w:rsidP="00121D2E">
            <w:pPr>
              <w:widowControl w:val="0"/>
              <w:autoSpaceDE w:val="0"/>
              <w:autoSpaceDN w:val="0"/>
              <w:adjustRightInd w:val="0"/>
              <w:ind w:left="187" w:right="-27"/>
              <w:rPr>
                <w:sz w:val="24"/>
                <w:szCs w:val="24"/>
              </w:rPr>
            </w:pPr>
          </w:p>
        </w:tc>
      </w:tr>
    </w:tbl>
    <w:p w14:paraId="78F58F0C" w14:textId="77777777" w:rsidR="001350EB" w:rsidRPr="00060CEA" w:rsidRDefault="001350EB" w:rsidP="00121D2E">
      <w:pPr>
        <w:widowControl w:val="0"/>
        <w:autoSpaceDE w:val="0"/>
        <w:autoSpaceDN w:val="0"/>
        <w:adjustRightInd w:val="0"/>
        <w:rPr>
          <w:sz w:val="24"/>
          <w:szCs w:val="24"/>
        </w:rPr>
      </w:pPr>
    </w:p>
    <w:p w14:paraId="7F7DA6D5" w14:textId="77777777" w:rsidR="001350EB" w:rsidRPr="00060CEA" w:rsidRDefault="001350EB" w:rsidP="00121D2E">
      <w:pPr>
        <w:widowControl w:val="0"/>
        <w:tabs>
          <w:tab w:val="left" w:pos="10460"/>
        </w:tabs>
        <w:autoSpaceDE w:val="0"/>
        <w:autoSpaceDN w:val="0"/>
        <w:adjustRightInd w:val="0"/>
        <w:ind w:left="114" w:right="-207"/>
        <w:rPr>
          <w:sz w:val="24"/>
          <w:szCs w:val="24"/>
        </w:rPr>
      </w:pPr>
      <w:proofErr w:type="gramStart"/>
      <w:r w:rsidRPr="00060CEA">
        <w:rPr>
          <w:b/>
          <w:bCs/>
          <w:sz w:val="24"/>
          <w:szCs w:val="24"/>
        </w:rPr>
        <w:t>F .Attribution</w:t>
      </w:r>
      <w:proofErr w:type="gramEnd"/>
      <w:r w:rsidRPr="00060CEA">
        <w:rPr>
          <w:b/>
          <w:bCs/>
          <w:sz w:val="24"/>
          <w:szCs w:val="24"/>
        </w:rPr>
        <w:t xml:space="preserve"> du Marché</w:t>
      </w:r>
      <w:r w:rsidRPr="00060CEA">
        <w:rPr>
          <w:sz w:val="24"/>
          <w:szCs w:val="24"/>
        </w:rPr>
        <w:t>. . . . . . . . . . . . . . . . . . . . . . . . . . . . . . . . . . . . . . . . . . . .</w:t>
      </w:r>
    </w:p>
    <w:p w14:paraId="127633BD" w14:textId="77777777" w:rsidR="001350EB" w:rsidRPr="00060CEA" w:rsidRDefault="001350EB" w:rsidP="00121D2E">
      <w:pPr>
        <w:widowControl w:val="0"/>
        <w:autoSpaceDE w:val="0"/>
        <w:autoSpaceDN w:val="0"/>
        <w:adjustRightInd w:val="0"/>
        <w:rPr>
          <w:sz w:val="24"/>
          <w:szCs w:val="24"/>
        </w:rPr>
      </w:pPr>
    </w:p>
    <w:p w14:paraId="5BABA4F6" w14:textId="77777777" w:rsidR="001350EB" w:rsidRPr="00060CEA" w:rsidRDefault="001350EB" w:rsidP="00121D2E">
      <w:pPr>
        <w:widowControl w:val="0"/>
        <w:autoSpaceDE w:val="0"/>
        <w:autoSpaceDN w:val="0"/>
        <w:adjustRightInd w:val="0"/>
        <w:rPr>
          <w:sz w:val="24"/>
          <w:szCs w:val="24"/>
        </w:rPr>
      </w:pPr>
    </w:p>
    <w:p w14:paraId="62E46042" w14:textId="77777777" w:rsidR="001350EB" w:rsidRPr="00060CEA" w:rsidRDefault="001350EB" w:rsidP="00121D2E">
      <w:pPr>
        <w:widowControl w:val="0"/>
        <w:autoSpaceDE w:val="0"/>
        <w:autoSpaceDN w:val="0"/>
        <w:adjustRightInd w:val="0"/>
        <w:rPr>
          <w:sz w:val="24"/>
          <w:szCs w:val="24"/>
        </w:rPr>
      </w:pPr>
    </w:p>
    <w:p w14:paraId="6E4DBD95" w14:textId="77777777" w:rsidR="00652606" w:rsidRPr="00060CEA" w:rsidRDefault="00652606" w:rsidP="009C30BD">
      <w:pPr>
        <w:rPr>
          <w:b/>
          <w:sz w:val="24"/>
          <w:szCs w:val="24"/>
          <w:u w:val="single"/>
        </w:rPr>
      </w:pPr>
    </w:p>
    <w:p w14:paraId="376EF5C4" w14:textId="77777777" w:rsidR="00652606" w:rsidRPr="00060CEA" w:rsidRDefault="00652606" w:rsidP="009C30BD">
      <w:pPr>
        <w:rPr>
          <w:b/>
          <w:sz w:val="24"/>
          <w:szCs w:val="24"/>
          <w:u w:val="single"/>
        </w:rPr>
      </w:pPr>
    </w:p>
    <w:p w14:paraId="36D724C3" w14:textId="77777777" w:rsidR="00C84801" w:rsidRPr="00060CEA" w:rsidRDefault="00C84801" w:rsidP="009C30BD">
      <w:pPr>
        <w:jc w:val="center"/>
        <w:rPr>
          <w:b/>
          <w:bCs/>
          <w:sz w:val="24"/>
          <w:szCs w:val="24"/>
        </w:rPr>
      </w:pPr>
    </w:p>
    <w:p w14:paraId="76AA2E65" w14:textId="77777777" w:rsidR="00C84801" w:rsidRPr="00060CEA" w:rsidRDefault="00C84801" w:rsidP="009C30BD">
      <w:pPr>
        <w:jc w:val="center"/>
        <w:rPr>
          <w:b/>
          <w:bCs/>
          <w:sz w:val="24"/>
          <w:szCs w:val="24"/>
        </w:rPr>
      </w:pPr>
    </w:p>
    <w:p w14:paraId="79C2C58F" w14:textId="77777777" w:rsidR="00C84801" w:rsidRPr="00060CEA" w:rsidRDefault="00C84801" w:rsidP="009C30BD">
      <w:pPr>
        <w:jc w:val="center"/>
        <w:rPr>
          <w:b/>
          <w:bCs/>
          <w:sz w:val="24"/>
          <w:szCs w:val="24"/>
        </w:rPr>
      </w:pPr>
    </w:p>
    <w:p w14:paraId="4021FC4E" w14:textId="77777777" w:rsidR="00C84801" w:rsidRPr="00060CEA" w:rsidRDefault="00C84801" w:rsidP="009C30BD">
      <w:pPr>
        <w:jc w:val="center"/>
        <w:rPr>
          <w:b/>
          <w:bCs/>
          <w:sz w:val="24"/>
          <w:szCs w:val="24"/>
        </w:rPr>
      </w:pPr>
    </w:p>
    <w:p w14:paraId="72D911D4" w14:textId="77777777" w:rsidR="00C84801" w:rsidRPr="00060CEA" w:rsidRDefault="00C84801" w:rsidP="009C30BD">
      <w:pPr>
        <w:jc w:val="center"/>
        <w:rPr>
          <w:b/>
          <w:bCs/>
          <w:sz w:val="24"/>
          <w:szCs w:val="24"/>
        </w:rPr>
      </w:pPr>
    </w:p>
    <w:p w14:paraId="0C8DD586" w14:textId="77777777" w:rsidR="00C84801" w:rsidRPr="00060CEA" w:rsidRDefault="00C84801" w:rsidP="009C30BD">
      <w:pPr>
        <w:jc w:val="center"/>
        <w:rPr>
          <w:b/>
          <w:bCs/>
          <w:sz w:val="24"/>
          <w:szCs w:val="24"/>
        </w:rPr>
      </w:pPr>
    </w:p>
    <w:p w14:paraId="3845318C" w14:textId="77777777" w:rsidR="00C84801" w:rsidRPr="00060CEA" w:rsidRDefault="00C84801" w:rsidP="009C30BD">
      <w:pPr>
        <w:jc w:val="center"/>
        <w:rPr>
          <w:b/>
          <w:bCs/>
          <w:sz w:val="24"/>
          <w:szCs w:val="24"/>
        </w:rPr>
      </w:pPr>
    </w:p>
    <w:p w14:paraId="518AA6B8" w14:textId="77777777" w:rsidR="00C84801" w:rsidRPr="00060CEA" w:rsidRDefault="00C84801" w:rsidP="009C30BD">
      <w:pPr>
        <w:jc w:val="center"/>
        <w:rPr>
          <w:b/>
          <w:bCs/>
          <w:sz w:val="24"/>
          <w:szCs w:val="24"/>
        </w:rPr>
      </w:pPr>
    </w:p>
    <w:p w14:paraId="4F2AB909" w14:textId="77777777" w:rsidR="00C84801" w:rsidRPr="00060CEA" w:rsidRDefault="00C84801" w:rsidP="009C30BD">
      <w:pPr>
        <w:jc w:val="center"/>
        <w:rPr>
          <w:b/>
          <w:bCs/>
          <w:sz w:val="24"/>
          <w:szCs w:val="24"/>
        </w:rPr>
      </w:pPr>
    </w:p>
    <w:p w14:paraId="35096018" w14:textId="77777777" w:rsidR="00C84801" w:rsidRPr="00060CEA" w:rsidRDefault="00C84801" w:rsidP="009C30BD">
      <w:pPr>
        <w:jc w:val="center"/>
        <w:rPr>
          <w:b/>
          <w:bCs/>
          <w:sz w:val="24"/>
          <w:szCs w:val="24"/>
        </w:rPr>
      </w:pPr>
    </w:p>
    <w:p w14:paraId="43B839AF" w14:textId="77777777" w:rsidR="001350EB" w:rsidRPr="00060CEA" w:rsidRDefault="001350EB" w:rsidP="009C30BD">
      <w:pPr>
        <w:jc w:val="center"/>
        <w:rPr>
          <w:b/>
          <w:bCs/>
          <w:sz w:val="24"/>
          <w:szCs w:val="24"/>
        </w:rPr>
      </w:pPr>
      <w:r w:rsidRPr="00060CEA">
        <w:rPr>
          <w:b/>
          <w:bCs/>
          <w:sz w:val="24"/>
          <w:szCs w:val="24"/>
        </w:rPr>
        <w:t>Règlement Général de l'Appel d'Offres</w:t>
      </w:r>
    </w:p>
    <w:p w14:paraId="0D89B490" w14:textId="77777777" w:rsidR="001350EB" w:rsidRPr="00060CEA" w:rsidRDefault="001350EB" w:rsidP="009C30BD">
      <w:pPr>
        <w:jc w:val="center"/>
        <w:rPr>
          <w:b/>
          <w:bCs/>
          <w:sz w:val="24"/>
          <w:szCs w:val="24"/>
        </w:rPr>
      </w:pPr>
    </w:p>
    <w:p w14:paraId="76E09E73" w14:textId="77777777" w:rsidR="001350EB" w:rsidRPr="00060CEA" w:rsidRDefault="001350EB" w:rsidP="009C30BD">
      <w:pPr>
        <w:rPr>
          <w:b/>
          <w:bCs/>
          <w:sz w:val="24"/>
          <w:szCs w:val="24"/>
        </w:rPr>
      </w:pPr>
      <w:r w:rsidRPr="00060CEA">
        <w:rPr>
          <w:b/>
          <w:bCs/>
          <w:sz w:val="24"/>
          <w:szCs w:val="24"/>
        </w:rPr>
        <w:t>A/ Généralités</w:t>
      </w:r>
    </w:p>
    <w:p w14:paraId="222B8D14" w14:textId="77777777" w:rsidR="001350EB" w:rsidRPr="00060CEA" w:rsidRDefault="001350EB" w:rsidP="009C30BD">
      <w:pPr>
        <w:widowControl w:val="0"/>
        <w:autoSpaceDE w:val="0"/>
        <w:autoSpaceDN w:val="0"/>
        <w:adjustRightInd w:val="0"/>
        <w:spacing w:before="3"/>
        <w:rPr>
          <w:sz w:val="24"/>
          <w:szCs w:val="24"/>
        </w:rPr>
      </w:pPr>
    </w:p>
    <w:p w14:paraId="7BCFEFEF" w14:textId="77777777" w:rsidR="001350EB" w:rsidRPr="00060CEA" w:rsidRDefault="001350EB" w:rsidP="009C30BD">
      <w:pPr>
        <w:widowControl w:val="0"/>
        <w:autoSpaceDE w:val="0"/>
        <w:autoSpaceDN w:val="0"/>
        <w:adjustRightInd w:val="0"/>
        <w:ind w:left="114" w:right="-112"/>
        <w:jc w:val="both"/>
        <w:rPr>
          <w:b/>
          <w:bCs/>
          <w:sz w:val="24"/>
          <w:szCs w:val="24"/>
        </w:rPr>
      </w:pPr>
      <w:r w:rsidRPr="00060CEA">
        <w:rPr>
          <w:b/>
          <w:bCs/>
          <w:sz w:val="24"/>
          <w:szCs w:val="24"/>
        </w:rPr>
        <w:t xml:space="preserve">Article </w:t>
      </w:r>
      <w:proofErr w:type="gramStart"/>
      <w:r w:rsidRPr="00060CEA">
        <w:rPr>
          <w:b/>
          <w:bCs/>
          <w:sz w:val="24"/>
          <w:szCs w:val="24"/>
        </w:rPr>
        <w:t>1:</w:t>
      </w:r>
      <w:proofErr w:type="gramEnd"/>
      <w:r w:rsidRPr="00060CEA">
        <w:rPr>
          <w:b/>
          <w:bCs/>
          <w:sz w:val="24"/>
          <w:szCs w:val="24"/>
        </w:rPr>
        <w:t xml:space="preserve"> Portée de la soumission</w:t>
      </w:r>
    </w:p>
    <w:p w14:paraId="7334A273" w14:textId="77777777" w:rsidR="001350EB" w:rsidRPr="00060CEA" w:rsidRDefault="001350EB" w:rsidP="009C30BD">
      <w:pPr>
        <w:widowControl w:val="0"/>
        <w:autoSpaceDE w:val="0"/>
        <w:autoSpaceDN w:val="0"/>
        <w:adjustRightInd w:val="0"/>
        <w:ind w:left="114" w:right="-112"/>
        <w:jc w:val="both"/>
        <w:rPr>
          <w:sz w:val="24"/>
          <w:szCs w:val="24"/>
        </w:rPr>
      </w:pPr>
    </w:p>
    <w:p w14:paraId="45491515" w14:textId="77777777" w:rsidR="001350EB" w:rsidRPr="00060CEA" w:rsidRDefault="001350EB" w:rsidP="009C30BD">
      <w:pPr>
        <w:widowControl w:val="0"/>
        <w:tabs>
          <w:tab w:val="left" w:pos="1820"/>
          <w:tab w:val="left" w:pos="2520"/>
          <w:tab w:val="left" w:pos="3120"/>
          <w:tab w:val="left" w:pos="3520"/>
          <w:tab w:val="left" w:pos="4820"/>
        </w:tabs>
        <w:autoSpaceDE w:val="0"/>
        <w:autoSpaceDN w:val="0"/>
        <w:adjustRightInd w:val="0"/>
        <w:ind w:left="397" w:right="-20" w:hanging="397"/>
        <w:jc w:val="both"/>
        <w:rPr>
          <w:sz w:val="24"/>
          <w:szCs w:val="24"/>
        </w:rPr>
      </w:pPr>
      <w:r w:rsidRPr="00060CEA">
        <w:rPr>
          <w:sz w:val="24"/>
          <w:szCs w:val="24"/>
        </w:rPr>
        <w:t xml:space="preserve">1.1. L’Autorité Contractante définie dans le Règlement Particulier de l’Appel d’Offres (RPAO), lance un appel d’offres en vue de l’obtention des Fournitures et Services connexes brièvement définis dans le RPAO et spécifiés dans le Descriptif de la </w:t>
      </w:r>
      <w:r w:rsidRPr="00060CEA">
        <w:rPr>
          <w:spacing w:val="5"/>
          <w:sz w:val="24"/>
          <w:szCs w:val="24"/>
        </w:rPr>
        <w:t>Fournitur</w:t>
      </w:r>
      <w:r w:rsidRPr="00060CEA">
        <w:rPr>
          <w:sz w:val="24"/>
          <w:szCs w:val="24"/>
        </w:rPr>
        <w:t xml:space="preserve">e </w:t>
      </w:r>
      <w:r w:rsidRPr="00060CEA">
        <w:rPr>
          <w:spacing w:val="5"/>
          <w:sz w:val="24"/>
          <w:szCs w:val="24"/>
        </w:rPr>
        <w:t>ains</w:t>
      </w:r>
      <w:r w:rsidRPr="00060CEA">
        <w:rPr>
          <w:sz w:val="24"/>
          <w:szCs w:val="24"/>
        </w:rPr>
        <w:t xml:space="preserve">i </w:t>
      </w:r>
      <w:r w:rsidRPr="00060CEA">
        <w:rPr>
          <w:spacing w:val="5"/>
          <w:sz w:val="24"/>
          <w:szCs w:val="24"/>
        </w:rPr>
        <w:t>qu</w:t>
      </w:r>
      <w:r w:rsidRPr="00060CEA">
        <w:rPr>
          <w:sz w:val="24"/>
          <w:szCs w:val="24"/>
        </w:rPr>
        <w:t xml:space="preserve">e </w:t>
      </w:r>
      <w:r w:rsidRPr="00060CEA">
        <w:rPr>
          <w:spacing w:val="5"/>
          <w:sz w:val="24"/>
          <w:szCs w:val="24"/>
        </w:rPr>
        <w:t>l</w:t>
      </w:r>
      <w:r w:rsidRPr="00060CEA">
        <w:rPr>
          <w:sz w:val="24"/>
          <w:szCs w:val="24"/>
        </w:rPr>
        <w:t xml:space="preserve">e </w:t>
      </w:r>
      <w:r w:rsidRPr="00060CEA">
        <w:rPr>
          <w:spacing w:val="5"/>
          <w:sz w:val="24"/>
          <w:szCs w:val="24"/>
        </w:rPr>
        <w:t>Borderea</w:t>
      </w:r>
      <w:r w:rsidRPr="00060CEA">
        <w:rPr>
          <w:sz w:val="24"/>
          <w:szCs w:val="24"/>
        </w:rPr>
        <w:t xml:space="preserve">u </w:t>
      </w:r>
      <w:r w:rsidRPr="00060CEA">
        <w:rPr>
          <w:spacing w:val="5"/>
          <w:sz w:val="24"/>
          <w:szCs w:val="24"/>
        </w:rPr>
        <w:t xml:space="preserve">des </w:t>
      </w:r>
      <w:r w:rsidRPr="00060CEA">
        <w:rPr>
          <w:sz w:val="24"/>
          <w:szCs w:val="24"/>
        </w:rPr>
        <w:t>quantités.</w:t>
      </w:r>
    </w:p>
    <w:p w14:paraId="1FBA917C" w14:textId="77777777" w:rsidR="001350EB" w:rsidRPr="00060CEA" w:rsidRDefault="001350EB" w:rsidP="009C30BD">
      <w:pPr>
        <w:widowControl w:val="0"/>
        <w:autoSpaceDE w:val="0"/>
        <w:autoSpaceDN w:val="0"/>
        <w:adjustRightInd w:val="0"/>
        <w:ind w:left="794" w:right="-144" w:hanging="397"/>
        <w:jc w:val="both"/>
        <w:rPr>
          <w:sz w:val="24"/>
          <w:szCs w:val="24"/>
        </w:rPr>
      </w:pPr>
      <w:r w:rsidRPr="00060CEA">
        <w:rPr>
          <w:sz w:val="24"/>
          <w:szCs w:val="24"/>
        </w:rPr>
        <w:t>Il y est fait ci-après référence sous le terme “les Fournitures”.</w:t>
      </w:r>
    </w:p>
    <w:p w14:paraId="536C0721" w14:textId="77777777" w:rsidR="001350EB" w:rsidRPr="00060CEA" w:rsidRDefault="001350EB" w:rsidP="009C30BD">
      <w:pPr>
        <w:widowControl w:val="0"/>
        <w:autoSpaceDE w:val="0"/>
        <w:autoSpaceDN w:val="0"/>
        <w:adjustRightInd w:val="0"/>
        <w:ind w:left="397" w:hanging="397"/>
        <w:jc w:val="both"/>
        <w:rPr>
          <w:sz w:val="24"/>
          <w:szCs w:val="24"/>
        </w:rPr>
      </w:pPr>
    </w:p>
    <w:p w14:paraId="725A68F5" w14:textId="77777777" w:rsidR="001350EB" w:rsidRPr="00060CEA" w:rsidRDefault="001350EB" w:rsidP="009C30BD">
      <w:pPr>
        <w:widowControl w:val="0"/>
        <w:autoSpaceDE w:val="0"/>
        <w:autoSpaceDN w:val="0"/>
        <w:adjustRightInd w:val="0"/>
        <w:ind w:left="568" w:right="-15" w:hanging="454"/>
        <w:jc w:val="both"/>
        <w:rPr>
          <w:sz w:val="24"/>
          <w:szCs w:val="24"/>
        </w:rPr>
      </w:pPr>
      <w:r w:rsidRPr="00060CEA">
        <w:rPr>
          <w:sz w:val="24"/>
          <w:szCs w:val="24"/>
        </w:rPr>
        <w:t>1.2. Le Soumissionnaire retenu ou attributaire doit livrer les Fournitures dans le délai indiqué dans le RPAO et qui court, sauf stipulation contraire du CCAP à compter de la date de notification de l’ordre de service de commencer la livraison des fournitures ou dans celle fixée dans ledit ordre de service.</w:t>
      </w:r>
    </w:p>
    <w:p w14:paraId="11797565" w14:textId="77777777" w:rsidR="001350EB" w:rsidRPr="00060CEA" w:rsidRDefault="001350EB" w:rsidP="009C30BD">
      <w:pPr>
        <w:widowControl w:val="0"/>
        <w:autoSpaceDE w:val="0"/>
        <w:autoSpaceDN w:val="0"/>
        <w:adjustRightInd w:val="0"/>
        <w:jc w:val="both"/>
        <w:rPr>
          <w:sz w:val="24"/>
          <w:szCs w:val="24"/>
        </w:rPr>
      </w:pPr>
    </w:p>
    <w:p w14:paraId="7B9956DD" w14:textId="77777777" w:rsidR="001350EB" w:rsidRPr="00060CEA" w:rsidRDefault="001350EB" w:rsidP="009C30BD">
      <w:pPr>
        <w:widowControl w:val="0"/>
        <w:autoSpaceDE w:val="0"/>
        <w:autoSpaceDN w:val="0"/>
        <w:adjustRightInd w:val="0"/>
        <w:ind w:left="624" w:right="-16" w:hanging="510"/>
        <w:jc w:val="both"/>
        <w:rPr>
          <w:sz w:val="24"/>
          <w:szCs w:val="24"/>
        </w:rPr>
      </w:pPr>
      <w:r w:rsidRPr="00060CEA">
        <w:rPr>
          <w:sz w:val="24"/>
          <w:szCs w:val="24"/>
        </w:rPr>
        <w:t>1.3. Dans le présent Dossier d’Appel d’Offres, le terme “jour” désigne un jour calendaire.</w:t>
      </w:r>
      <w:r w:rsidRPr="00060CEA">
        <w:rPr>
          <w:sz w:val="24"/>
          <w:szCs w:val="24"/>
        </w:rPr>
        <w:tab/>
      </w:r>
      <w:r w:rsidRPr="00060CEA">
        <w:rPr>
          <w:sz w:val="24"/>
          <w:szCs w:val="24"/>
        </w:rPr>
        <w:tab/>
      </w:r>
    </w:p>
    <w:p w14:paraId="44A65ECF" w14:textId="77777777" w:rsidR="0079640C" w:rsidRPr="00060CEA" w:rsidRDefault="0079640C" w:rsidP="009C30BD">
      <w:pPr>
        <w:widowControl w:val="0"/>
        <w:autoSpaceDE w:val="0"/>
        <w:autoSpaceDN w:val="0"/>
        <w:adjustRightInd w:val="0"/>
        <w:ind w:left="114" w:right="-20"/>
        <w:jc w:val="both"/>
        <w:rPr>
          <w:b/>
          <w:bCs/>
          <w:sz w:val="24"/>
          <w:szCs w:val="24"/>
        </w:rPr>
      </w:pPr>
    </w:p>
    <w:p w14:paraId="3D901539" w14:textId="77777777" w:rsidR="001350EB" w:rsidRPr="00060CEA" w:rsidRDefault="001350EB" w:rsidP="009C30BD">
      <w:pPr>
        <w:widowControl w:val="0"/>
        <w:autoSpaceDE w:val="0"/>
        <w:autoSpaceDN w:val="0"/>
        <w:adjustRightInd w:val="0"/>
        <w:ind w:left="114" w:right="-20"/>
        <w:jc w:val="both"/>
        <w:rPr>
          <w:sz w:val="24"/>
          <w:szCs w:val="24"/>
        </w:rPr>
      </w:pPr>
      <w:r w:rsidRPr="00060CEA">
        <w:rPr>
          <w:b/>
          <w:bCs/>
          <w:sz w:val="24"/>
          <w:szCs w:val="24"/>
        </w:rPr>
        <w:lastRenderedPageBreak/>
        <w:t xml:space="preserve">Article </w:t>
      </w:r>
      <w:proofErr w:type="gramStart"/>
      <w:r w:rsidRPr="00060CEA">
        <w:rPr>
          <w:b/>
          <w:bCs/>
          <w:sz w:val="24"/>
          <w:szCs w:val="24"/>
        </w:rPr>
        <w:t>2:</w:t>
      </w:r>
      <w:proofErr w:type="gramEnd"/>
      <w:r w:rsidRPr="00060CEA">
        <w:rPr>
          <w:b/>
          <w:bCs/>
          <w:sz w:val="24"/>
          <w:szCs w:val="24"/>
        </w:rPr>
        <w:t xml:space="preserve"> Financement</w:t>
      </w:r>
    </w:p>
    <w:p w14:paraId="5B8B065E" w14:textId="77777777" w:rsidR="001350EB" w:rsidRPr="00060CEA" w:rsidRDefault="001350EB" w:rsidP="009C30BD">
      <w:pPr>
        <w:widowControl w:val="0"/>
        <w:autoSpaceDE w:val="0"/>
        <w:autoSpaceDN w:val="0"/>
        <w:adjustRightInd w:val="0"/>
        <w:jc w:val="both"/>
        <w:rPr>
          <w:sz w:val="24"/>
          <w:szCs w:val="24"/>
        </w:rPr>
      </w:pPr>
    </w:p>
    <w:p w14:paraId="7F803C1B" w14:textId="77777777" w:rsidR="001350EB" w:rsidRPr="00060CEA" w:rsidRDefault="001350EB" w:rsidP="009C30BD">
      <w:pPr>
        <w:widowControl w:val="0"/>
        <w:autoSpaceDE w:val="0"/>
        <w:autoSpaceDN w:val="0"/>
        <w:adjustRightInd w:val="0"/>
        <w:ind w:left="114" w:right="-158"/>
        <w:jc w:val="both"/>
        <w:rPr>
          <w:sz w:val="24"/>
          <w:szCs w:val="24"/>
        </w:rPr>
      </w:pPr>
      <w:r w:rsidRPr="00060CEA">
        <w:rPr>
          <w:sz w:val="24"/>
          <w:szCs w:val="24"/>
        </w:rPr>
        <w:t xml:space="preserve">La source de financement des fournitures objet du présent Appel d’Offres est </w:t>
      </w:r>
      <w:proofErr w:type="gramStart"/>
      <w:r w:rsidRPr="00060CEA">
        <w:rPr>
          <w:sz w:val="24"/>
          <w:szCs w:val="24"/>
        </w:rPr>
        <w:t>précisée</w:t>
      </w:r>
      <w:proofErr w:type="gramEnd"/>
      <w:r w:rsidRPr="00060CEA">
        <w:rPr>
          <w:sz w:val="24"/>
          <w:szCs w:val="24"/>
        </w:rPr>
        <w:t xml:space="preserve"> dans le RPAO.</w:t>
      </w:r>
    </w:p>
    <w:p w14:paraId="758ED097" w14:textId="77777777" w:rsidR="001350EB" w:rsidRPr="00060CEA" w:rsidRDefault="001350EB" w:rsidP="009C30BD">
      <w:pPr>
        <w:widowControl w:val="0"/>
        <w:autoSpaceDE w:val="0"/>
        <w:autoSpaceDN w:val="0"/>
        <w:adjustRightInd w:val="0"/>
        <w:jc w:val="both"/>
        <w:rPr>
          <w:sz w:val="24"/>
          <w:szCs w:val="24"/>
        </w:rPr>
      </w:pPr>
    </w:p>
    <w:p w14:paraId="02E52992" w14:textId="77777777" w:rsidR="001350EB" w:rsidRPr="00060CEA" w:rsidRDefault="001350EB" w:rsidP="009C30BD">
      <w:pPr>
        <w:widowControl w:val="0"/>
        <w:autoSpaceDE w:val="0"/>
        <w:autoSpaceDN w:val="0"/>
        <w:adjustRightInd w:val="0"/>
        <w:ind w:left="114" w:right="-20"/>
        <w:jc w:val="both"/>
        <w:rPr>
          <w:sz w:val="24"/>
          <w:szCs w:val="24"/>
        </w:rPr>
      </w:pPr>
      <w:r w:rsidRPr="00060CEA">
        <w:rPr>
          <w:b/>
          <w:bCs/>
          <w:sz w:val="24"/>
          <w:szCs w:val="24"/>
        </w:rPr>
        <w:t xml:space="preserve">Article </w:t>
      </w:r>
      <w:proofErr w:type="gramStart"/>
      <w:r w:rsidRPr="00060CEA">
        <w:rPr>
          <w:b/>
          <w:bCs/>
          <w:sz w:val="24"/>
          <w:szCs w:val="24"/>
        </w:rPr>
        <w:t>3:</w:t>
      </w:r>
      <w:proofErr w:type="gramEnd"/>
      <w:r w:rsidRPr="00060CEA">
        <w:rPr>
          <w:b/>
          <w:bCs/>
          <w:sz w:val="24"/>
          <w:szCs w:val="24"/>
        </w:rPr>
        <w:t xml:space="preserve"> Fraude et corruption</w:t>
      </w:r>
    </w:p>
    <w:p w14:paraId="2C786B21" w14:textId="77777777" w:rsidR="001350EB" w:rsidRPr="00060CEA" w:rsidRDefault="001350EB" w:rsidP="009C30BD">
      <w:pPr>
        <w:widowControl w:val="0"/>
        <w:autoSpaceDE w:val="0"/>
        <w:autoSpaceDN w:val="0"/>
        <w:adjustRightInd w:val="0"/>
        <w:jc w:val="both"/>
        <w:rPr>
          <w:sz w:val="24"/>
          <w:szCs w:val="24"/>
        </w:rPr>
      </w:pPr>
    </w:p>
    <w:p w14:paraId="22B2A776" w14:textId="77777777" w:rsidR="001350EB" w:rsidRPr="00060CEA" w:rsidRDefault="001350EB" w:rsidP="009C30BD">
      <w:pPr>
        <w:widowControl w:val="0"/>
        <w:autoSpaceDE w:val="0"/>
        <w:autoSpaceDN w:val="0"/>
        <w:adjustRightInd w:val="0"/>
        <w:ind w:left="568" w:right="-15" w:hanging="454"/>
        <w:jc w:val="both"/>
        <w:rPr>
          <w:spacing w:val="1"/>
          <w:sz w:val="24"/>
          <w:szCs w:val="24"/>
        </w:rPr>
      </w:pPr>
      <w:r w:rsidRPr="00060CEA">
        <w:rPr>
          <w:sz w:val="24"/>
          <w:szCs w:val="24"/>
        </w:rPr>
        <w:t>3.1. Les soumissionnaires et les entrepreneurs sont tenus au respect des règles d’éthique professionnelle les plus strictes durant la passation et l’exécution de</w:t>
      </w:r>
      <w:r w:rsidRPr="00060CEA">
        <w:rPr>
          <w:spacing w:val="-6"/>
          <w:sz w:val="24"/>
          <w:szCs w:val="24"/>
        </w:rPr>
        <w:t>s</w:t>
      </w:r>
      <w:r w:rsidRPr="00060CEA">
        <w:rPr>
          <w:sz w:val="24"/>
          <w:szCs w:val="24"/>
        </w:rPr>
        <w:t xml:space="preserve"> marchés. </w:t>
      </w:r>
    </w:p>
    <w:p w14:paraId="3ACF1583" w14:textId="77777777" w:rsidR="001350EB" w:rsidRPr="00060CEA" w:rsidRDefault="001350EB" w:rsidP="009C30BD">
      <w:pPr>
        <w:widowControl w:val="0"/>
        <w:autoSpaceDE w:val="0"/>
        <w:autoSpaceDN w:val="0"/>
        <w:adjustRightInd w:val="0"/>
        <w:ind w:left="1022" w:right="-15" w:hanging="454"/>
        <w:jc w:val="both"/>
        <w:rPr>
          <w:sz w:val="24"/>
          <w:szCs w:val="24"/>
        </w:rPr>
      </w:pPr>
      <w:r w:rsidRPr="00060CEA">
        <w:rPr>
          <w:sz w:val="24"/>
          <w:szCs w:val="24"/>
        </w:rPr>
        <w:t>En vertu de ce principe :</w:t>
      </w:r>
    </w:p>
    <w:p w14:paraId="35790C8C" w14:textId="77777777" w:rsidR="001350EB" w:rsidRPr="00060CEA" w:rsidRDefault="001350EB" w:rsidP="009C30BD">
      <w:pPr>
        <w:widowControl w:val="0"/>
        <w:autoSpaceDE w:val="0"/>
        <w:autoSpaceDN w:val="0"/>
        <w:adjustRightInd w:val="0"/>
        <w:ind w:left="1022" w:right="-15" w:hanging="454"/>
        <w:jc w:val="both"/>
        <w:rPr>
          <w:sz w:val="24"/>
          <w:szCs w:val="24"/>
        </w:rPr>
      </w:pPr>
      <w:r w:rsidRPr="00060CEA">
        <w:rPr>
          <w:sz w:val="24"/>
          <w:szCs w:val="24"/>
        </w:rPr>
        <w:t xml:space="preserve">a. </w:t>
      </w:r>
      <w:r w:rsidRPr="00060CEA">
        <w:rPr>
          <w:spacing w:val="5"/>
          <w:sz w:val="24"/>
          <w:szCs w:val="24"/>
        </w:rPr>
        <w:t xml:space="preserve">Les définitions ci-après sont </w:t>
      </w:r>
      <w:proofErr w:type="gramStart"/>
      <w:r w:rsidRPr="00060CEA">
        <w:rPr>
          <w:spacing w:val="5"/>
          <w:sz w:val="24"/>
          <w:szCs w:val="24"/>
        </w:rPr>
        <w:t>admises</w:t>
      </w:r>
      <w:r w:rsidRPr="00060CEA">
        <w:rPr>
          <w:sz w:val="24"/>
          <w:szCs w:val="24"/>
        </w:rPr>
        <w:t>:</w:t>
      </w:r>
      <w:proofErr w:type="gramEnd"/>
    </w:p>
    <w:p w14:paraId="7FE3150C" w14:textId="77777777" w:rsidR="001350EB" w:rsidRPr="00060CEA" w:rsidRDefault="001350EB" w:rsidP="009C30BD">
      <w:pPr>
        <w:widowControl w:val="0"/>
        <w:autoSpaceDE w:val="0"/>
        <w:autoSpaceDN w:val="0"/>
        <w:adjustRightInd w:val="0"/>
        <w:ind w:left="454"/>
        <w:jc w:val="both"/>
        <w:rPr>
          <w:sz w:val="24"/>
          <w:szCs w:val="24"/>
        </w:rPr>
      </w:pPr>
    </w:p>
    <w:p w14:paraId="45AB646C" w14:textId="40E19497" w:rsidR="001350EB" w:rsidRPr="00060CEA" w:rsidRDefault="001350EB" w:rsidP="00F20924">
      <w:pPr>
        <w:pStyle w:val="Paragraphedeliste"/>
        <w:widowControl w:val="0"/>
        <w:numPr>
          <w:ilvl w:val="2"/>
          <w:numId w:val="15"/>
        </w:numPr>
        <w:tabs>
          <w:tab w:val="left" w:pos="900"/>
          <w:tab w:val="left" w:pos="1620"/>
          <w:tab w:val="left" w:pos="2520"/>
          <w:tab w:val="left" w:pos="3480"/>
          <w:tab w:val="left" w:pos="3940"/>
          <w:tab w:val="left" w:pos="4940"/>
        </w:tabs>
        <w:autoSpaceDE w:val="0"/>
        <w:autoSpaceDN w:val="0"/>
        <w:adjustRightInd w:val="0"/>
        <w:ind w:left="1202" w:right="-20"/>
        <w:jc w:val="both"/>
        <w:rPr>
          <w:sz w:val="24"/>
          <w:szCs w:val="24"/>
        </w:rPr>
      </w:pPr>
      <w:r w:rsidRPr="00060CEA">
        <w:rPr>
          <w:spacing w:val="2"/>
          <w:sz w:val="24"/>
          <w:szCs w:val="24"/>
        </w:rPr>
        <w:t>Es</w:t>
      </w:r>
      <w:r w:rsidRPr="00060CEA">
        <w:rPr>
          <w:sz w:val="24"/>
          <w:szCs w:val="24"/>
        </w:rPr>
        <w:t>t</w:t>
      </w:r>
      <w:r w:rsidR="00412CAC">
        <w:rPr>
          <w:sz w:val="24"/>
          <w:szCs w:val="24"/>
        </w:rPr>
        <w:t xml:space="preserve"> </w:t>
      </w:r>
      <w:proofErr w:type="gramStart"/>
      <w:r w:rsidRPr="00060CEA">
        <w:rPr>
          <w:spacing w:val="2"/>
          <w:sz w:val="24"/>
          <w:szCs w:val="24"/>
        </w:rPr>
        <w:t>coupabl</w:t>
      </w:r>
      <w:r w:rsidRPr="00060CEA">
        <w:rPr>
          <w:sz w:val="24"/>
          <w:szCs w:val="24"/>
        </w:rPr>
        <w:t xml:space="preserve">e  </w:t>
      </w:r>
      <w:r w:rsidRPr="00060CEA">
        <w:rPr>
          <w:spacing w:val="2"/>
          <w:sz w:val="24"/>
          <w:szCs w:val="24"/>
        </w:rPr>
        <w:t>d</w:t>
      </w:r>
      <w:r w:rsidRPr="00060CEA">
        <w:rPr>
          <w:sz w:val="24"/>
          <w:szCs w:val="24"/>
        </w:rPr>
        <w:t>e</w:t>
      </w:r>
      <w:proofErr w:type="gramEnd"/>
      <w:r w:rsidRPr="00060CEA">
        <w:rPr>
          <w:sz w:val="24"/>
          <w:szCs w:val="24"/>
        </w:rPr>
        <w:t xml:space="preserve">  </w:t>
      </w:r>
      <w:r w:rsidRPr="00060CEA">
        <w:rPr>
          <w:spacing w:val="2"/>
          <w:sz w:val="24"/>
          <w:szCs w:val="24"/>
        </w:rPr>
        <w:t>“corruption</w:t>
      </w:r>
      <w:r w:rsidRPr="00060CEA">
        <w:rPr>
          <w:sz w:val="24"/>
          <w:szCs w:val="24"/>
        </w:rPr>
        <w:t xml:space="preserve">”  </w:t>
      </w:r>
      <w:r w:rsidRPr="00060CEA">
        <w:rPr>
          <w:spacing w:val="2"/>
          <w:sz w:val="24"/>
          <w:szCs w:val="24"/>
        </w:rPr>
        <w:t xml:space="preserve">quiconque </w:t>
      </w:r>
      <w:r w:rsidRPr="00060CEA">
        <w:rPr>
          <w:spacing w:val="5"/>
          <w:sz w:val="24"/>
          <w:szCs w:val="24"/>
        </w:rPr>
        <w:t>offre</w:t>
      </w:r>
      <w:r w:rsidRPr="00060CEA">
        <w:rPr>
          <w:sz w:val="24"/>
          <w:szCs w:val="24"/>
        </w:rPr>
        <w:t xml:space="preserve">, </w:t>
      </w:r>
      <w:r w:rsidRPr="00060CEA">
        <w:rPr>
          <w:spacing w:val="5"/>
          <w:sz w:val="24"/>
          <w:szCs w:val="24"/>
        </w:rPr>
        <w:t>donne</w:t>
      </w:r>
      <w:r w:rsidRPr="00060CEA">
        <w:rPr>
          <w:sz w:val="24"/>
          <w:szCs w:val="24"/>
        </w:rPr>
        <w:t xml:space="preserve">, </w:t>
      </w:r>
      <w:r w:rsidRPr="00060CEA">
        <w:rPr>
          <w:spacing w:val="5"/>
          <w:sz w:val="24"/>
          <w:szCs w:val="24"/>
        </w:rPr>
        <w:t>sollicit</w:t>
      </w:r>
      <w:r w:rsidRPr="00060CEA">
        <w:rPr>
          <w:sz w:val="24"/>
          <w:szCs w:val="24"/>
        </w:rPr>
        <w:t xml:space="preserve">e </w:t>
      </w:r>
      <w:r w:rsidRPr="00060CEA">
        <w:rPr>
          <w:spacing w:val="5"/>
          <w:sz w:val="24"/>
          <w:szCs w:val="24"/>
        </w:rPr>
        <w:t>o</w:t>
      </w:r>
      <w:r w:rsidRPr="00060CEA">
        <w:rPr>
          <w:sz w:val="24"/>
          <w:szCs w:val="24"/>
        </w:rPr>
        <w:t>u</w:t>
      </w:r>
      <w:r w:rsidRPr="00060CEA">
        <w:rPr>
          <w:sz w:val="24"/>
          <w:szCs w:val="24"/>
        </w:rPr>
        <w:tab/>
      </w:r>
      <w:r w:rsidRPr="00060CEA">
        <w:rPr>
          <w:spacing w:val="5"/>
          <w:sz w:val="24"/>
          <w:szCs w:val="24"/>
        </w:rPr>
        <w:t>accept</w:t>
      </w:r>
      <w:r w:rsidRPr="00060CEA">
        <w:rPr>
          <w:sz w:val="24"/>
          <w:szCs w:val="24"/>
        </w:rPr>
        <w:t>e</w:t>
      </w:r>
      <w:r w:rsidRPr="00060CEA">
        <w:rPr>
          <w:spacing w:val="5"/>
          <w:sz w:val="24"/>
          <w:szCs w:val="24"/>
        </w:rPr>
        <w:t xml:space="preserve"> un </w:t>
      </w:r>
      <w:r w:rsidRPr="00060CEA">
        <w:rPr>
          <w:sz w:val="24"/>
          <w:szCs w:val="24"/>
        </w:rPr>
        <w:t>quelconque avantage en vue d’influencer l’action d’un agent public au cours de l’attribution ou de l’exécution d’un marché;</w:t>
      </w:r>
    </w:p>
    <w:p w14:paraId="5B384ED6" w14:textId="77777777" w:rsidR="001350EB" w:rsidRPr="00060CEA" w:rsidRDefault="001350EB" w:rsidP="009C30BD">
      <w:pPr>
        <w:widowControl w:val="0"/>
        <w:autoSpaceDE w:val="0"/>
        <w:autoSpaceDN w:val="0"/>
        <w:adjustRightInd w:val="0"/>
        <w:jc w:val="both"/>
        <w:rPr>
          <w:sz w:val="24"/>
          <w:szCs w:val="24"/>
        </w:rPr>
      </w:pPr>
    </w:p>
    <w:p w14:paraId="1A354C26" w14:textId="77777777" w:rsidR="001350EB" w:rsidRPr="00060CEA" w:rsidRDefault="001350EB" w:rsidP="00F20924">
      <w:pPr>
        <w:pStyle w:val="Paragraphedeliste"/>
        <w:widowControl w:val="0"/>
        <w:numPr>
          <w:ilvl w:val="2"/>
          <w:numId w:val="15"/>
        </w:numPr>
        <w:tabs>
          <w:tab w:val="left" w:pos="900"/>
        </w:tabs>
        <w:autoSpaceDE w:val="0"/>
        <w:autoSpaceDN w:val="0"/>
        <w:adjustRightInd w:val="0"/>
        <w:ind w:left="1202" w:right="-15"/>
        <w:jc w:val="both"/>
        <w:rPr>
          <w:sz w:val="24"/>
          <w:szCs w:val="24"/>
        </w:rPr>
      </w:pPr>
      <w:r w:rsidRPr="00060CEA">
        <w:rPr>
          <w:sz w:val="24"/>
          <w:szCs w:val="24"/>
        </w:rPr>
        <w:t>Se livre à des “manœuvres frauduleuses” quiconque déforme ou dénature des faits afin d’influencer l’attribution ou l’exécution d’un marché ;</w:t>
      </w:r>
    </w:p>
    <w:p w14:paraId="09B71092" w14:textId="77777777" w:rsidR="00B37F49" w:rsidRPr="00060CEA" w:rsidRDefault="001350EB" w:rsidP="00F20924">
      <w:pPr>
        <w:pStyle w:val="Paragraphedeliste"/>
        <w:widowControl w:val="0"/>
        <w:numPr>
          <w:ilvl w:val="2"/>
          <w:numId w:val="15"/>
        </w:numPr>
        <w:tabs>
          <w:tab w:val="left" w:pos="900"/>
        </w:tabs>
        <w:autoSpaceDE w:val="0"/>
        <w:autoSpaceDN w:val="0"/>
        <w:adjustRightInd w:val="0"/>
        <w:ind w:left="1202" w:right="-15"/>
        <w:jc w:val="both"/>
        <w:rPr>
          <w:sz w:val="24"/>
          <w:szCs w:val="24"/>
        </w:rPr>
      </w:pPr>
      <w:r w:rsidRPr="00060CEA">
        <w:rPr>
          <w:sz w:val="24"/>
          <w:szCs w:val="24"/>
        </w:rPr>
        <w:t xml:space="preserve">Sont considérées comme </w:t>
      </w:r>
      <w:proofErr w:type="gramStart"/>
      <w:r w:rsidRPr="00060CEA">
        <w:rPr>
          <w:sz w:val="24"/>
          <w:szCs w:val="24"/>
        </w:rPr>
        <w:t>des«</w:t>
      </w:r>
      <w:proofErr w:type="gramEnd"/>
      <w:r w:rsidRPr="00060CEA">
        <w:rPr>
          <w:sz w:val="24"/>
          <w:szCs w:val="24"/>
        </w:rPr>
        <w:t xml:space="preserve"> pratiques collusoires », toutes formes d’entente entre deux ou plusieurs soumissionnaires (que </w:t>
      </w:r>
      <w:r w:rsidRPr="00060CEA">
        <w:rPr>
          <w:spacing w:val="5"/>
          <w:sz w:val="24"/>
          <w:szCs w:val="24"/>
        </w:rPr>
        <w:t>l’Autorité Contractante</w:t>
      </w:r>
      <w:r w:rsidRPr="00060CEA">
        <w:rPr>
          <w:sz w:val="24"/>
          <w:szCs w:val="24"/>
        </w:rPr>
        <w:t xml:space="preserve"> en ait connaissance ou non ) visant à main- tenir artificiellement les prix des offres à des niveaux ne correspondant pas à ceux qui résulteraient du jeu de la concurrence et</w:t>
      </w:r>
    </w:p>
    <w:p w14:paraId="4F035E72" w14:textId="77777777" w:rsidR="00B37F49" w:rsidRPr="00060CEA" w:rsidRDefault="001350EB" w:rsidP="00F20924">
      <w:pPr>
        <w:pStyle w:val="Paragraphedeliste"/>
        <w:widowControl w:val="0"/>
        <w:numPr>
          <w:ilvl w:val="2"/>
          <w:numId w:val="15"/>
        </w:numPr>
        <w:tabs>
          <w:tab w:val="left" w:pos="900"/>
        </w:tabs>
        <w:autoSpaceDE w:val="0"/>
        <w:autoSpaceDN w:val="0"/>
        <w:adjustRightInd w:val="0"/>
        <w:ind w:left="1202" w:right="-15"/>
        <w:jc w:val="both"/>
        <w:rPr>
          <w:sz w:val="24"/>
          <w:szCs w:val="24"/>
        </w:rPr>
      </w:pPr>
      <w:r w:rsidRPr="00060CEA">
        <w:rPr>
          <w:spacing w:val="5"/>
          <w:sz w:val="24"/>
          <w:szCs w:val="24"/>
        </w:rPr>
        <w:t>“Pratique</w:t>
      </w:r>
      <w:r w:rsidRPr="00060CEA">
        <w:rPr>
          <w:sz w:val="24"/>
          <w:szCs w:val="24"/>
        </w:rPr>
        <w:t xml:space="preserve">s </w:t>
      </w:r>
      <w:r w:rsidRPr="00060CEA">
        <w:rPr>
          <w:spacing w:val="5"/>
          <w:sz w:val="24"/>
          <w:szCs w:val="24"/>
        </w:rPr>
        <w:t>coercitives</w:t>
      </w:r>
      <w:r w:rsidRPr="00060CEA">
        <w:rPr>
          <w:sz w:val="24"/>
          <w:szCs w:val="24"/>
        </w:rPr>
        <w:t xml:space="preserve">” </w:t>
      </w:r>
      <w:r w:rsidRPr="00060CEA">
        <w:rPr>
          <w:spacing w:val="5"/>
          <w:sz w:val="24"/>
          <w:szCs w:val="24"/>
        </w:rPr>
        <w:t>désignen</w:t>
      </w:r>
      <w:r w:rsidRPr="00060CEA">
        <w:rPr>
          <w:sz w:val="24"/>
          <w:szCs w:val="24"/>
        </w:rPr>
        <w:t xml:space="preserve">t </w:t>
      </w:r>
      <w:r w:rsidRPr="00060CEA">
        <w:rPr>
          <w:spacing w:val="5"/>
          <w:sz w:val="24"/>
          <w:szCs w:val="24"/>
        </w:rPr>
        <w:t xml:space="preserve">toute </w:t>
      </w:r>
      <w:r w:rsidRPr="00060CEA">
        <w:rPr>
          <w:sz w:val="24"/>
          <w:szCs w:val="24"/>
        </w:rPr>
        <w:t>forme d’atteinte aux personnes ou à leurs biens ou de menaces à leur encontre afin d’influencer leur action au cours de l’attribution ou de l’exécution d’un marché.</w:t>
      </w:r>
    </w:p>
    <w:p w14:paraId="4F4B181A" w14:textId="77777777" w:rsidR="001350EB" w:rsidRPr="00060CEA" w:rsidRDefault="001350EB" w:rsidP="00F20924">
      <w:pPr>
        <w:pStyle w:val="Paragraphedeliste"/>
        <w:widowControl w:val="0"/>
        <w:numPr>
          <w:ilvl w:val="2"/>
          <w:numId w:val="15"/>
        </w:numPr>
        <w:tabs>
          <w:tab w:val="left" w:pos="900"/>
        </w:tabs>
        <w:autoSpaceDE w:val="0"/>
        <w:autoSpaceDN w:val="0"/>
        <w:adjustRightInd w:val="0"/>
        <w:ind w:left="1202" w:right="-15"/>
        <w:jc w:val="both"/>
        <w:rPr>
          <w:sz w:val="24"/>
          <w:szCs w:val="24"/>
        </w:rPr>
      </w:pPr>
      <w:proofErr w:type="gramStart"/>
      <w:r w:rsidRPr="00060CEA">
        <w:rPr>
          <w:sz w:val="24"/>
          <w:szCs w:val="24"/>
        </w:rPr>
        <w:t>le</w:t>
      </w:r>
      <w:proofErr w:type="gramEnd"/>
      <w:r w:rsidRPr="00060CEA">
        <w:rPr>
          <w:sz w:val="24"/>
          <w:szCs w:val="24"/>
        </w:rPr>
        <w:t xml:space="preserve"> « conflit d’intérêt » est toute situation dans laquelle l’intérêt financier ou personnel d’un agent ou d’une entité publique  est de nature à compromettre la transparence dans la passation des marchés publics.</w:t>
      </w:r>
    </w:p>
    <w:p w14:paraId="0EE86B60" w14:textId="77777777" w:rsidR="001350EB" w:rsidRPr="00060CEA" w:rsidRDefault="001350EB" w:rsidP="009C30BD">
      <w:pPr>
        <w:widowControl w:val="0"/>
        <w:autoSpaceDE w:val="0"/>
        <w:autoSpaceDN w:val="0"/>
        <w:adjustRightInd w:val="0"/>
        <w:jc w:val="both"/>
        <w:rPr>
          <w:sz w:val="24"/>
          <w:szCs w:val="24"/>
        </w:rPr>
      </w:pPr>
    </w:p>
    <w:p w14:paraId="056BF1C2" w14:textId="77777777" w:rsidR="001350EB" w:rsidRPr="00060CEA" w:rsidRDefault="001350EB" w:rsidP="009C30BD">
      <w:pPr>
        <w:widowControl w:val="0"/>
        <w:autoSpaceDE w:val="0"/>
        <w:autoSpaceDN w:val="0"/>
        <w:adjustRightInd w:val="0"/>
        <w:ind w:left="738" w:right="96" w:hanging="284"/>
        <w:jc w:val="both"/>
        <w:rPr>
          <w:sz w:val="24"/>
          <w:szCs w:val="24"/>
        </w:rPr>
      </w:pPr>
      <w:r w:rsidRPr="00060CEA">
        <w:rPr>
          <w:sz w:val="24"/>
          <w:szCs w:val="24"/>
        </w:rPr>
        <w:t>b. Toute proposition d’attribution est rejetée s’il est prouvé que l’attributaire proposé est directement ou par l’intermédiaire d’un agent, coupable de corruption ou s’est livré à des manœuvres frauduleuses, à des pratiques collusoires ou coercitives pour l’attribution de ce marché.</w:t>
      </w:r>
    </w:p>
    <w:p w14:paraId="19265594" w14:textId="77777777" w:rsidR="001350EB" w:rsidRPr="00060CEA" w:rsidRDefault="001350EB" w:rsidP="009C30BD">
      <w:pPr>
        <w:widowControl w:val="0"/>
        <w:autoSpaceDE w:val="0"/>
        <w:autoSpaceDN w:val="0"/>
        <w:adjustRightInd w:val="0"/>
        <w:jc w:val="both"/>
        <w:rPr>
          <w:sz w:val="24"/>
          <w:szCs w:val="24"/>
        </w:rPr>
      </w:pPr>
    </w:p>
    <w:p w14:paraId="6EADC7C9" w14:textId="1EC508FF" w:rsidR="001350EB" w:rsidRPr="00060CEA" w:rsidRDefault="001350EB" w:rsidP="009C30BD">
      <w:pPr>
        <w:widowControl w:val="0"/>
        <w:autoSpaceDE w:val="0"/>
        <w:autoSpaceDN w:val="0"/>
        <w:adjustRightInd w:val="0"/>
        <w:ind w:left="454" w:right="91" w:hanging="454"/>
        <w:jc w:val="both"/>
        <w:rPr>
          <w:sz w:val="24"/>
          <w:szCs w:val="24"/>
        </w:rPr>
      </w:pPr>
      <w:r w:rsidRPr="00060CEA">
        <w:rPr>
          <w:sz w:val="24"/>
          <w:szCs w:val="24"/>
        </w:rPr>
        <w:t xml:space="preserve">3.2. </w:t>
      </w:r>
      <w:r w:rsidRPr="00060CEA">
        <w:rPr>
          <w:spacing w:val="1"/>
          <w:sz w:val="24"/>
          <w:szCs w:val="24"/>
        </w:rPr>
        <w:t>L</w:t>
      </w:r>
      <w:r w:rsidRPr="00060CEA">
        <w:rPr>
          <w:sz w:val="24"/>
          <w:szCs w:val="24"/>
        </w:rPr>
        <w:t xml:space="preserve">e </w:t>
      </w:r>
      <w:r w:rsidRPr="00060CEA">
        <w:rPr>
          <w:spacing w:val="2"/>
          <w:sz w:val="24"/>
          <w:szCs w:val="24"/>
        </w:rPr>
        <w:t xml:space="preserve">Ministre Délégué à la Présidence chargé des </w:t>
      </w:r>
      <w:r w:rsidRPr="00060CEA">
        <w:rPr>
          <w:sz w:val="24"/>
          <w:szCs w:val="24"/>
        </w:rPr>
        <w:t xml:space="preserve">Marchés Publics peut à </w:t>
      </w:r>
      <w:proofErr w:type="gramStart"/>
      <w:r w:rsidRPr="00060CEA">
        <w:rPr>
          <w:sz w:val="24"/>
          <w:szCs w:val="24"/>
        </w:rPr>
        <w:t>titre  conservatoire</w:t>
      </w:r>
      <w:proofErr w:type="gramEnd"/>
      <w:r w:rsidRPr="00060CEA">
        <w:rPr>
          <w:sz w:val="24"/>
          <w:szCs w:val="24"/>
        </w:rPr>
        <w:t>, prendre une décision d’interdiction de soumissionner pendant une période n’excédant pas deux (02) ans, à l’encontre de tout soumissionnaire reconnu coupable de trafic d’influence, de conflits d’intérêts, de délit d’initiés, de fraude, de corruption ou de production de documents non authentiques dans la soumission, sans préjudice des poursuites pénales qui pourraient être engagées contre lui.</w:t>
      </w:r>
    </w:p>
    <w:p w14:paraId="1BD64CA1" w14:textId="77777777" w:rsidR="003E2F58" w:rsidRPr="00060CEA" w:rsidRDefault="003E2F58" w:rsidP="009C30BD">
      <w:pPr>
        <w:widowControl w:val="0"/>
        <w:autoSpaceDE w:val="0"/>
        <w:autoSpaceDN w:val="0"/>
        <w:adjustRightInd w:val="0"/>
        <w:ind w:right="-20"/>
        <w:rPr>
          <w:b/>
          <w:bCs/>
          <w:sz w:val="24"/>
          <w:szCs w:val="24"/>
        </w:rPr>
      </w:pPr>
    </w:p>
    <w:p w14:paraId="07467177" w14:textId="77777777" w:rsidR="001350EB" w:rsidRPr="00060CEA" w:rsidRDefault="001350EB" w:rsidP="009C30BD">
      <w:pPr>
        <w:widowControl w:val="0"/>
        <w:autoSpaceDE w:val="0"/>
        <w:autoSpaceDN w:val="0"/>
        <w:adjustRightInd w:val="0"/>
        <w:ind w:right="-20"/>
        <w:rPr>
          <w:sz w:val="24"/>
          <w:szCs w:val="24"/>
        </w:rPr>
      </w:pPr>
      <w:r w:rsidRPr="00060CEA">
        <w:rPr>
          <w:b/>
          <w:bCs/>
          <w:sz w:val="24"/>
          <w:szCs w:val="24"/>
        </w:rPr>
        <w:t xml:space="preserve">Article </w:t>
      </w:r>
      <w:proofErr w:type="gramStart"/>
      <w:r w:rsidRPr="00060CEA">
        <w:rPr>
          <w:b/>
          <w:bCs/>
          <w:sz w:val="24"/>
          <w:szCs w:val="24"/>
        </w:rPr>
        <w:t>4:</w:t>
      </w:r>
      <w:proofErr w:type="gramEnd"/>
      <w:r w:rsidRPr="00060CEA">
        <w:rPr>
          <w:b/>
          <w:bCs/>
          <w:sz w:val="24"/>
          <w:szCs w:val="24"/>
        </w:rPr>
        <w:t xml:space="preserve"> Candidats admis à concourir</w:t>
      </w:r>
    </w:p>
    <w:p w14:paraId="347BA5D1" w14:textId="77777777" w:rsidR="001350EB" w:rsidRPr="00060CEA" w:rsidRDefault="001350EB" w:rsidP="009C30BD">
      <w:pPr>
        <w:widowControl w:val="0"/>
        <w:autoSpaceDE w:val="0"/>
        <w:autoSpaceDN w:val="0"/>
        <w:adjustRightInd w:val="0"/>
        <w:rPr>
          <w:sz w:val="24"/>
          <w:szCs w:val="24"/>
        </w:rPr>
      </w:pPr>
    </w:p>
    <w:p w14:paraId="069516A0" w14:textId="77777777" w:rsidR="001350EB" w:rsidRPr="00060CEA" w:rsidRDefault="001350EB" w:rsidP="009C30BD">
      <w:pPr>
        <w:widowControl w:val="0"/>
        <w:autoSpaceDE w:val="0"/>
        <w:autoSpaceDN w:val="0"/>
        <w:adjustRightInd w:val="0"/>
        <w:ind w:left="454" w:right="95" w:hanging="454"/>
        <w:jc w:val="both"/>
        <w:rPr>
          <w:sz w:val="24"/>
          <w:szCs w:val="24"/>
        </w:rPr>
      </w:pPr>
      <w:r w:rsidRPr="00060CEA">
        <w:rPr>
          <w:sz w:val="24"/>
          <w:szCs w:val="24"/>
        </w:rPr>
        <w:t>4.1. Si l’Appel d’Offres est restreint, la consultation s’adresse à tous les candidats retenus à l’issue de la procédure de pré-qualification.</w:t>
      </w:r>
    </w:p>
    <w:p w14:paraId="2091A77B" w14:textId="77777777" w:rsidR="001350EB" w:rsidRPr="00060CEA" w:rsidRDefault="001350EB" w:rsidP="009C30BD">
      <w:pPr>
        <w:widowControl w:val="0"/>
        <w:autoSpaceDE w:val="0"/>
        <w:autoSpaceDN w:val="0"/>
        <w:adjustRightInd w:val="0"/>
        <w:rPr>
          <w:sz w:val="24"/>
          <w:szCs w:val="24"/>
        </w:rPr>
      </w:pPr>
    </w:p>
    <w:p w14:paraId="0ED2EBBC" w14:textId="77777777" w:rsidR="001350EB" w:rsidRPr="00060CEA" w:rsidRDefault="001350EB" w:rsidP="009C30BD">
      <w:pPr>
        <w:widowControl w:val="0"/>
        <w:autoSpaceDE w:val="0"/>
        <w:autoSpaceDN w:val="0"/>
        <w:adjustRightInd w:val="0"/>
        <w:ind w:left="454" w:right="95" w:hanging="454"/>
        <w:jc w:val="both"/>
        <w:rPr>
          <w:sz w:val="24"/>
          <w:szCs w:val="24"/>
        </w:rPr>
      </w:pPr>
      <w:r w:rsidRPr="00060CEA">
        <w:rPr>
          <w:sz w:val="24"/>
          <w:szCs w:val="24"/>
        </w:rPr>
        <w:t>4.2. En règle générale, l’Appel d’Offres s’adresse à tous les fournisseurs, sous réserve des dispositions ci-</w:t>
      </w:r>
      <w:proofErr w:type="gramStart"/>
      <w:r w:rsidRPr="00060CEA">
        <w:rPr>
          <w:sz w:val="24"/>
          <w:szCs w:val="24"/>
        </w:rPr>
        <w:t>après:</w:t>
      </w:r>
      <w:proofErr w:type="gramEnd"/>
    </w:p>
    <w:p w14:paraId="4CAA3ACD" w14:textId="77777777" w:rsidR="001350EB" w:rsidRPr="00060CEA" w:rsidRDefault="001350EB" w:rsidP="009C30BD">
      <w:pPr>
        <w:widowControl w:val="0"/>
        <w:autoSpaceDE w:val="0"/>
        <w:autoSpaceDN w:val="0"/>
        <w:adjustRightInd w:val="0"/>
        <w:rPr>
          <w:sz w:val="24"/>
          <w:szCs w:val="24"/>
        </w:rPr>
      </w:pPr>
    </w:p>
    <w:p w14:paraId="399EAA75" w14:textId="77777777" w:rsidR="001350EB" w:rsidRPr="00060CEA" w:rsidRDefault="001350EB" w:rsidP="00F20924">
      <w:pPr>
        <w:pStyle w:val="Paragraphedeliste"/>
        <w:widowControl w:val="0"/>
        <w:numPr>
          <w:ilvl w:val="0"/>
          <w:numId w:val="16"/>
        </w:numPr>
        <w:autoSpaceDE w:val="0"/>
        <w:autoSpaceDN w:val="0"/>
        <w:adjustRightInd w:val="0"/>
        <w:ind w:right="95"/>
        <w:jc w:val="both"/>
        <w:rPr>
          <w:sz w:val="24"/>
          <w:szCs w:val="24"/>
        </w:rPr>
      </w:pPr>
      <w:r w:rsidRPr="00060CEA">
        <w:rPr>
          <w:sz w:val="24"/>
          <w:szCs w:val="24"/>
        </w:rPr>
        <w:t xml:space="preserve">Un soumissionnaire (y compris tous les membres d’un groupement d’entreprises et </w:t>
      </w:r>
      <w:r w:rsidRPr="00060CEA">
        <w:rPr>
          <w:sz w:val="24"/>
          <w:szCs w:val="24"/>
        </w:rPr>
        <w:lastRenderedPageBreak/>
        <w:t>tous les sous-traitants du soumissionnaire) doit être d’un pays éligible, conformément à la convention de financement.</w:t>
      </w:r>
    </w:p>
    <w:p w14:paraId="16FE1822" w14:textId="77777777" w:rsidR="001350EB" w:rsidRPr="00060CEA" w:rsidRDefault="001350EB" w:rsidP="009C30BD">
      <w:pPr>
        <w:widowControl w:val="0"/>
        <w:autoSpaceDE w:val="0"/>
        <w:autoSpaceDN w:val="0"/>
        <w:adjustRightInd w:val="0"/>
        <w:rPr>
          <w:sz w:val="24"/>
          <w:szCs w:val="24"/>
        </w:rPr>
      </w:pPr>
    </w:p>
    <w:p w14:paraId="2CF08AB9" w14:textId="77777777" w:rsidR="001350EB" w:rsidRPr="00060CEA" w:rsidRDefault="001350EB" w:rsidP="00F20924">
      <w:pPr>
        <w:pStyle w:val="Paragraphedeliste"/>
        <w:widowControl w:val="0"/>
        <w:numPr>
          <w:ilvl w:val="0"/>
          <w:numId w:val="16"/>
        </w:numPr>
        <w:autoSpaceDE w:val="0"/>
        <w:autoSpaceDN w:val="0"/>
        <w:adjustRightInd w:val="0"/>
        <w:ind w:right="95"/>
        <w:jc w:val="both"/>
        <w:rPr>
          <w:sz w:val="24"/>
          <w:szCs w:val="24"/>
        </w:rPr>
      </w:pPr>
      <w:r w:rsidRPr="00060CEA">
        <w:rPr>
          <w:sz w:val="24"/>
          <w:szCs w:val="24"/>
        </w:rPr>
        <w:t>Un soumissionnaire (y compris tous les membres d’un groupement d’entreprises et tous les sous-traitants du soumissionnaire) ne doit pas se trouver en situation de conflit d’intérêt.</w:t>
      </w:r>
    </w:p>
    <w:p w14:paraId="2306A1CB" w14:textId="77777777" w:rsidR="001350EB" w:rsidRPr="00060CEA" w:rsidRDefault="001350EB" w:rsidP="009C30BD">
      <w:pPr>
        <w:widowControl w:val="0"/>
        <w:autoSpaceDE w:val="0"/>
        <w:autoSpaceDN w:val="0"/>
        <w:adjustRightInd w:val="0"/>
        <w:rPr>
          <w:sz w:val="24"/>
          <w:szCs w:val="24"/>
        </w:rPr>
      </w:pPr>
    </w:p>
    <w:p w14:paraId="5079A044" w14:textId="77777777" w:rsidR="001350EB" w:rsidRPr="00060CEA" w:rsidRDefault="001350EB" w:rsidP="009C30BD">
      <w:pPr>
        <w:pStyle w:val="Paragraphedeliste"/>
        <w:widowControl w:val="0"/>
        <w:autoSpaceDE w:val="0"/>
        <w:autoSpaceDN w:val="0"/>
        <w:adjustRightInd w:val="0"/>
        <w:ind w:right="-34"/>
        <w:rPr>
          <w:sz w:val="24"/>
          <w:szCs w:val="24"/>
        </w:rPr>
      </w:pPr>
      <w:r w:rsidRPr="00060CEA">
        <w:rPr>
          <w:sz w:val="24"/>
          <w:szCs w:val="24"/>
        </w:rPr>
        <w:t xml:space="preserve">Un soumissionnaire peut être jugé comme étant en situation de conflit d’intérêt </w:t>
      </w:r>
      <w:proofErr w:type="gramStart"/>
      <w:r w:rsidRPr="00060CEA">
        <w:rPr>
          <w:sz w:val="24"/>
          <w:szCs w:val="24"/>
        </w:rPr>
        <w:t>s’il:</w:t>
      </w:r>
      <w:proofErr w:type="gramEnd"/>
    </w:p>
    <w:p w14:paraId="65064165" w14:textId="77777777" w:rsidR="001350EB" w:rsidRPr="00060CEA" w:rsidRDefault="001350EB" w:rsidP="00F20924">
      <w:pPr>
        <w:pStyle w:val="Paragraphedeliste"/>
        <w:widowControl w:val="0"/>
        <w:numPr>
          <w:ilvl w:val="0"/>
          <w:numId w:val="17"/>
        </w:numPr>
        <w:tabs>
          <w:tab w:val="left" w:pos="900"/>
        </w:tabs>
        <w:autoSpaceDE w:val="0"/>
        <w:autoSpaceDN w:val="0"/>
        <w:adjustRightInd w:val="0"/>
        <w:ind w:left="1620" w:right="-134"/>
        <w:jc w:val="both"/>
        <w:rPr>
          <w:sz w:val="24"/>
          <w:szCs w:val="24"/>
        </w:rPr>
      </w:pPr>
      <w:proofErr w:type="gramStart"/>
      <w:r w:rsidRPr="00060CEA">
        <w:rPr>
          <w:sz w:val="24"/>
          <w:szCs w:val="24"/>
        </w:rPr>
        <w:t>est</w:t>
      </w:r>
      <w:proofErr w:type="gramEnd"/>
      <w:r w:rsidRPr="00060CEA">
        <w:rPr>
          <w:sz w:val="24"/>
          <w:szCs w:val="24"/>
        </w:rPr>
        <w:t xml:space="preserve"> associé ou a été associé dans le passé,</w:t>
      </w:r>
      <w:r w:rsidR="00B37F49" w:rsidRPr="00060CEA">
        <w:rPr>
          <w:sz w:val="24"/>
          <w:szCs w:val="24"/>
        </w:rPr>
        <w:t xml:space="preserve"> </w:t>
      </w:r>
      <w:r w:rsidRPr="00060CEA">
        <w:rPr>
          <w:sz w:val="24"/>
          <w:szCs w:val="24"/>
        </w:rPr>
        <w:t xml:space="preserve">à une entreprise (ou à une filiale de cette entreprise) qui a fourni des services de consultant pour la conception, la préparation </w:t>
      </w:r>
      <w:r w:rsidRPr="00060CEA">
        <w:rPr>
          <w:spacing w:val="4"/>
          <w:sz w:val="24"/>
          <w:szCs w:val="24"/>
        </w:rPr>
        <w:t>de</w:t>
      </w:r>
      <w:r w:rsidRPr="00060CEA">
        <w:rPr>
          <w:sz w:val="24"/>
          <w:szCs w:val="24"/>
        </w:rPr>
        <w:t xml:space="preserve">s  </w:t>
      </w:r>
      <w:r w:rsidRPr="00060CEA">
        <w:rPr>
          <w:spacing w:val="4"/>
          <w:sz w:val="24"/>
          <w:szCs w:val="24"/>
        </w:rPr>
        <w:t>spécification</w:t>
      </w:r>
      <w:r w:rsidRPr="00060CEA">
        <w:rPr>
          <w:sz w:val="24"/>
          <w:szCs w:val="24"/>
        </w:rPr>
        <w:t xml:space="preserve">s  </w:t>
      </w:r>
      <w:r w:rsidRPr="00060CEA">
        <w:rPr>
          <w:spacing w:val="4"/>
          <w:sz w:val="24"/>
          <w:szCs w:val="24"/>
        </w:rPr>
        <w:t>e</w:t>
      </w:r>
      <w:r w:rsidRPr="00060CEA">
        <w:rPr>
          <w:sz w:val="24"/>
          <w:szCs w:val="24"/>
        </w:rPr>
        <w:t xml:space="preserve">t  </w:t>
      </w:r>
      <w:r w:rsidRPr="00060CEA">
        <w:rPr>
          <w:spacing w:val="4"/>
          <w:sz w:val="24"/>
          <w:szCs w:val="24"/>
        </w:rPr>
        <w:t>autre</w:t>
      </w:r>
      <w:r w:rsidRPr="00060CEA">
        <w:rPr>
          <w:sz w:val="24"/>
          <w:szCs w:val="24"/>
        </w:rPr>
        <w:t xml:space="preserve">s  </w:t>
      </w:r>
      <w:r w:rsidRPr="00060CEA">
        <w:rPr>
          <w:spacing w:val="4"/>
          <w:sz w:val="24"/>
          <w:szCs w:val="24"/>
        </w:rPr>
        <w:t xml:space="preserve">documents </w:t>
      </w:r>
      <w:r w:rsidRPr="00060CEA">
        <w:rPr>
          <w:sz w:val="24"/>
          <w:szCs w:val="24"/>
        </w:rPr>
        <w:t>utilisés dans le cadre des marchés passés au titre du présent Appel d’Offres; ou</w:t>
      </w:r>
    </w:p>
    <w:p w14:paraId="3C07A0B9" w14:textId="77777777" w:rsidR="001350EB" w:rsidRPr="00060CEA" w:rsidRDefault="001350EB" w:rsidP="009C30BD">
      <w:pPr>
        <w:widowControl w:val="0"/>
        <w:autoSpaceDE w:val="0"/>
        <w:autoSpaceDN w:val="0"/>
        <w:adjustRightInd w:val="0"/>
        <w:ind w:left="900"/>
        <w:jc w:val="both"/>
        <w:rPr>
          <w:sz w:val="24"/>
          <w:szCs w:val="24"/>
        </w:rPr>
      </w:pPr>
    </w:p>
    <w:p w14:paraId="0BADBBAB" w14:textId="77777777" w:rsidR="001350EB" w:rsidRPr="00060CEA" w:rsidRDefault="001350EB" w:rsidP="00F20924">
      <w:pPr>
        <w:pStyle w:val="Paragraphedeliste"/>
        <w:widowControl w:val="0"/>
        <w:numPr>
          <w:ilvl w:val="0"/>
          <w:numId w:val="17"/>
        </w:numPr>
        <w:tabs>
          <w:tab w:val="left" w:pos="900"/>
        </w:tabs>
        <w:autoSpaceDE w:val="0"/>
        <w:autoSpaceDN w:val="0"/>
        <w:adjustRightInd w:val="0"/>
        <w:ind w:left="1620" w:right="-15"/>
        <w:jc w:val="both"/>
        <w:rPr>
          <w:sz w:val="24"/>
          <w:szCs w:val="24"/>
        </w:rPr>
      </w:pPr>
      <w:proofErr w:type="gramStart"/>
      <w:r w:rsidRPr="00060CEA">
        <w:rPr>
          <w:sz w:val="24"/>
          <w:szCs w:val="24"/>
        </w:rPr>
        <w:t>présente</w:t>
      </w:r>
      <w:proofErr w:type="gramEnd"/>
      <w:r w:rsidRPr="00060CEA">
        <w:rPr>
          <w:sz w:val="24"/>
          <w:szCs w:val="24"/>
        </w:rPr>
        <w:t xml:space="preserve"> plus d’une Offre dans le cadre du présent Appel d’Offres, à l’exception des offres variantes autorisées selon la clause 17 le cas échéant; cependant, ceci ne fait pas obstacle à la participation de sous- traitants dans plus d’une Offre.</w:t>
      </w:r>
    </w:p>
    <w:p w14:paraId="23053629" w14:textId="77777777" w:rsidR="001350EB" w:rsidRPr="00060CEA" w:rsidRDefault="001350EB" w:rsidP="009C30BD">
      <w:pPr>
        <w:widowControl w:val="0"/>
        <w:autoSpaceDE w:val="0"/>
        <w:autoSpaceDN w:val="0"/>
        <w:adjustRightInd w:val="0"/>
        <w:rPr>
          <w:sz w:val="24"/>
          <w:szCs w:val="24"/>
        </w:rPr>
      </w:pPr>
    </w:p>
    <w:p w14:paraId="19FB8EBA" w14:textId="77777777" w:rsidR="001350EB" w:rsidRPr="00060CEA" w:rsidRDefault="001350EB" w:rsidP="00F20924">
      <w:pPr>
        <w:pStyle w:val="Paragraphedeliste"/>
        <w:widowControl w:val="0"/>
        <w:numPr>
          <w:ilvl w:val="0"/>
          <w:numId w:val="16"/>
        </w:numPr>
        <w:autoSpaceDE w:val="0"/>
        <w:autoSpaceDN w:val="0"/>
        <w:adjustRightInd w:val="0"/>
        <w:ind w:right="95"/>
        <w:jc w:val="both"/>
        <w:rPr>
          <w:sz w:val="24"/>
          <w:szCs w:val="24"/>
        </w:rPr>
      </w:pPr>
      <w:r w:rsidRPr="00060CEA">
        <w:rPr>
          <w:sz w:val="24"/>
          <w:szCs w:val="24"/>
        </w:rPr>
        <w:t>Le soumissionnaire ne doit pas être sous le coup d’une décision d’exclusion.</w:t>
      </w:r>
    </w:p>
    <w:p w14:paraId="629F2227" w14:textId="77777777" w:rsidR="001350EB" w:rsidRPr="00060CEA" w:rsidRDefault="001350EB" w:rsidP="009C30BD">
      <w:pPr>
        <w:widowControl w:val="0"/>
        <w:autoSpaceDE w:val="0"/>
        <w:autoSpaceDN w:val="0"/>
        <w:adjustRightInd w:val="0"/>
        <w:rPr>
          <w:sz w:val="24"/>
          <w:szCs w:val="24"/>
        </w:rPr>
      </w:pPr>
    </w:p>
    <w:p w14:paraId="0DEE0EEF" w14:textId="77777777" w:rsidR="001350EB" w:rsidRPr="00060CEA" w:rsidRDefault="001350EB" w:rsidP="00F20924">
      <w:pPr>
        <w:pStyle w:val="Paragraphedeliste"/>
        <w:widowControl w:val="0"/>
        <w:numPr>
          <w:ilvl w:val="0"/>
          <w:numId w:val="16"/>
        </w:numPr>
        <w:autoSpaceDE w:val="0"/>
        <w:autoSpaceDN w:val="0"/>
        <w:adjustRightInd w:val="0"/>
        <w:ind w:right="95"/>
        <w:jc w:val="both"/>
        <w:rPr>
          <w:spacing w:val="5"/>
          <w:sz w:val="24"/>
          <w:szCs w:val="24"/>
        </w:rPr>
      </w:pPr>
      <w:proofErr w:type="gramStart"/>
      <w:r w:rsidRPr="00060CEA">
        <w:rPr>
          <w:spacing w:val="3"/>
          <w:sz w:val="24"/>
          <w:szCs w:val="24"/>
        </w:rPr>
        <w:t>Un</w:t>
      </w:r>
      <w:r w:rsidRPr="00060CEA">
        <w:rPr>
          <w:sz w:val="24"/>
          <w:szCs w:val="24"/>
        </w:rPr>
        <w:t xml:space="preserve">e  </w:t>
      </w:r>
      <w:r w:rsidRPr="00060CEA">
        <w:rPr>
          <w:spacing w:val="3"/>
          <w:sz w:val="24"/>
          <w:szCs w:val="24"/>
        </w:rPr>
        <w:t>entrepris</w:t>
      </w:r>
      <w:r w:rsidRPr="00060CEA">
        <w:rPr>
          <w:sz w:val="24"/>
          <w:szCs w:val="24"/>
        </w:rPr>
        <w:t>e</w:t>
      </w:r>
      <w:proofErr w:type="gramEnd"/>
      <w:r w:rsidRPr="00060CEA">
        <w:rPr>
          <w:sz w:val="24"/>
          <w:szCs w:val="24"/>
        </w:rPr>
        <w:t xml:space="preserve">  </w:t>
      </w:r>
      <w:r w:rsidRPr="00060CEA">
        <w:rPr>
          <w:spacing w:val="3"/>
          <w:sz w:val="24"/>
          <w:szCs w:val="24"/>
        </w:rPr>
        <w:t>publiqu</w:t>
      </w:r>
      <w:r w:rsidRPr="00060CEA">
        <w:rPr>
          <w:sz w:val="24"/>
          <w:szCs w:val="24"/>
        </w:rPr>
        <w:t xml:space="preserve">e  </w:t>
      </w:r>
      <w:r w:rsidRPr="00060CEA">
        <w:rPr>
          <w:spacing w:val="3"/>
          <w:sz w:val="24"/>
          <w:szCs w:val="24"/>
        </w:rPr>
        <w:t>camerounais</w:t>
      </w:r>
      <w:r w:rsidRPr="00060CEA">
        <w:rPr>
          <w:sz w:val="24"/>
          <w:szCs w:val="24"/>
        </w:rPr>
        <w:t xml:space="preserve">e  </w:t>
      </w:r>
      <w:r w:rsidRPr="00060CEA">
        <w:rPr>
          <w:spacing w:val="3"/>
          <w:sz w:val="24"/>
          <w:szCs w:val="24"/>
        </w:rPr>
        <w:t xml:space="preserve">peut </w:t>
      </w:r>
      <w:r w:rsidRPr="00060CEA">
        <w:rPr>
          <w:sz w:val="24"/>
          <w:szCs w:val="24"/>
        </w:rPr>
        <w:t xml:space="preserve">participer à la consultation si elle démontre qu’elle est (i) juridiquement et financièrement autonome, (ii) administrée selon les règles du droit commercial (iii) n’est pas sous l’autorité directe de </w:t>
      </w:r>
      <w:r w:rsidRPr="00060CEA">
        <w:rPr>
          <w:spacing w:val="5"/>
          <w:sz w:val="24"/>
          <w:szCs w:val="24"/>
        </w:rPr>
        <w:t>l’Autorité Contractante ou du Maître d’ouvrage.</w:t>
      </w:r>
    </w:p>
    <w:p w14:paraId="00BF955C" w14:textId="77777777" w:rsidR="001350EB" w:rsidRPr="00060CEA" w:rsidRDefault="001350EB" w:rsidP="009C30BD">
      <w:pPr>
        <w:widowControl w:val="0"/>
        <w:autoSpaceDE w:val="0"/>
        <w:autoSpaceDN w:val="0"/>
        <w:adjustRightInd w:val="0"/>
        <w:ind w:left="454" w:right="-17" w:hanging="340"/>
        <w:jc w:val="both"/>
        <w:rPr>
          <w:sz w:val="24"/>
          <w:szCs w:val="24"/>
        </w:rPr>
      </w:pPr>
    </w:p>
    <w:p w14:paraId="50D1962E" w14:textId="77777777" w:rsidR="001350EB" w:rsidRPr="00060CEA" w:rsidRDefault="001350EB" w:rsidP="009C30BD">
      <w:pPr>
        <w:widowControl w:val="0"/>
        <w:autoSpaceDE w:val="0"/>
        <w:autoSpaceDN w:val="0"/>
        <w:adjustRightInd w:val="0"/>
        <w:ind w:left="1248" w:right="-149" w:hanging="1134"/>
        <w:rPr>
          <w:sz w:val="24"/>
          <w:szCs w:val="24"/>
        </w:rPr>
      </w:pPr>
      <w:r w:rsidRPr="00060CEA">
        <w:rPr>
          <w:b/>
          <w:bCs/>
          <w:sz w:val="24"/>
          <w:szCs w:val="24"/>
        </w:rPr>
        <w:t xml:space="preserve">Article </w:t>
      </w:r>
      <w:proofErr w:type="gramStart"/>
      <w:r w:rsidRPr="00060CEA">
        <w:rPr>
          <w:b/>
          <w:bCs/>
          <w:sz w:val="24"/>
          <w:szCs w:val="24"/>
        </w:rPr>
        <w:t>5:</w:t>
      </w:r>
      <w:proofErr w:type="gramEnd"/>
      <w:r w:rsidRPr="00060CEA">
        <w:rPr>
          <w:b/>
          <w:bCs/>
          <w:sz w:val="24"/>
          <w:szCs w:val="24"/>
        </w:rPr>
        <w:t xml:space="preserve"> </w:t>
      </w:r>
      <w:r w:rsidRPr="00060CEA">
        <w:rPr>
          <w:b/>
          <w:bCs/>
          <w:spacing w:val="-3"/>
          <w:sz w:val="24"/>
          <w:szCs w:val="24"/>
        </w:rPr>
        <w:t xml:space="preserve">Fournitures </w:t>
      </w:r>
      <w:r w:rsidRPr="00060CEA">
        <w:rPr>
          <w:b/>
          <w:bCs/>
          <w:spacing w:val="5"/>
          <w:sz w:val="24"/>
          <w:szCs w:val="24"/>
        </w:rPr>
        <w:t>e</w:t>
      </w:r>
      <w:r w:rsidRPr="00060CEA">
        <w:rPr>
          <w:b/>
          <w:bCs/>
          <w:sz w:val="24"/>
          <w:szCs w:val="24"/>
        </w:rPr>
        <w:t xml:space="preserve">t  </w:t>
      </w:r>
      <w:r w:rsidRPr="00060CEA">
        <w:rPr>
          <w:b/>
          <w:bCs/>
          <w:spacing w:val="5"/>
          <w:sz w:val="24"/>
          <w:szCs w:val="24"/>
        </w:rPr>
        <w:t>Service</w:t>
      </w:r>
      <w:r w:rsidRPr="00060CEA">
        <w:rPr>
          <w:b/>
          <w:bCs/>
          <w:sz w:val="24"/>
          <w:szCs w:val="24"/>
        </w:rPr>
        <w:t xml:space="preserve">s </w:t>
      </w:r>
      <w:r w:rsidRPr="00060CEA">
        <w:rPr>
          <w:b/>
          <w:bCs/>
          <w:spacing w:val="5"/>
          <w:sz w:val="24"/>
          <w:szCs w:val="24"/>
        </w:rPr>
        <w:t xml:space="preserve">connexes </w:t>
      </w:r>
      <w:r w:rsidRPr="00060CEA">
        <w:rPr>
          <w:b/>
          <w:bCs/>
          <w:sz w:val="24"/>
          <w:szCs w:val="24"/>
        </w:rPr>
        <w:t>répondant aux critères d’origine</w:t>
      </w:r>
    </w:p>
    <w:p w14:paraId="137B3F8D" w14:textId="77777777" w:rsidR="001350EB" w:rsidRPr="00060CEA" w:rsidRDefault="001350EB" w:rsidP="009C30BD">
      <w:pPr>
        <w:widowControl w:val="0"/>
        <w:autoSpaceDE w:val="0"/>
        <w:autoSpaceDN w:val="0"/>
        <w:adjustRightInd w:val="0"/>
        <w:rPr>
          <w:sz w:val="24"/>
          <w:szCs w:val="24"/>
        </w:rPr>
      </w:pPr>
    </w:p>
    <w:p w14:paraId="7A41C52F" w14:textId="77777777" w:rsidR="001350EB" w:rsidRPr="00060CEA" w:rsidRDefault="001350EB" w:rsidP="009C30BD">
      <w:pPr>
        <w:widowControl w:val="0"/>
        <w:autoSpaceDE w:val="0"/>
        <w:autoSpaceDN w:val="0"/>
        <w:adjustRightInd w:val="0"/>
        <w:ind w:left="568" w:right="-16" w:hanging="454"/>
        <w:jc w:val="both"/>
        <w:rPr>
          <w:sz w:val="24"/>
          <w:szCs w:val="24"/>
        </w:rPr>
      </w:pPr>
      <w:r w:rsidRPr="00060CEA">
        <w:rPr>
          <w:spacing w:val="1"/>
          <w:sz w:val="24"/>
          <w:szCs w:val="24"/>
        </w:rPr>
        <w:t>5.1</w:t>
      </w:r>
      <w:r w:rsidRPr="00060CEA">
        <w:rPr>
          <w:sz w:val="24"/>
          <w:szCs w:val="24"/>
        </w:rPr>
        <w:t>.</w:t>
      </w:r>
      <w:r w:rsidRPr="00060CEA">
        <w:rPr>
          <w:spacing w:val="1"/>
          <w:sz w:val="24"/>
          <w:szCs w:val="24"/>
        </w:rPr>
        <w:t xml:space="preserve"> Toutes</w:t>
      </w:r>
      <w:r w:rsidRPr="00060CEA">
        <w:rPr>
          <w:sz w:val="24"/>
          <w:szCs w:val="24"/>
        </w:rPr>
        <w:t xml:space="preserve"> </w:t>
      </w:r>
      <w:r w:rsidRPr="00060CEA">
        <w:rPr>
          <w:spacing w:val="1"/>
          <w:sz w:val="24"/>
          <w:szCs w:val="24"/>
        </w:rPr>
        <w:t>le</w:t>
      </w:r>
      <w:r w:rsidRPr="00060CEA">
        <w:rPr>
          <w:sz w:val="24"/>
          <w:szCs w:val="24"/>
        </w:rPr>
        <w:t xml:space="preserve">s </w:t>
      </w:r>
      <w:r w:rsidRPr="00060CEA">
        <w:rPr>
          <w:spacing w:val="1"/>
          <w:sz w:val="24"/>
          <w:szCs w:val="24"/>
        </w:rPr>
        <w:t>fourniture</w:t>
      </w:r>
      <w:r w:rsidRPr="00060CEA">
        <w:rPr>
          <w:sz w:val="24"/>
          <w:szCs w:val="24"/>
        </w:rPr>
        <w:t xml:space="preserve">s </w:t>
      </w:r>
      <w:proofErr w:type="gramStart"/>
      <w:r w:rsidRPr="00060CEA">
        <w:rPr>
          <w:spacing w:val="1"/>
          <w:sz w:val="24"/>
          <w:szCs w:val="24"/>
        </w:rPr>
        <w:t>e</w:t>
      </w:r>
      <w:r w:rsidRPr="00060CEA">
        <w:rPr>
          <w:sz w:val="24"/>
          <w:szCs w:val="24"/>
        </w:rPr>
        <w:t xml:space="preserve">t  </w:t>
      </w:r>
      <w:r w:rsidRPr="00060CEA">
        <w:rPr>
          <w:spacing w:val="1"/>
          <w:sz w:val="24"/>
          <w:szCs w:val="24"/>
        </w:rPr>
        <w:t>tou</w:t>
      </w:r>
      <w:r w:rsidRPr="00060CEA">
        <w:rPr>
          <w:sz w:val="24"/>
          <w:szCs w:val="24"/>
        </w:rPr>
        <w:t>s</w:t>
      </w:r>
      <w:proofErr w:type="gramEnd"/>
      <w:r w:rsidRPr="00060CEA">
        <w:rPr>
          <w:sz w:val="24"/>
          <w:szCs w:val="24"/>
        </w:rPr>
        <w:t xml:space="preserve"> </w:t>
      </w:r>
      <w:r w:rsidRPr="00060CEA">
        <w:rPr>
          <w:spacing w:val="1"/>
          <w:sz w:val="24"/>
          <w:szCs w:val="24"/>
        </w:rPr>
        <w:t>le</w:t>
      </w:r>
      <w:r w:rsidRPr="00060CEA">
        <w:rPr>
          <w:sz w:val="24"/>
          <w:szCs w:val="24"/>
        </w:rPr>
        <w:t xml:space="preserve">s </w:t>
      </w:r>
      <w:r w:rsidRPr="00060CEA">
        <w:rPr>
          <w:spacing w:val="1"/>
          <w:sz w:val="24"/>
          <w:szCs w:val="24"/>
        </w:rPr>
        <w:t xml:space="preserve">services </w:t>
      </w:r>
      <w:r w:rsidRPr="00060CEA">
        <w:rPr>
          <w:sz w:val="24"/>
          <w:szCs w:val="24"/>
        </w:rPr>
        <w:t>connexes faisant l’objet du présent marché devront provenir de pays répondant aux critères de provenance définis dans le RPAO.</w:t>
      </w:r>
    </w:p>
    <w:p w14:paraId="4836886C" w14:textId="77777777" w:rsidR="001350EB" w:rsidRPr="00060CEA" w:rsidRDefault="001350EB" w:rsidP="009C30BD">
      <w:pPr>
        <w:widowControl w:val="0"/>
        <w:autoSpaceDE w:val="0"/>
        <w:autoSpaceDN w:val="0"/>
        <w:adjustRightInd w:val="0"/>
        <w:rPr>
          <w:sz w:val="24"/>
          <w:szCs w:val="24"/>
        </w:rPr>
      </w:pPr>
    </w:p>
    <w:p w14:paraId="6F1C63E2" w14:textId="77777777" w:rsidR="001350EB" w:rsidRPr="00060CEA" w:rsidRDefault="001350EB" w:rsidP="009C30BD">
      <w:pPr>
        <w:widowControl w:val="0"/>
        <w:autoSpaceDE w:val="0"/>
        <w:autoSpaceDN w:val="0"/>
        <w:adjustRightInd w:val="0"/>
        <w:ind w:left="568" w:right="-15" w:hanging="454"/>
        <w:jc w:val="both"/>
        <w:rPr>
          <w:sz w:val="24"/>
          <w:szCs w:val="24"/>
        </w:rPr>
      </w:pPr>
      <w:r w:rsidRPr="00060CEA">
        <w:rPr>
          <w:sz w:val="24"/>
          <w:szCs w:val="24"/>
        </w:rPr>
        <w:t xml:space="preserve">5.2.  En vertu de l’article 5.1 ci-dessus, le terme « </w:t>
      </w:r>
      <w:proofErr w:type="gramStart"/>
      <w:r w:rsidRPr="00060CEA">
        <w:rPr>
          <w:sz w:val="24"/>
          <w:szCs w:val="24"/>
        </w:rPr>
        <w:t>fournitures  »</w:t>
      </w:r>
      <w:proofErr w:type="gramEnd"/>
      <w:r w:rsidRPr="00060CEA">
        <w:rPr>
          <w:sz w:val="24"/>
          <w:szCs w:val="24"/>
        </w:rPr>
        <w:t xml:space="preserve">  désigne  produits,  matières  premières, machines,  équipements  et  installations  industrielles  ;  et  le  terme  «  services  connexes  » désigne notamment des services tels que l’assurance,  l’installation,  la  formation  et  la  maintenance initiale.</w:t>
      </w:r>
    </w:p>
    <w:p w14:paraId="2F30CE56" w14:textId="77777777" w:rsidR="001350EB" w:rsidRPr="00060CEA" w:rsidRDefault="001350EB" w:rsidP="009C30BD">
      <w:pPr>
        <w:widowControl w:val="0"/>
        <w:autoSpaceDE w:val="0"/>
        <w:autoSpaceDN w:val="0"/>
        <w:adjustRightInd w:val="0"/>
        <w:rPr>
          <w:sz w:val="24"/>
          <w:szCs w:val="24"/>
        </w:rPr>
      </w:pPr>
    </w:p>
    <w:p w14:paraId="7E688F2E" w14:textId="77777777" w:rsidR="001350EB" w:rsidRPr="00060CEA" w:rsidRDefault="001350EB" w:rsidP="009C30BD">
      <w:pPr>
        <w:widowControl w:val="0"/>
        <w:autoSpaceDE w:val="0"/>
        <w:autoSpaceDN w:val="0"/>
        <w:adjustRightInd w:val="0"/>
        <w:ind w:left="568" w:right="-17"/>
        <w:jc w:val="both"/>
        <w:rPr>
          <w:sz w:val="24"/>
          <w:szCs w:val="24"/>
        </w:rPr>
      </w:pPr>
      <w:r w:rsidRPr="00060CEA">
        <w:rPr>
          <w:sz w:val="24"/>
          <w:szCs w:val="24"/>
        </w:rPr>
        <w:t xml:space="preserve">Le terme « provenir » qualifie le pays où les fournitures sont extraites, cultivées, produites, fabriquées ou </w:t>
      </w:r>
      <w:proofErr w:type="gramStart"/>
      <w:r w:rsidRPr="00060CEA">
        <w:rPr>
          <w:sz w:val="24"/>
          <w:szCs w:val="24"/>
        </w:rPr>
        <w:t>transformées;</w:t>
      </w:r>
      <w:proofErr w:type="gramEnd"/>
      <w:r w:rsidRPr="00060CEA">
        <w:rPr>
          <w:sz w:val="24"/>
          <w:szCs w:val="24"/>
        </w:rPr>
        <w:t xml:space="preserve"> ou bien le pays où un processus de fabrication, de transformation ou d’assemblage de composants, aboutit à l’obtention d’un article commercialisable dont les caractéristiques de bases ont substantiellement différentes de celles de ses composants.</w:t>
      </w:r>
    </w:p>
    <w:p w14:paraId="0C49E507" w14:textId="77777777" w:rsidR="001350EB" w:rsidRPr="00060CEA" w:rsidRDefault="001350EB" w:rsidP="009C30BD">
      <w:pPr>
        <w:widowControl w:val="0"/>
        <w:autoSpaceDE w:val="0"/>
        <w:autoSpaceDN w:val="0"/>
        <w:adjustRightInd w:val="0"/>
        <w:rPr>
          <w:sz w:val="24"/>
          <w:szCs w:val="24"/>
        </w:rPr>
      </w:pPr>
    </w:p>
    <w:p w14:paraId="09E40733" w14:textId="77777777" w:rsidR="001350EB" w:rsidRPr="00060CEA" w:rsidRDefault="001350EB" w:rsidP="009C30BD">
      <w:pPr>
        <w:widowControl w:val="0"/>
        <w:autoSpaceDE w:val="0"/>
        <w:autoSpaceDN w:val="0"/>
        <w:adjustRightInd w:val="0"/>
        <w:ind w:left="114" w:right="-20"/>
        <w:rPr>
          <w:sz w:val="24"/>
          <w:szCs w:val="24"/>
        </w:rPr>
      </w:pPr>
      <w:r w:rsidRPr="00060CEA">
        <w:rPr>
          <w:b/>
          <w:bCs/>
          <w:sz w:val="24"/>
          <w:szCs w:val="24"/>
        </w:rPr>
        <w:t xml:space="preserve">Article </w:t>
      </w:r>
      <w:proofErr w:type="gramStart"/>
      <w:r w:rsidRPr="00060CEA">
        <w:rPr>
          <w:b/>
          <w:bCs/>
          <w:sz w:val="24"/>
          <w:szCs w:val="24"/>
        </w:rPr>
        <w:t>6:</w:t>
      </w:r>
      <w:proofErr w:type="gramEnd"/>
      <w:r w:rsidRPr="00060CEA">
        <w:rPr>
          <w:b/>
          <w:bCs/>
          <w:sz w:val="24"/>
          <w:szCs w:val="24"/>
        </w:rPr>
        <w:t xml:space="preserve"> Qualification du Soumissionnaire</w:t>
      </w:r>
    </w:p>
    <w:p w14:paraId="0BF4F836" w14:textId="77777777" w:rsidR="001350EB" w:rsidRPr="00060CEA" w:rsidRDefault="001350EB" w:rsidP="009C30BD">
      <w:pPr>
        <w:widowControl w:val="0"/>
        <w:autoSpaceDE w:val="0"/>
        <w:autoSpaceDN w:val="0"/>
        <w:adjustRightInd w:val="0"/>
        <w:jc w:val="both"/>
        <w:rPr>
          <w:sz w:val="24"/>
          <w:szCs w:val="24"/>
        </w:rPr>
      </w:pPr>
    </w:p>
    <w:p w14:paraId="4FE2EA6F" w14:textId="77777777" w:rsidR="001350EB" w:rsidRPr="00060CEA" w:rsidRDefault="001350EB" w:rsidP="009C30BD">
      <w:pPr>
        <w:widowControl w:val="0"/>
        <w:autoSpaceDE w:val="0"/>
        <w:autoSpaceDN w:val="0"/>
        <w:adjustRightInd w:val="0"/>
        <w:ind w:left="568" w:right="-144" w:hanging="454"/>
        <w:jc w:val="both"/>
        <w:rPr>
          <w:sz w:val="24"/>
          <w:szCs w:val="24"/>
        </w:rPr>
      </w:pPr>
      <w:r w:rsidRPr="00060CEA">
        <w:rPr>
          <w:sz w:val="24"/>
          <w:szCs w:val="24"/>
        </w:rPr>
        <w:t xml:space="preserve">6.1. Les soumissionnaires doivent, comme partie intégrante de leur </w:t>
      </w:r>
      <w:proofErr w:type="gramStart"/>
      <w:r w:rsidRPr="00060CEA">
        <w:rPr>
          <w:sz w:val="24"/>
          <w:szCs w:val="24"/>
        </w:rPr>
        <w:t>offre:</w:t>
      </w:r>
      <w:proofErr w:type="gramEnd"/>
    </w:p>
    <w:p w14:paraId="4F4894B7" w14:textId="77777777" w:rsidR="001350EB" w:rsidRPr="00060CEA" w:rsidRDefault="001350EB" w:rsidP="00F20924">
      <w:pPr>
        <w:pStyle w:val="Paragraphedeliste"/>
        <w:widowControl w:val="0"/>
        <w:numPr>
          <w:ilvl w:val="0"/>
          <w:numId w:val="18"/>
        </w:numPr>
        <w:autoSpaceDE w:val="0"/>
        <w:autoSpaceDN w:val="0"/>
        <w:adjustRightInd w:val="0"/>
        <w:ind w:right="-150"/>
        <w:rPr>
          <w:sz w:val="24"/>
          <w:szCs w:val="24"/>
        </w:rPr>
      </w:pPr>
      <w:proofErr w:type="gramStart"/>
      <w:r w:rsidRPr="00060CEA">
        <w:rPr>
          <w:sz w:val="24"/>
          <w:szCs w:val="24"/>
        </w:rPr>
        <w:t>soumettre</w:t>
      </w:r>
      <w:proofErr w:type="gramEnd"/>
      <w:r w:rsidRPr="00060CEA">
        <w:rPr>
          <w:sz w:val="24"/>
          <w:szCs w:val="24"/>
        </w:rPr>
        <w:t xml:space="preserve"> un pouvoir habilitant le signataire de la soumission à engager le Soumissionnaire ; et</w:t>
      </w:r>
    </w:p>
    <w:p w14:paraId="2E7E1C01" w14:textId="77777777" w:rsidR="001350EB" w:rsidRPr="00060CEA" w:rsidRDefault="001350EB" w:rsidP="009C30BD">
      <w:pPr>
        <w:widowControl w:val="0"/>
        <w:autoSpaceDE w:val="0"/>
        <w:autoSpaceDN w:val="0"/>
        <w:adjustRightInd w:val="0"/>
        <w:rPr>
          <w:sz w:val="24"/>
          <w:szCs w:val="24"/>
        </w:rPr>
      </w:pPr>
    </w:p>
    <w:p w14:paraId="37051EF1" w14:textId="77777777" w:rsidR="001350EB" w:rsidRPr="00060CEA" w:rsidRDefault="001350EB" w:rsidP="00F20924">
      <w:pPr>
        <w:pStyle w:val="Paragraphedeliste"/>
        <w:widowControl w:val="0"/>
        <w:numPr>
          <w:ilvl w:val="0"/>
          <w:numId w:val="18"/>
        </w:numPr>
        <w:autoSpaceDE w:val="0"/>
        <w:autoSpaceDN w:val="0"/>
        <w:adjustRightInd w:val="0"/>
        <w:ind w:right="-153"/>
        <w:rPr>
          <w:sz w:val="24"/>
          <w:szCs w:val="24"/>
        </w:rPr>
      </w:pPr>
      <w:proofErr w:type="gramStart"/>
      <w:r w:rsidRPr="00060CEA">
        <w:rPr>
          <w:sz w:val="24"/>
          <w:szCs w:val="24"/>
        </w:rPr>
        <w:t>fournir</w:t>
      </w:r>
      <w:proofErr w:type="gramEnd"/>
      <w:r w:rsidRPr="00060CEA">
        <w:rPr>
          <w:sz w:val="24"/>
          <w:szCs w:val="24"/>
        </w:rPr>
        <w:t xml:space="preserve"> toutes les informations demandées aux soumissionnaires dans le RPAO afin d’établir leur qualification pour exécuter le marché. </w:t>
      </w:r>
    </w:p>
    <w:p w14:paraId="5A80CF74" w14:textId="77777777" w:rsidR="001350EB" w:rsidRPr="00060CEA" w:rsidRDefault="001350EB" w:rsidP="009C30BD">
      <w:pPr>
        <w:widowControl w:val="0"/>
        <w:autoSpaceDE w:val="0"/>
        <w:autoSpaceDN w:val="0"/>
        <w:adjustRightInd w:val="0"/>
        <w:ind w:left="454" w:right="-153" w:hanging="340"/>
        <w:jc w:val="both"/>
        <w:rPr>
          <w:sz w:val="24"/>
          <w:szCs w:val="24"/>
        </w:rPr>
      </w:pPr>
    </w:p>
    <w:p w14:paraId="1AA36F0F" w14:textId="77777777" w:rsidR="001350EB" w:rsidRPr="00060CEA" w:rsidRDefault="001350EB" w:rsidP="009C30BD">
      <w:pPr>
        <w:widowControl w:val="0"/>
        <w:autoSpaceDE w:val="0"/>
        <w:autoSpaceDN w:val="0"/>
        <w:adjustRightInd w:val="0"/>
        <w:ind w:right="-34"/>
        <w:rPr>
          <w:sz w:val="24"/>
          <w:szCs w:val="24"/>
        </w:rPr>
      </w:pPr>
      <w:r w:rsidRPr="00060CEA">
        <w:rPr>
          <w:sz w:val="24"/>
          <w:szCs w:val="24"/>
        </w:rPr>
        <w:t xml:space="preserve">Les informations relatives aux points suivants sont exigées le cas </w:t>
      </w:r>
      <w:proofErr w:type="gramStart"/>
      <w:r w:rsidRPr="00060CEA">
        <w:rPr>
          <w:sz w:val="24"/>
          <w:szCs w:val="24"/>
        </w:rPr>
        <w:t>échéant:</w:t>
      </w:r>
      <w:proofErr w:type="gramEnd"/>
    </w:p>
    <w:p w14:paraId="0AE844BB" w14:textId="77777777" w:rsidR="001350EB" w:rsidRPr="00060CEA" w:rsidRDefault="001350EB" w:rsidP="009C30BD">
      <w:pPr>
        <w:widowControl w:val="0"/>
        <w:autoSpaceDE w:val="0"/>
        <w:autoSpaceDN w:val="0"/>
        <w:adjustRightInd w:val="0"/>
        <w:rPr>
          <w:sz w:val="24"/>
          <w:szCs w:val="24"/>
        </w:rPr>
      </w:pPr>
    </w:p>
    <w:p w14:paraId="0BA168D8" w14:textId="77777777" w:rsidR="001350EB" w:rsidRPr="00060CEA" w:rsidRDefault="001350EB" w:rsidP="00F20924">
      <w:pPr>
        <w:pStyle w:val="Paragraphedeliste"/>
        <w:widowControl w:val="0"/>
        <w:numPr>
          <w:ilvl w:val="0"/>
          <w:numId w:val="19"/>
        </w:numPr>
        <w:tabs>
          <w:tab w:val="left" w:pos="340"/>
        </w:tabs>
        <w:autoSpaceDE w:val="0"/>
        <w:autoSpaceDN w:val="0"/>
        <w:adjustRightInd w:val="0"/>
        <w:ind w:left="1068" w:right="-34"/>
        <w:rPr>
          <w:sz w:val="24"/>
          <w:szCs w:val="24"/>
        </w:rPr>
      </w:pPr>
      <w:r w:rsidRPr="00060CEA">
        <w:rPr>
          <w:sz w:val="24"/>
          <w:szCs w:val="24"/>
        </w:rPr>
        <w:t xml:space="preserve">La production des bilans certifiés et chiffres d’affaires </w:t>
      </w:r>
      <w:proofErr w:type="gramStart"/>
      <w:r w:rsidRPr="00060CEA">
        <w:rPr>
          <w:sz w:val="24"/>
          <w:szCs w:val="24"/>
        </w:rPr>
        <w:t>récents;</w:t>
      </w:r>
      <w:proofErr w:type="gramEnd"/>
    </w:p>
    <w:p w14:paraId="4A3FCEB4" w14:textId="77777777" w:rsidR="001350EB" w:rsidRPr="00060CEA" w:rsidRDefault="001350EB" w:rsidP="009C30BD">
      <w:pPr>
        <w:widowControl w:val="0"/>
        <w:autoSpaceDE w:val="0"/>
        <w:autoSpaceDN w:val="0"/>
        <w:adjustRightInd w:val="0"/>
        <w:ind w:left="348"/>
        <w:rPr>
          <w:sz w:val="24"/>
          <w:szCs w:val="24"/>
        </w:rPr>
      </w:pPr>
    </w:p>
    <w:p w14:paraId="0CE9BDFD" w14:textId="77777777" w:rsidR="001350EB" w:rsidRPr="00060CEA" w:rsidRDefault="001350EB" w:rsidP="00F20924">
      <w:pPr>
        <w:pStyle w:val="Paragraphedeliste"/>
        <w:widowControl w:val="0"/>
        <w:numPr>
          <w:ilvl w:val="0"/>
          <w:numId w:val="19"/>
        </w:numPr>
        <w:autoSpaceDE w:val="0"/>
        <w:autoSpaceDN w:val="0"/>
        <w:adjustRightInd w:val="0"/>
        <w:ind w:left="1068" w:right="-35"/>
        <w:rPr>
          <w:sz w:val="24"/>
          <w:szCs w:val="24"/>
        </w:rPr>
      </w:pPr>
      <w:proofErr w:type="gramStart"/>
      <w:r w:rsidRPr="00060CEA">
        <w:rPr>
          <w:spacing w:val="2"/>
          <w:sz w:val="24"/>
          <w:szCs w:val="24"/>
        </w:rPr>
        <w:t>Accè</w:t>
      </w:r>
      <w:r w:rsidRPr="00060CEA">
        <w:rPr>
          <w:sz w:val="24"/>
          <w:szCs w:val="24"/>
        </w:rPr>
        <w:t>s  à</w:t>
      </w:r>
      <w:proofErr w:type="gramEnd"/>
      <w:r w:rsidRPr="00060CEA">
        <w:rPr>
          <w:sz w:val="24"/>
          <w:szCs w:val="24"/>
        </w:rPr>
        <w:t xml:space="preserve">  </w:t>
      </w:r>
      <w:r w:rsidRPr="00060CEA">
        <w:rPr>
          <w:spacing w:val="2"/>
          <w:sz w:val="24"/>
          <w:szCs w:val="24"/>
        </w:rPr>
        <w:t>un</w:t>
      </w:r>
      <w:r w:rsidRPr="00060CEA">
        <w:rPr>
          <w:sz w:val="24"/>
          <w:szCs w:val="24"/>
        </w:rPr>
        <w:t xml:space="preserve">e  </w:t>
      </w:r>
      <w:r w:rsidRPr="00060CEA">
        <w:rPr>
          <w:spacing w:val="2"/>
          <w:sz w:val="24"/>
          <w:szCs w:val="24"/>
        </w:rPr>
        <w:t>lign</w:t>
      </w:r>
      <w:r w:rsidRPr="00060CEA">
        <w:rPr>
          <w:sz w:val="24"/>
          <w:szCs w:val="24"/>
        </w:rPr>
        <w:t xml:space="preserve">e  </w:t>
      </w:r>
      <w:r w:rsidRPr="00060CEA">
        <w:rPr>
          <w:spacing w:val="2"/>
          <w:sz w:val="24"/>
          <w:szCs w:val="24"/>
        </w:rPr>
        <w:t>d</w:t>
      </w:r>
      <w:r w:rsidRPr="00060CEA">
        <w:rPr>
          <w:sz w:val="24"/>
          <w:szCs w:val="24"/>
        </w:rPr>
        <w:t xml:space="preserve">e  </w:t>
      </w:r>
      <w:r w:rsidRPr="00060CEA">
        <w:rPr>
          <w:spacing w:val="2"/>
          <w:sz w:val="24"/>
          <w:szCs w:val="24"/>
        </w:rPr>
        <w:t>crédi</w:t>
      </w:r>
      <w:r w:rsidRPr="00060CEA">
        <w:rPr>
          <w:sz w:val="24"/>
          <w:szCs w:val="24"/>
        </w:rPr>
        <w:t xml:space="preserve">t  </w:t>
      </w:r>
      <w:r w:rsidRPr="00060CEA">
        <w:rPr>
          <w:spacing w:val="2"/>
          <w:sz w:val="24"/>
          <w:szCs w:val="24"/>
        </w:rPr>
        <w:t>o</w:t>
      </w:r>
      <w:r w:rsidRPr="00060CEA">
        <w:rPr>
          <w:sz w:val="24"/>
          <w:szCs w:val="24"/>
        </w:rPr>
        <w:t xml:space="preserve">u  </w:t>
      </w:r>
      <w:r w:rsidRPr="00060CEA">
        <w:rPr>
          <w:spacing w:val="2"/>
          <w:sz w:val="24"/>
          <w:szCs w:val="24"/>
        </w:rPr>
        <w:t xml:space="preserve">disposition </w:t>
      </w:r>
      <w:r w:rsidRPr="00060CEA">
        <w:rPr>
          <w:sz w:val="24"/>
          <w:szCs w:val="24"/>
        </w:rPr>
        <w:t>d’autres ressources financières;</w:t>
      </w:r>
    </w:p>
    <w:p w14:paraId="7E2A4A47" w14:textId="77777777" w:rsidR="001350EB" w:rsidRPr="00060CEA" w:rsidRDefault="001350EB" w:rsidP="009C30BD">
      <w:pPr>
        <w:widowControl w:val="0"/>
        <w:autoSpaceDE w:val="0"/>
        <w:autoSpaceDN w:val="0"/>
        <w:adjustRightInd w:val="0"/>
        <w:ind w:left="348"/>
        <w:rPr>
          <w:sz w:val="24"/>
          <w:szCs w:val="24"/>
        </w:rPr>
      </w:pPr>
    </w:p>
    <w:p w14:paraId="37708EEA" w14:textId="77777777" w:rsidR="001350EB" w:rsidRPr="00060CEA" w:rsidRDefault="001350EB" w:rsidP="00F20924">
      <w:pPr>
        <w:pStyle w:val="Paragraphedeliste"/>
        <w:widowControl w:val="0"/>
        <w:numPr>
          <w:ilvl w:val="0"/>
          <w:numId w:val="19"/>
        </w:numPr>
        <w:autoSpaceDE w:val="0"/>
        <w:autoSpaceDN w:val="0"/>
        <w:adjustRightInd w:val="0"/>
        <w:ind w:left="1068" w:right="-39"/>
        <w:rPr>
          <w:sz w:val="24"/>
          <w:szCs w:val="24"/>
        </w:rPr>
      </w:pPr>
      <w:proofErr w:type="gramStart"/>
      <w:r w:rsidRPr="00060CEA">
        <w:rPr>
          <w:spacing w:val="5"/>
          <w:sz w:val="24"/>
          <w:szCs w:val="24"/>
        </w:rPr>
        <w:t>Le</w:t>
      </w:r>
      <w:r w:rsidRPr="00060CEA">
        <w:rPr>
          <w:sz w:val="24"/>
          <w:szCs w:val="24"/>
        </w:rPr>
        <w:t xml:space="preserve">s  </w:t>
      </w:r>
      <w:r w:rsidRPr="00060CEA">
        <w:rPr>
          <w:spacing w:val="5"/>
          <w:sz w:val="24"/>
          <w:szCs w:val="24"/>
        </w:rPr>
        <w:t>commande</w:t>
      </w:r>
      <w:r w:rsidRPr="00060CEA">
        <w:rPr>
          <w:sz w:val="24"/>
          <w:szCs w:val="24"/>
        </w:rPr>
        <w:t>s</w:t>
      </w:r>
      <w:proofErr w:type="gramEnd"/>
      <w:r w:rsidRPr="00060CEA">
        <w:rPr>
          <w:sz w:val="24"/>
          <w:szCs w:val="24"/>
        </w:rPr>
        <w:t xml:space="preserve"> </w:t>
      </w:r>
      <w:r w:rsidRPr="00060CEA">
        <w:rPr>
          <w:spacing w:val="5"/>
          <w:sz w:val="24"/>
          <w:szCs w:val="24"/>
        </w:rPr>
        <w:t>acquise</w:t>
      </w:r>
      <w:r w:rsidRPr="00060CEA">
        <w:rPr>
          <w:sz w:val="24"/>
          <w:szCs w:val="24"/>
        </w:rPr>
        <w:t xml:space="preserve">s  </w:t>
      </w:r>
      <w:r w:rsidRPr="00060CEA">
        <w:rPr>
          <w:spacing w:val="5"/>
          <w:sz w:val="24"/>
          <w:szCs w:val="24"/>
        </w:rPr>
        <w:t>e</w:t>
      </w:r>
      <w:r w:rsidRPr="00060CEA">
        <w:rPr>
          <w:sz w:val="24"/>
          <w:szCs w:val="24"/>
        </w:rPr>
        <w:t xml:space="preserve">t  </w:t>
      </w:r>
      <w:r w:rsidRPr="00060CEA">
        <w:rPr>
          <w:spacing w:val="5"/>
          <w:sz w:val="24"/>
          <w:szCs w:val="24"/>
        </w:rPr>
        <w:t>le</w:t>
      </w:r>
      <w:r w:rsidRPr="00060CEA">
        <w:rPr>
          <w:sz w:val="24"/>
          <w:szCs w:val="24"/>
        </w:rPr>
        <w:t xml:space="preserve">s </w:t>
      </w:r>
      <w:r w:rsidRPr="00060CEA">
        <w:rPr>
          <w:spacing w:val="5"/>
          <w:sz w:val="24"/>
          <w:szCs w:val="24"/>
        </w:rPr>
        <w:t xml:space="preserve">marchés </w:t>
      </w:r>
      <w:r w:rsidRPr="00060CEA">
        <w:rPr>
          <w:sz w:val="24"/>
          <w:szCs w:val="24"/>
        </w:rPr>
        <w:t>attribués;</w:t>
      </w:r>
    </w:p>
    <w:p w14:paraId="74276A11" w14:textId="77777777" w:rsidR="001350EB" w:rsidRPr="00060CEA" w:rsidRDefault="001350EB" w:rsidP="009C30BD">
      <w:pPr>
        <w:widowControl w:val="0"/>
        <w:autoSpaceDE w:val="0"/>
        <w:autoSpaceDN w:val="0"/>
        <w:adjustRightInd w:val="0"/>
        <w:ind w:left="348"/>
        <w:rPr>
          <w:sz w:val="24"/>
          <w:szCs w:val="24"/>
        </w:rPr>
      </w:pPr>
    </w:p>
    <w:p w14:paraId="271CFDD2" w14:textId="77777777" w:rsidR="001350EB" w:rsidRPr="00060CEA" w:rsidRDefault="001350EB" w:rsidP="00F20924">
      <w:pPr>
        <w:pStyle w:val="Paragraphedeliste"/>
        <w:widowControl w:val="0"/>
        <w:numPr>
          <w:ilvl w:val="0"/>
          <w:numId w:val="19"/>
        </w:numPr>
        <w:autoSpaceDE w:val="0"/>
        <w:autoSpaceDN w:val="0"/>
        <w:adjustRightInd w:val="0"/>
        <w:ind w:left="1068" w:right="-20"/>
        <w:rPr>
          <w:sz w:val="24"/>
          <w:szCs w:val="24"/>
        </w:rPr>
      </w:pPr>
      <w:r w:rsidRPr="00060CEA">
        <w:rPr>
          <w:sz w:val="24"/>
          <w:szCs w:val="24"/>
        </w:rPr>
        <w:t xml:space="preserve">Les litiges en </w:t>
      </w:r>
      <w:proofErr w:type="gramStart"/>
      <w:r w:rsidRPr="00060CEA">
        <w:rPr>
          <w:sz w:val="24"/>
          <w:szCs w:val="24"/>
        </w:rPr>
        <w:t>cours;</w:t>
      </w:r>
      <w:proofErr w:type="gramEnd"/>
    </w:p>
    <w:p w14:paraId="1E422DA5" w14:textId="77777777" w:rsidR="001350EB" w:rsidRPr="00060CEA" w:rsidRDefault="001350EB" w:rsidP="009C30BD">
      <w:pPr>
        <w:widowControl w:val="0"/>
        <w:autoSpaceDE w:val="0"/>
        <w:autoSpaceDN w:val="0"/>
        <w:adjustRightInd w:val="0"/>
        <w:ind w:left="348"/>
        <w:rPr>
          <w:sz w:val="24"/>
          <w:szCs w:val="24"/>
        </w:rPr>
      </w:pPr>
    </w:p>
    <w:p w14:paraId="6BDDC9F0" w14:textId="77777777" w:rsidR="001350EB" w:rsidRPr="00060CEA" w:rsidRDefault="001350EB" w:rsidP="00F20924">
      <w:pPr>
        <w:pStyle w:val="Paragraphedeliste"/>
        <w:widowControl w:val="0"/>
        <w:numPr>
          <w:ilvl w:val="0"/>
          <w:numId w:val="19"/>
        </w:numPr>
        <w:autoSpaceDE w:val="0"/>
        <w:autoSpaceDN w:val="0"/>
        <w:adjustRightInd w:val="0"/>
        <w:ind w:left="1068" w:right="-20"/>
        <w:rPr>
          <w:sz w:val="24"/>
          <w:szCs w:val="24"/>
        </w:rPr>
      </w:pPr>
      <w:r w:rsidRPr="00060CEA">
        <w:rPr>
          <w:sz w:val="24"/>
          <w:szCs w:val="24"/>
        </w:rPr>
        <w:t>La disponibilité du matériel indispensable.</w:t>
      </w:r>
    </w:p>
    <w:p w14:paraId="3698E277" w14:textId="77777777" w:rsidR="001350EB" w:rsidRPr="00060CEA" w:rsidRDefault="001350EB" w:rsidP="009C30BD">
      <w:pPr>
        <w:widowControl w:val="0"/>
        <w:autoSpaceDE w:val="0"/>
        <w:autoSpaceDN w:val="0"/>
        <w:adjustRightInd w:val="0"/>
        <w:rPr>
          <w:sz w:val="24"/>
          <w:szCs w:val="24"/>
        </w:rPr>
      </w:pPr>
    </w:p>
    <w:p w14:paraId="2234C6D3" w14:textId="77777777" w:rsidR="001350EB" w:rsidRPr="00060CEA" w:rsidRDefault="001350EB" w:rsidP="009C30BD">
      <w:pPr>
        <w:widowControl w:val="0"/>
        <w:autoSpaceDE w:val="0"/>
        <w:autoSpaceDN w:val="0"/>
        <w:adjustRightInd w:val="0"/>
        <w:ind w:left="454" w:right="90" w:hanging="454"/>
        <w:jc w:val="both"/>
        <w:rPr>
          <w:sz w:val="24"/>
          <w:szCs w:val="24"/>
        </w:rPr>
      </w:pPr>
      <w:r w:rsidRPr="00060CEA">
        <w:rPr>
          <w:sz w:val="24"/>
          <w:szCs w:val="24"/>
        </w:rPr>
        <w:t xml:space="preserve">6.2. </w:t>
      </w:r>
      <w:r w:rsidRPr="00060CEA">
        <w:rPr>
          <w:spacing w:val="5"/>
          <w:sz w:val="24"/>
          <w:szCs w:val="24"/>
        </w:rPr>
        <w:t>Le</w:t>
      </w:r>
      <w:r w:rsidRPr="00060CEA">
        <w:rPr>
          <w:sz w:val="24"/>
          <w:szCs w:val="24"/>
        </w:rPr>
        <w:t xml:space="preserve">s </w:t>
      </w:r>
      <w:r w:rsidRPr="00060CEA">
        <w:rPr>
          <w:spacing w:val="5"/>
          <w:sz w:val="24"/>
          <w:szCs w:val="24"/>
        </w:rPr>
        <w:t>soumission</w:t>
      </w:r>
      <w:r w:rsidRPr="00060CEA">
        <w:rPr>
          <w:sz w:val="24"/>
          <w:szCs w:val="24"/>
        </w:rPr>
        <w:t xml:space="preserve">s </w:t>
      </w:r>
      <w:r w:rsidRPr="00060CEA">
        <w:rPr>
          <w:spacing w:val="5"/>
          <w:sz w:val="24"/>
          <w:szCs w:val="24"/>
        </w:rPr>
        <w:t>présentée</w:t>
      </w:r>
      <w:r w:rsidRPr="00060CEA">
        <w:rPr>
          <w:sz w:val="24"/>
          <w:szCs w:val="24"/>
        </w:rPr>
        <w:t xml:space="preserve">s </w:t>
      </w:r>
      <w:r w:rsidRPr="00060CEA">
        <w:rPr>
          <w:spacing w:val="5"/>
          <w:sz w:val="24"/>
          <w:szCs w:val="24"/>
        </w:rPr>
        <w:t>pa</w:t>
      </w:r>
      <w:r w:rsidRPr="00060CEA">
        <w:rPr>
          <w:sz w:val="24"/>
          <w:szCs w:val="24"/>
        </w:rPr>
        <w:t xml:space="preserve">r </w:t>
      </w:r>
      <w:r w:rsidRPr="00060CEA">
        <w:rPr>
          <w:spacing w:val="5"/>
          <w:sz w:val="24"/>
          <w:szCs w:val="24"/>
        </w:rPr>
        <w:t>deu</w:t>
      </w:r>
      <w:r w:rsidRPr="00060CEA">
        <w:rPr>
          <w:sz w:val="24"/>
          <w:szCs w:val="24"/>
        </w:rPr>
        <w:t xml:space="preserve">x </w:t>
      </w:r>
      <w:r w:rsidRPr="00060CEA">
        <w:rPr>
          <w:spacing w:val="5"/>
          <w:sz w:val="24"/>
          <w:szCs w:val="24"/>
        </w:rPr>
        <w:t xml:space="preserve">ou </w:t>
      </w:r>
      <w:r w:rsidRPr="00060CEA">
        <w:rPr>
          <w:sz w:val="24"/>
          <w:szCs w:val="24"/>
        </w:rPr>
        <w:t xml:space="preserve">plusieurs fournisseurs groupés (cotraitance) doivent satisfaire aux conditions </w:t>
      </w:r>
      <w:proofErr w:type="gramStart"/>
      <w:r w:rsidRPr="00060CEA">
        <w:rPr>
          <w:sz w:val="24"/>
          <w:szCs w:val="24"/>
        </w:rPr>
        <w:t>suivantes:</w:t>
      </w:r>
      <w:proofErr w:type="gramEnd"/>
    </w:p>
    <w:p w14:paraId="5DBC4D17" w14:textId="77777777" w:rsidR="001350EB" w:rsidRPr="00060CEA" w:rsidRDefault="001350EB" w:rsidP="009C30BD">
      <w:pPr>
        <w:widowControl w:val="0"/>
        <w:autoSpaceDE w:val="0"/>
        <w:autoSpaceDN w:val="0"/>
        <w:adjustRightInd w:val="0"/>
        <w:rPr>
          <w:sz w:val="24"/>
          <w:szCs w:val="24"/>
        </w:rPr>
      </w:pPr>
    </w:p>
    <w:p w14:paraId="1BE64D4A" w14:textId="77777777" w:rsidR="001350EB" w:rsidRPr="00060CEA" w:rsidRDefault="001350EB" w:rsidP="00F20924">
      <w:pPr>
        <w:pStyle w:val="Paragraphedeliste"/>
        <w:widowControl w:val="0"/>
        <w:numPr>
          <w:ilvl w:val="0"/>
          <w:numId w:val="20"/>
        </w:numPr>
        <w:autoSpaceDE w:val="0"/>
        <w:autoSpaceDN w:val="0"/>
        <w:adjustRightInd w:val="0"/>
        <w:ind w:right="91"/>
        <w:jc w:val="both"/>
        <w:rPr>
          <w:sz w:val="24"/>
          <w:szCs w:val="24"/>
        </w:rPr>
      </w:pPr>
      <w:r w:rsidRPr="00060CEA">
        <w:rPr>
          <w:sz w:val="24"/>
          <w:szCs w:val="24"/>
        </w:rPr>
        <w:t>L’Offre devra inclure tous les renseignements énumérés à l’Article 6.1 ci-</w:t>
      </w:r>
      <w:r w:rsidR="00B37F49" w:rsidRPr="00060CEA">
        <w:rPr>
          <w:sz w:val="24"/>
          <w:szCs w:val="24"/>
        </w:rPr>
        <w:t xml:space="preserve">dessus : Le RPAO devra préciser </w:t>
      </w:r>
      <w:r w:rsidRPr="00060CEA">
        <w:rPr>
          <w:sz w:val="24"/>
          <w:szCs w:val="24"/>
        </w:rPr>
        <w:t xml:space="preserve">les informations à fournir par le </w:t>
      </w:r>
      <w:r w:rsidRPr="00060CEA">
        <w:rPr>
          <w:spacing w:val="4"/>
          <w:sz w:val="24"/>
          <w:szCs w:val="24"/>
        </w:rPr>
        <w:t>groupemen</w:t>
      </w:r>
      <w:r w:rsidRPr="00060CEA">
        <w:rPr>
          <w:sz w:val="24"/>
          <w:szCs w:val="24"/>
        </w:rPr>
        <w:t xml:space="preserve">t </w:t>
      </w:r>
      <w:r w:rsidRPr="00060CEA">
        <w:rPr>
          <w:spacing w:val="4"/>
          <w:sz w:val="24"/>
          <w:szCs w:val="24"/>
        </w:rPr>
        <w:t>e</w:t>
      </w:r>
      <w:r w:rsidRPr="00060CEA">
        <w:rPr>
          <w:sz w:val="24"/>
          <w:szCs w:val="24"/>
        </w:rPr>
        <w:t xml:space="preserve">t </w:t>
      </w:r>
      <w:r w:rsidRPr="00060CEA">
        <w:rPr>
          <w:spacing w:val="4"/>
          <w:sz w:val="24"/>
          <w:szCs w:val="24"/>
        </w:rPr>
        <w:t>celle</w:t>
      </w:r>
      <w:r w:rsidRPr="00060CEA">
        <w:rPr>
          <w:sz w:val="24"/>
          <w:szCs w:val="24"/>
        </w:rPr>
        <w:t xml:space="preserve">s à </w:t>
      </w:r>
      <w:r w:rsidRPr="00060CEA">
        <w:rPr>
          <w:spacing w:val="4"/>
          <w:sz w:val="24"/>
          <w:szCs w:val="24"/>
        </w:rPr>
        <w:t>fourni</w:t>
      </w:r>
      <w:r w:rsidRPr="00060CEA">
        <w:rPr>
          <w:sz w:val="24"/>
          <w:szCs w:val="24"/>
        </w:rPr>
        <w:t xml:space="preserve">r </w:t>
      </w:r>
      <w:r w:rsidRPr="00060CEA">
        <w:rPr>
          <w:spacing w:val="4"/>
          <w:sz w:val="24"/>
          <w:szCs w:val="24"/>
        </w:rPr>
        <w:t>pa</w:t>
      </w:r>
      <w:r w:rsidRPr="00060CEA">
        <w:rPr>
          <w:sz w:val="24"/>
          <w:szCs w:val="24"/>
        </w:rPr>
        <w:t xml:space="preserve">r </w:t>
      </w:r>
      <w:r w:rsidRPr="00060CEA">
        <w:rPr>
          <w:spacing w:val="4"/>
          <w:sz w:val="24"/>
          <w:szCs w:val="24"/>
        </w:rPr>
        <w:t xml:space="preserve">chaque </w:t>
      </w:r>
      <w:r w:rsidRPr="00060CEA">
        <w:rPr>
          <w:sz w:val="24"/>
          <w:szCs w:val="24"/>
        </w:rPr>
        <w:t xml:space="preserve">membre du </w:t>
      </w:r>
      <w:proofErr w:type="gramStart"/>
      <w:r w:rsidRPr="00060CEA">
        <w:rPr>
          <w:sz w:val="24"/>
          <w:szCs w:val="24"/>
        </w:rPr>
        <w:t>groupement;</w:t>
      </w:r>
      <w:proofErr w:type="gramEnd"/>
    </w:p>
    <w:p w14:paraId="6D2FD2DE" w14:textId="77777777" w:rsidR="001350EB" w:rsidRPr="00060CEA" w:rsidRDefault="001350EB" w:rsidP="00F20924">
      <w:pPr>
        <w:pStyle w:val="Paragraphedeliste"/>
        <w:widowControl w:val="0"/>
        <w:numPr>
          <w:ilvl w:val="0"/>
          <w:numId w:val="20"/>
        </w:numPr>
        <w:autoSpaceDE w:val="0"/>
        <w:autoSpaceDN w:val="0"/>
        <w:adjustRightInd w:val="0"/>
        <w:ind w:right="-34"/>
        <w:jc w:val="both"/>
        <w:rPr>
          <w:sz w:val="24"/>
          <w:szCs w:val="24"/>
        </w:rPr>
      </w:pPr>
      <w:r w:rsidRPr="00060CEA">
        <w:rPr>
          <w:sz w:val="24"/>
          <w:szCs w:val="24"/>
        </w:rPr>
        <w:t xml:space="preserve">L’Offre et le marché doivent être signés de façon à obliger tous les membres du </w:t>
      </w:r>
      <w:proofErr w:type="gramStart"/>
      <w:r w:rsidRPr="00060CEA">
        <w:rPr>
          <w:sz w:val="24"/>
          <w:szCs w:val="24"/>
        </w:rPr>
        <w:t>groupement;</w:t>
      </w:r>
      <w:proofErr w:type="gramEnd"/>
    </w:p>
    <w:p w14:paraId="5EB97752" w14:textId="77777777" w:rsidR="001350EB" w:rsidRPr="00060CEA" w:rsidRDefault="001350EB" w:rsidP="00F20924">
      <w:pPr>
        <w:pStyle w:val="Paragraphedeliste"/>
        <w:widowControl w:val="0"/>
        <w:numPr>
          <w:ilvl w:val="0"/>
          <w:numId w:val="20"/>
        </w:numPr>
        <w:autoSpaceDE w:val="0"/>
        <w:autoSpaceDN w:val="0"/>
        <w:adjustRightInd w:val="0"/>
        <w:ind w:right="95"/>
        <w:jc w:val="both"/>
        <w:rPr>
          <w:sz w:val="24"/>
          <w:szCs w:val="24"/>
        </w:rPr>
      </w:pPr>
      <w:r w:rsidRPr="00060CEA">
        <w:rPr>
          <w:sz w:val="24"/>
          <w:szCs w:val="24"/>
        </w:rPr>
        <w:t xml:space="preserve">La nature du groupement (conjoint ou solidaire tel que requis dans le RPAO) doit être précisée et justifiée par la production d’une copie de l’accord de groupement en bonne et due </w:t>
      </w:r>
      <w:proofErr w:type="gramStart"/>
      <w:r w:rsidRPr="00060CEA">
        <w:rPr>
          <w:sz w:val="24"/>
          <w:szCs w:val="24"/>
        </w:rPr>
        <w:t>forme;</w:t>
      </w:r>
      <w:proofErr w:type="gramEnd"/>
    </w:p>
    <w:p w14:paraId="0C237B8E" w14:textId="77777777" w:rsidR="001350EB" w:rsidRPr="00060CEA" w:rsidRDefault="00840165" w:rsidP="00F20924">
      <w:pPr>
        <w:pStyle w:val="Paragraphedeliste"/>
        <w:widowControl w:val="0"/>
        <w:numPr>
          <w:ilvl w:val="0"/>
          <w:numId w:val="20"/>
        </w:numPr>
        <w:autoSpaceDE w:val="0"/>
        <w:autoSpaceDN w:val="0"/>
        <w:adjustRightInd w:val="0"/>
        <w:ind w:right="95"/>
        <w:jc w:val="both"/>
        <w:rPr>
          <w:sz w:val="24"/>
          <w:szCs w:val="24"/>
        </w:rPr>
      </w:pPr>
      <w:r w:rsidRPr="00060CEA">
        <w:rPr>
          <w:sz w:val="24"/>
          <w:szCs w:val="24"/>
        </w:rPr>
        <w:t xml:space="preserve">Le membre du groupement </w:t>
      </w:r>
      <w:proofErr w:type="gramStart"/>
      <w:r w:rsidR="001350EB" w:rsidRPr="00060CEA">
        <w:rPr>
          <w:sz w:val="24"/>
          <w:szCs w:val="24"/>
        </w:rPr>
        <w:t>désigné  comme</w:t>
      </w:r>
      <w:proofErr w:type="gramEnd"/>
      <w:r w:rsidR="001350EB" w:rsidRPr="00060CEA">
        <w:rPr>
          <w:sz w:val="24"/>
          <w:szCs w:val="24"/>
        </w:rPr>
        <w:t xml:space="preserve"> mandataire, représentera l’ensemble des entreprises vis-à-vis </w:t>
      </w:r>
      <w:r w:rsidR="001350EB" w:rsidRPr="00060CEA">
        <w:rPr>
          <w:spacing w:val="5"/>
          <w:sz w:val="24"/>
          <w:szCs w:val="24"/>
        </w:rPr>
        <w:t>du Maître d’Ouvrage ou de l’Autorité Contractante </w:t>
      </w:r>
      <w:r w:rsidR="001350EB" w:rsidRPr="00060CEA">
        <w:rPr>
          <w:sz w:val="24"/>
          <w:szCs w:val="24"/>
        </w:rPr>
        <w:t xml:space="preserve"> pour l’exécution du marché;</w:t>
      </w:r>
    </w:p>
    <w:p w14:paraId="4847A63D" w14:textId="77777777" w:rsidR="001350EB" w:rsidRPr="00060CEA" w:rsidRDefault="001350EB" w:rsidP="00F20924">
      <w:pPr>
        <w:pStyle w:val="Paragraphedeliste"/>
        <w:widowControl w:val="0"/>
        <w:numPr>
          <w:ilvl w:val="0"/>
          <w:numId w:val="20"/>
        </w:numPr>
        <w:autoSpaceDE w:val="0"/>
        <w:autoSpaceDN w:val="0"/>
        <w:adjustRightInd w:val="0"/>
        <w:ind w:right="92"/>
        <w:jc w:val="both"/>
        <w:rPr>
          <w:sz w:val="24"/>
          <w:szCs w:val="24"/>
        </w:rPr>
      </w:pPr>
      <w:r w:rsidRPr="00060CEA">
        <w:rPr>
          <w:sz w:val="24"/>
          <w:szCs w:val="24"/>
        </w:rPr>
        <w:t xml:space="preserve">En cas de groupement solidaire, les cotraitants se répartissent les payements qui sont effectués par le Maître d’Ouvrage dans un compte unique ; en revanche, chaque entreprise est payée par le </w:t>
      </w:r>
      <w:r w:rsidRPr="00060CEA">
        <w:rPr>
          <w:spacing w:val="3"/>
          <w:sz w:val="24"/>
          <w:szCs w:val="24"/>
        </w:rPr>
        <w:t>Maîtr</w:t>
      </w:r>
      <w:r w:rsidR="00840165" w:rsidRPr="00060CEA">
        <w:rPr>
          <w:sz w:val="24"/>
          <w:szCs w:val="24"/>
        </w:rPr>
        <w:t xml:space="preserve">e </w:t>
      </w:r>
      <w:proofErr w:type="gramStart"/>
      <w:r w:rsidRPr="00060CEA">
        <w:rPr>
          <w:spacing w:val="3"/>
          <w:sz w:val="24"/>
          <w:szCs w:val="24"/>
        </w:rPr>
        <w:t>d’Ouvrag</w:t>
      </w:r>
      <w:r w:rsidRPr="00060CEA">
        <w:rPr>
          <w:sz w:val="24"/>
          <w:szCs w:val="24"/>
        </w:rPr>
        <w:t xml:space="preserve">e  </w:t>
      </w:r>
      <w:r w:rsidRPr="00060CEA">
        <w:rPr>
          <w:spacing w:val="3"/>
          <w:sz w:val="24"/>
          <w:szCs w:val="24"/>
        </w:rPr>
        <w:t>dan</w:t>
      </w:r>
      <w:r w:rsidRPr="00060CEA">
        <w:rPr>
          <w:sz w:val="24"/>
          <w:szCs w:val="24"/>
        </w:rPr>
        <w:t>s</w:t>
      </w:r>
      <w:proofErr w:type="gramEnd"/>
      <w:r w:rsidRPr="00060CEA">
        <w:rPr>
          <w:sz w:val="24"/>
          <w:szCs w:val="24"/>
        </w:rPr>
        <w:t xml:space="preserve">  </w:t>
      </w:r>
      <w:r w:rsidRPr="00060CEA">
        <w:rPr>
          <w:spacing w:val="3"/>
          <w:sz w:val="24"/>
          <w:szCs w:val="24"/>
        </w:rPr>
        <w:t>so</w:t>
      </w:r>
      <w:r w:rsidRPr="00060CEA">
        <w:rPr>
          <w:sz w:val="24"/>
          <w:szCs w:val="24"/>
        </w:rPr>
        <w:t xml:space="preserve">n  </w:t>
      </w:r>
      <w:r w:rsidRPr="00060CEA">
        <w:rPr>
          <w:spacing w:val="3"/>
          <w:sz w:val="24"/>
          <w:szCs w:val="24"/>
        </w:rPr>
        <w:t>propr</w:t>
      </w:r>
      <w:r w:rsidRPr="00060CEA">
        <w:rPr>
          <w:sz w:val="24"/>
          <w:szCs w:val="24"/>
        </w:rPr>
        <w:t xml:space="preserve">e  </w:t>
      </w:r>
      <w:r w:rsidRPr="00060CEA">
        <w:rPr>
          <w:spacing w:val="3"/>
          <w:sz w:val="24"/>
          <w:szCs w:val="24"/>
        </w:rPr>
        <w:t xml:space="preserve">compte, </w:t>
      </w:r>
      <w:r w:rsidRPr="00060CEA">
        <w:rPr>
          <w:sz w:val="24"/>
          <w:szCs w:val="24"/>
        </w:rPr>
        <w:t>lorsqu’il s’agit d’un groupement conjoint.</w:t>
      </w:r>
    </w:p>
    <w:p w14:paraId="7FC16014" w14:textId="77777777" w:rsidR="001350EB" w:rsidRPr="00060CEA" w:rsidRDefault="001350EB" w:rsidP="009C30BD">
      <w:pPr>
        <w:widowControl w:val="0"/>
        <w:autoSpaceDE w:val="0"/>
        <w:autoSpaceDN w:val="0"/>
        <w:adjustRightInd w:val="0"/>
        <w:rPr>
          <w:sz w:val="24"/>
          <w:szCs w:val="24"/>
        </w:rPr>
      </w:pPr>
    </w:p>
    <w:p w14:paraId="388FCB03" w14:textId="77777777" w:rsidR="001350EB" w:rsidRPr="00060CEA" w:rsidRDefault="001350EB" w:rsidP="009C30BD">
      <w:pPr>
        <w:widowControl w:val="0"/>
        <w:tabs>
          <w:tab w:val="left" w:pos="1040"/>
          <w:tab w:val="left" w:pos="1640"/>
          <w:tab w:val="left" w:pos="2240"/>
          <w:tab w:val="left" w:pos="3040"/>
          <w:tab w:val="left" w:pos="3620"/>
          <w:tab w:val="left" w:pos="4000"/>
          <w:tab w:val="left" w:pos="4640"/>
        </w:tabs>
        <w:autoSpaceDE w:val="0"/>
        <w:autoSpaceDN w:val="0"/>
        <w:adjustRightInd w:val="0"/>
        <w:ind w:left="454" w:right="90" w:hanging="454"/>
        <w:jc w:val="both"/>
        <w:rPr>
          <w:sz w:val="24"/>
          <w:szCs w:val="24"/>
        </w:rPr>
      </w:pPr>
      <w:r w:rsidRPr="00060CEA">
        <w:rPr>
          <w:sz w:val="24"/>
          <w:szCs w:val="24"/>
        </w:rPr>
        <w:t>6.3.</w:t>
      </w:r>
      <w:r w:rsidRPr="00060CEA">
        <w:rPr>
          <w:spacing w:val="5"/>
          <w:sz w:val="24"/>
          <w:szCs w:val="24"/>
        </w:rPr>
        <w:t xml:space="preserve"> Les soumissionnaire</w:t>
      </w:r>
      <w:r w:rsidRPr="00060CEA">
        <w:rPr>
          <w:sz w:val="24"/>
          <w:szCs w:val="24"/>
        </w:rPr>
        <w:t xml:space="preserve">s </w:t>
      </w:r>
      <w:r w:rsidRPr="00060CEA">
        <w:rPr>
          <w:spacing w:val="5"/>
          <w:sz w:val="24"/>
          <w:szCs w:val="24"/>
        </w:rPr>
        <w:t>doiven</w:t>
      </w:r>
      <w:r w:rsidRPr="00060CEA">
        <w:rPr>
          <w:sz w:val="24"/>
          <w:szCs w:val="24"/>
        </w:rPr>
        <w:t xml:space="preserve">t </w:t>
      </w:r>
      <w:r w:rsidRPr="00060CEA">
        <w:rPr>
          <w:spacing w:val="5"/>
          <w:sz w:val="24"/>
          <w:szCs w:val="24"/>
        </w:rPr>
        <w:t>également présente</w:t>
      </w:r>
      <w:r w:rsidRPr="00060CEA">
        <w:rPr>
          <w:sz w:val="24"/>
          <w:szCs w:val="24"/>
        </w:rPr>
        <w:t xml:space="preserve">r </w:t>
      </w:r>
      <w:r w:rsidRPr="00060CEA">
        <w:rPr>
          <w:spacing w:val="5"/>
          <w:sz w:val="24"/>
          <w:szCs w:val="24"/>
        </w:rPr>
        <w:t>de</w:t>
      </w:r>
      <w:r w:rsidRPr="00060CEA">
        <w:rPr>
          <w:sz w:val="24"/>
          <w:szCs w:val="24"/>
        </w:rPr>
        <w:t xml:space="preserve">s </w:t>
      </w:r>
      <w:r w:rsidRPr="00060CEA">
        <w:rPr>
          <w:spacing w:val="5"/>
          <w:sz w:val="24"/>
          <w:szCs w:val="24"/>
        </w:rPr>
        <w:t>proposition</w:t>
      </w:r>
      <w:r w:rsidRPr="00060CEA">
        <w:rPr>
          <w:sz w:val="24"/>
          <w:szCs w:val="24"/>
        </w:rPr>
        <w:t xml:space="preserve">s </w:t>
      </w:r>
      <w:r w:rsidRPr="00060CEA">
        <w:rPr>
          <w:spacing w:val="5"/>
          <w:sz w:val="24"/>
          <w:szCs w:val="24"/>
        </w:rPr>
        <w:t>suffisamment détaillée</w:t>
      </w:r>
      <w:r w:rsidRPr="00060CEA">
        <w:rPr>
          <w:sz w:val="24"/>
          <w:szCs w:val="24"/>
        </w:rPr>
        <w:t xml:space="preserve">s </w:t>
      </w:r>
      <w:r w:rsidRPr="00060CEA">
        <w:rPr>
          <w:spacing w:val="5"/>
          <w:sz w:val="24"/>
          <w:szCs w:val="24"/>
        </w:rPr>
        <w:t>pou</w:t>
      </w:r>
      <w:r w:rsidRPr="00060CEA">
        <w:rPr>
          <w:sz w:val="24"/>
          <w:szCs w:val="24"/>
        </w:rPr>
        <w:t xml:space="preserve">r </w:t>
      </w:r>
      <w:r w:rsidRPr="00060CEA">
        <w:rPr>
          <w:spacing w:val="5"/>
          <w:sz w:val="24"/>
          <w:szCs w:val="24"/>
        </w:rPr>
        <w:t>démontre</w:t>
      </w:r>
      <w:r w:rsidRPr="00060CEA">
        <w:rPr>
          <w:sz w:val="24"/>
          <w:szCs w:val="24"/>
        </w:rPr>
        <w:t xml:space="preserve">r </w:t>
      </w:r>
      <w:r w:rsidRPr="00060CEA">
        <w:rPr>
          <w:spacing w:val="5"/>
          <w:sz w:val="24"/>
          <w:szCs w:val="24"/>
        </w:rPr>
        <w:t>qu’elle</w:t>
      </w:r>
      <w:r w:rsidRPr="00060CEA">
        <w:rPr>
          <w:sz w:val="24"/>
          <w:szCs w:val="24"/>
        </w:rPr>
        <w:t xml:space="preserve">s </w:t>
      </w:r>
      <w:r w:rsidRPr="00060CEA">
        <w:rPr>
          <w:spacing w:val="5"/>
          <w:sz w:val="24"/>
          <w:szCs w:val="24"/>
        </w:rPr>
        <w:t xml:space="preserve">sont </w:t>
      </w:r>
      <w:r w:rsidRPr="00060CEA">
        <w:rPr>
          <w:sz w:val="24"/>
          <w:szCs w:val="24"/>
        </w:rPr>
        <w:t>conformes aux spécifications techniques et aux délais de livraison visés dans le RPAO.</w:t>
      </w:r>
    </w:p>
    <w:p w14:paraId="7F6C13B8" w14:textId="77777777" w:rsidR="001350EB" w:rsidRPr="00060CEA" w:rsidRDefault="001350EB" w:rsidP="009C30BD">
      <w:pPr>
        <w:widowControl w:val="0"/>
        <w:tabs>
          <w:tab w:val="left" w:pos="1040"/>
          <w:tab w:val="left" w:pos="1640"/>
          <w:tab w:val="left" w:pos="2240"/>
          <w:tab w:val="left" w:pos="3040"/>
          <w:tab w:val="left" w:pos="3620"/>
          <w:tab w:val="left" w:pos="4000"/>
          <w:tab w:val="left" w:pos="4640"/>
        </w:tabs>
        <w:autoSpaceDE w:val="0"/>
        <w:autoSpaceDN w:val="0"/>
        <w:adjustRightInd w:val="0"/>
        <w:ind w:left="454" w:right="90" w:hanging="454"/>
        <w:jc w:val="both"/>
        <w:rPr>
          <w:sz w:val="24"/>
          <w:szCs w:val="24"/>
        </w:rPr>
      </w:pPr>
    </w:p>
    <w:p w14:paraId="703D6DAE" w14:textId="77777777" w:rsidR="001350EB" w:rsidRPr="00060CEA" w:rsidRDefault="001350EB" w:rsidP="009C30BD">
      <w:pPr>
        <w:widowControl w:val="0"/>
        <w:tabs>
          <w:tab w:val="left" w:pos="7900"/>
        </w:tabs>
        <w:autoSpaceDE w:val="0"/>
        <w:autoSpaceDN w:val="0"/>
        <w:adjustRightInd w:val="0"/>
        <w:ind w:right="-66"/>
        <w:rPr>
          <w:sz w:val="24"/>
          <w:szCs w:val="24"/>
        </w:rPr>
      </w:pPr>
      <w:r w:rsidRPr="00060CEA">
        <w:rPr>
          <w:b/>
          <w:bCs/>
          <w:sz w:val="24"/>
          <w:szCs w:val="24"/>
        </w:rPr>
        <w:t>B. Dossier d’Appel d’Offres</w:t>
      </w:r>
    </w:p>
    <w:p w14:paraId="7FA5A584" w14:textId="77777777" w:rsidR="001350EB" w:rsidRPr="00060CEA" w:rsidRDefault="001350EB" w:rsidP="009C30BD">
      <w:pPr>
        <w:widowControl w:val="0"/>
        <w:autoSpaceDE w:val="0"/>
        <w:autoSpaceDN w:val="0"/>
        <w:adjustRightInd w:val="0"/>
        <w:rPr>
          <w:sz w:val="24"/>
          <w:szCs w:val="24"/>
        </w:rPr>
      </w:pPr>
    </w:p>
    <w:p w14:paraId="10CBBC28" w14:textId="77777777" w:rsidR="001350EB" w:rsidRPr="00060CEA" w:rsidRDefault="001350EB" w:rsidP="009C30BD">
      <w:pPr>
        <w:widowControl w:val="0"/>
        <w:autoSpaceDE w:val="0"/>
        <w:autoSpaceDN w:val="0"/>
        <w:adjustRightInd w:val="0"/>
        <w:ind w:left="114" w:right="-28"/>
        <w:rPr>
          <w:sz w:val="24"/>
          <w:szCs w:val="24"/>
        </w:rPr>
      </w:pPr>
      <w:r w:rsidRPr="00060CEA">
        <w:rPr>
          <w:b/>
          <w:bCs/>
          <w:sz w:val="24"/>
          <w:szCs w:val="24"/>
        </w:rPr>
        <w:t xml:space="preserve">Article </w:t>
      </w:r>
      <w:proofErr w:type="gramStart"/>
      <w:r w:rsidRPr="00060CEA">
        <w:rPr>
          <w:b/>
          <w:bCs/>
          <w:sz w:val="24"/>
          <w:szCs w:val="24"/>
        </w:rPr>
        <w:t>7:</w:t>
      </w:r>
      <w:proofErr w:type="gramEnd"/>
      <w:r w:rsidRPr="00060CEA">
        <w:rPr>
          <w:b/>
          <w:bCs/>
          <w:sz w:val="24"/>
          <w:szCs w:val="24"/>
        </w:rPr>
        <w:t xml:space="preserve"> Contenu du Dossier d’Appel d’Offres</w:t>
      </w:r>
    </w:p>
    <w:p w14:paraId="72FE001A" w14:textId="77777777" w:rsidR="001350EB" w:rsidRPr="00060CEA" w:rsidRDefault="001350EB" w:rsidP="009C30BD">
      <w:pPr>
        <w:widowControl w:val="0"/>
        <w:autoSpaceDE w:val="0"/>
        <w:autoSpaceDN w:val="0"/>
        <w:adjustRightInd w:val="0"/>
        <w:rPr>
          <w:sz w:val="24"/>
          <w:szCs w:val="24"/>
        </w:rPr>
      </w:pPr>
    </w:p>
    <w:p w14:paraId="1556E0C8" w14:textId="77777777" w:rsidR="001350EB" w:rsidRPr="00060CEA" w:rsidRDefault="001350EB" w:rsidP="009C30BD">
      <w:pPr>
        <w:widowControl w:val="0"/>
        <w:autoSpaceDE w:val="0"/>
        <w:autoSpaceDN w:val="0"/>
        <w:adjustRightInd w:val="0"/>
        <w:ind w:left="624" w:right="-18" w:hanging="510"/>
        <w:jc w:val="both"/>
        <w:rPr>
          <w:sz w:val="24"/>
          <w:szCs w:val="24"/>
        </w:rPr>
      </w:pPr>
      <w:r w:rsidRPr="00060CEA">
        <w:rPr>
          <w:sz w:val="24"/>
          <w:szCs w:val="24"/>
        </w:rPr>
        <w:t>7.1. Le Dossier d’Appel d’Offres décrit les fournitures faisant l’objet du marché, fixe les procé</w:t>
      </w:r>
      <w:r w:rsidRPr="00060CEA">
        <w:rPr>
          <w:spacing w:val="3"/>
          <w:sz w:val="24"/>
          <w:szCs w:val="24"/>
        </w:rPr>
        <w:t>dure</w:t>
      </w:r>
      <w:r w:rsidRPr="00060CEA">
        <w:rPr>
          <w:sz w:val="24"/>
          <w:szCs w:val="24"/>
        </w:rPr>
        <w:t xml:space="preserve">s </w:t>
      </w:r>
      <w:r w:rsidRPr="00060CEA">
        <w:rPr>
          <w:spacing w:val="3"/>
          <w:sz w:val="24"/>
          <w:szCs w:val="24"/>
        </w:rPr>
        <w:t>d</w:t>
      </w:r>
      <w:r w:rsidRPr="00060CEA">
        <w:rPr>
          <w:sz w:val="24"/>
          <w:szCs w:val="24"/>
        </w:rPr>
        <w:t xml:space="preserve">e </w:t>
      </w:r>
      <w:r w:rsidRPr="00060CEA">
        <w:rPr>
          <w:spacing w:val="3"/>
          <w:sz w:val="24"/>
          <w:szCs w:val="24"/>
        </w:rPr>
        <w:t>consultatio</w:t>
      </w:r>
      <w:r w:rsidRPr="00060CEA">
        <w:rPr>
          <w:sz w:val="24"/>
          <w:szCs w:val="24"/>
        </w:rPr>
        <w:t xml:space="preserve">n </w:t>
      </w:r>
      <w:r w:rsidRPr="00060CEA">
        <w:rPr>
          <w:spacing w:val="3"/>
          <w:sz w:val="24"/>
          <w:szCs w:val="24"/>
        </w:rPr>
        <w:t>de</w:t>
      </w:r>
      <w:r w:rsidRPr="00060CEA">
        <w:rPr>
          <w:sz w:val="24"/>
          <w:szCs w:val="24"/>
        </w:rPr>
        <w:t xml:space="preserve">s </w:t>
      </w:r>
      <w:r w:rsidRPr="00060CEA">
        <w:rPr>
          <w:spacing w:val="3"/>
          <w:sz w:val="24"/>
          <w:szCs w:val="24"/>
        </w:rPr>
        <w:t>fournisseur</w:t>
      </w:r>
      <w:r w:rsidRPr="00060CEA">
        <w:rPr>
          <w:sz w:val="24"/>
          <w:szCs w:val="24"/>
        </w:rPr>
        <w:t xml:space="preserve">s </w:t>
      </w:r>
      <w:r w:rsidRPr="00060CEA">
        <w:rPr>
          <w:spacing w:val="3"/>
          <w:sz w:val="24"/>
          <w:szCs w:val="24"/>
        </w:rPr>
        <w:t xml:space="preserve">et </w:t>
      </w:r>
      <w:r w:rsidRPr="00060CEA">
        <w:rPr>
          <w:sz w:val="24"/>
          <w:szCs w:val="24"/>
        </w:rPr>
        <w:t>précise les conditions du marché. Outre le(s) additif(s) publié(s) conformément à l’article 9 du RGAO, il comprend les documents énumérés ci-</w:t>
      </w:r>
      <w:proofErr w:type="gramStart"/>
      <w:r w:rsidRPr="00060CEA">
        <w:rPr>
          <w:sz w:val="24"/>
          <w:szCs w:val="24"/>
        </w:rPr>
        <w:t>après:</w:t>
      </w:r>
      <w:proofErr w:type="gramEnd"/>
    </w:p>
    <w:p w14:paraId="40FA0B88" w14:textId="77777777" w:rsidR="001350EB" w:rsidRPr="00060CEA" w:rsidRDefault="001350EB" w:rsidP="009C30BD">
      <w:pPr>
        <w:widowControl w:val="0"/>
        <w:autoSpaceDE w:val="0"/>
        <w:autoSpaceDN w:val="0"/>
        <w:adjustRightInd w:val="0"/>
        <w:rPr>
          <w:sz w:val="24"/>
          <w:szCs w:val="24"/>
        </w:rPr>
      </w:pPr>
    </w:p>
    <w:p w14:paraId="5399470F" w14:textId="77777777" w:rsidR="001350EB" w:rsidRPr="00060CEA" w:rsidRDefault="001350EB" w:rsidP="009C30BD">
      <w:pPr>
        <w:widowControl w:val="0"/>
        <w:autoSpaceDE w:val="0"/>
        <w:autoSpaceDN w:val="0"/>
        <w:adjustRightInd w:val="0"/>
        <w:ind w:left="454" w:right="-143" w:hanging="340"/>
        <w:rPr>
          <w:sz w:val="24"/>
          <w:szCs w:val="24"/>
        </w:rPr>
      </w:pPr>
      <w:r w:rsidRPr="00060CEA">
        <w:rPr>
          <w:sz w:val="24"/>
          <w:szCs w:val="24"/>
        </w:rPr>
        <w:t xml:space="preserve">Pièce n°0 </w:t>
      </w:r>
      <w:proofErr w:type="gramStart"/>
      <w:r w:rsidRPr="00060CEA">
        <w:rPr>
          <w:sz w:val="24"/>
          <w:szCs w:val="24"/>
        </w:rPr>
        <w:t>La  lettre</w:t>
      </w:r>
      <w:proofErr w:type="gramEnd"/>
      <w:r w:rsidRPr="00060CEA">
        <w:rPr>
          <w:sz w:val="24"/>
          <w:szCs w:val="24"/>
        </w:rPr>
        <w:t xml:space="preserve">  d’invitation  à  soumissionner  (pour  les appels d’offres restreints)</w:t>
      </w:r>
    </w:p>
    <w:p w14:paraId="3A47DE72" w14:textId="77777777" w:rsidR="001350EB" w:rsidRPr="00060CEA" w:rsidRDefault="001350EB" w:rsidP="009C30BD">
      <w:pPr>
        <w:widowControl w:val="0"/>
        <w:autoSpaceDE w:val="0"/>
        <w:autoSpaceDN w:val="0"/>
        <w:adjustRightInd w:val="0"/>
        <w:ind w:left="114" w:right="-20"/>
        <w:rPr>
          <w:sz w:val="24"/>
          <w:szCs w:val="24"/>
        </w:rPr>
      </w:pPr>
      <w:r w:rsidRPr="00060CEA">
        <w:rPr>
          <w:sz w:val="24"/>
          <w:szCs w:val="24"/>
        </w:rPr>
        <w:t>Pièce n°1.   L’Avis d’Appel d’Offres (AAO)</w:t>
      </w:r>
    </w:p>
    <w:p w14:paraId="722D86A4" w14:textId="77777777" w:rsidR="001350EB" w:rsidRPr="00060CEA" w:rsidRDefault="001350EB" w:rsidP="009C30BD">
      <w:pPr>
        <w:widowControl w:val="0"/>
        <w:autoSpaceDE w:val="0"/>
        <w:autoSpaceDN w:val="0"/>
        <w:adjustRightInd w:val="0"/>
        <w:ind w:left="114" w:right="-20"/>
        <w:rPr>
          <w:sz w:val="24"/>
          <w:szCs w:val="24"/>
        </w:rPr>
      </w:pPr>
      <w:r w:rsidRPr="00060CEA">
        <w:rPr>
          <w:sz w:val="24"/>
          <w:szCs w:val="24"/>
        </w:rPr>
        <w:t>Pièce n°2.   Le Règlement Général de l’Appel d’Offres (RGAO)</w:t>
      </w:r>
    </w:p>
    <w:p w14:paraId="57932981" w14:textId="77777777" w:rsidR="001350EB" w:rsidRPr="00060CEA" w:rsidRDefault="001350EB" w:rsidP="009C30BD">
      <w:pPr>
        <w:widowControl w:val="0"/>
        <w:autoSpaceDE w:val="0"/>
        <w:autoSpaceDN w:val="0"/>
        <w:adjustRightInd w:val="0"/>
        <w:ind w:left="114" w:right="-20"/>
        <w:rPr>
          <w:sz w:val="24"/>
          <w:szCs w:val="24"/>
        </w:rPr>
      </w:pPr>
      <w:r w:rsidRPr="00060CEA">
        <w:rPr>
          <w:sz w:val="24"/>
          <w:szCs w:val="24"/>
        </w:rPr>
        <w:t>Pièce n°3.   Le Règlement Particulier de l’Appel d’Offres (RPAO)</w:t>
      </w:r>
    </w:p>
    <w:p w14:paraId="43AC114E" w14:textId="77777777" w:rsidR="001350EB" w:rsidRPr="00060CEA" w:rsidRDefault="001350EB" w:rsidP="009C30BD">
      <w:pPr>
        <w:widowControl w:val="0"/>
        <w:autoSpaceDE w:val="0"/>
        <w:autoSpaceDN w:val="0"/>
        <w:adjustRightInd w:val="0"/>
        <w:ind w:left="114" w:right="-20"/>
        <w:rPr>
          <w:sz w:val="24"/>
          <w:szCs w:val="24"/>
        </w:rPr>
      </w:pPr>
      <w:r w:rsidRPr="00060CEA">
        <w:rPr>
          <w:sz w:val="24"/>
          <w:szCs w:val="24"/>
        </w:rPr>
        <w:t>Pièce n°4.   Le cahier des Clauses Administratives Particulières (CCAP)</w:t>
      </w:r>
    </w:p>
    <w:p w14:paraId="3B20B634" w14:textId="77777777" w:rsidR="001350EB" w:rsidRPr="00060CEA" w:rsidRDefault="001350EB" w:rsidP="009C30BD">
      <w:pPr>
        <w:widowControl w:val="0"/>
        <w:tabs>
          <w:tab w:val="left" w:pos="440"/>
        </w:tabs>
        <w:autoSpaceDE w:val="0"/>
        <w:autoSpaceDN w:val="0"/>
        <w:adjustRightInd w:val="0"/>
        <w:ind w:left="114" w:right="-20"/>
        <w:rPr>
          <w:sz w:val="24"/>
          <w:szCs w:val="24"/>
        </w:rPr>
      </w:pPr>
      <w:r w:rsidRPr="00060CEA">
        <w:rPr>
          <w:sz w:val="24"/>
          <w:szCs w:val="24"/>
        </w:rPr>
        <w:t>Pièce n°5.   Le Descriptif de la fourniture qui comprend :</w:t>
      </w:r>
    </w:p>
    <w:p w14:paraId="70FAACB3" w14:textId="77777777" w:rsidR="001350EB" w:rsidRPr="00060CEA" w:rsidRDefault="001350EB" w:rsidP="009C30BD">
      <w:pPr>
        <w:widowControl w:val="0"/>
        <w:autoSpaceDE w:val="0"/>
        <w:autoSpaceDN w:val="0"/>
        <w:adjustRightInd w:val="0"/>
        <w:rPr>
          <w:sz w:val="24"/>
          <w:szCs w:val="24"/>
        </w:rPr>
      </w:pPr>
    </w:p>
    <w:p w14:paraId="5BC037A0" w14:textId="77777777" w:rsidR="001350EB" w:rsidRPr="00060CEA" w:rsidRDefault="001350EB" w:rsidP="009C30BD">
      <w:pPr>
        <w:widowControl w:val="0"/>
        <w:tabs>
          <w:tab w:val="left" w:pos="620"/>
        </w:tabs>
        <w:autoSpaceDE w:val="0"/>
        <w:autoSpaceDN w:val="0"/>
        <w:adjustRightInd w:val="0"/>
        <w:ind w:left="284" w:right="-20"/>
        <w:rPr>
          <w:color w:val="FF0000"/>
          <w:sz w:val="24"/>
          <w:szCs w:val="24"/>
        </w:rPr>
      </w:pPr>
      <w:r w:rsidRPr="00060CEA">
        <w:rPr>
          <w:color w:val="FF0000"/>
          <w:sz w:val="24"/>
          <w:szCs w:val="24"/>
        </w:rPr>
        <w:t>-</w:t>
      </w:r>
      <w:r w:rsidRPr="00060CEA">
        <w:rPr>
          <w:color w:val="FF0000"/>
          <w:sz w:val="24"/>
          <w:szCs w:val="24"/>
        </w:rPr>
        <w:tab/>
      </w:r>
      <w:r w:rsidRPr="00060CEA">
        <w:rPr>
          <w:sz w:val="24"/>
          <w:szCs w:val="24"/>
        </w:rPr>
        <w:t>La liste des fournitures et services connexes,</w:t>
      </w:r>
    </w:p>
    <w:p w14:paraId="7822E4D7" w14:textId="77777777" w:rsidR="001350EB" w:rsidRPr="00060CEA" w:rsidRDefault="001350EB" w:rsidP="009C30BD">
      <w:pPr>
        <w:widowControl w:val="0"/>
        <w:tabs>
          <w:tab w:val="left" w:pos="620"/>
        </w:tabs>
        <w:autoSpaceDE w:val="0"/>
        <w:autoSpaceDN w:val="0"/>
        <w:adjustRightInd w:val="0"/>
        <w:ind w:left="284" w:right="-20"/>
        <w:rPr>
          <w:sz w:val="24"/>
          <w:szCs w:val="24"/>
        </w:rPr>
      </w:pPr>
      <w:r w:rsidRPr="00060CEA">
        <w:rPr>
          <w:sz w:val="24"/>
          <w:szCs w:val="24"/>
        </w:rPr>
        <w:lastRenderedPageBreak/>
        <w:t>-</w:t>
      </w:r>
      <w:r w:rsidRPr="00060CEA">
        <w:rPr>
          <w:sz w:val="24"/>
          <w:szCs w:val="24"/>
        </w:rPr>
        <w:tab/>
        <w:t>Les spécifications techniques.</w:t>
      </w:r>
    </w:p>
    <w:p w14:paraId="6DB205A3" w14:textId="77777777" w:rsidR="001350EB" w:rsidRPr="00060CEA" w:rsidRDefault="001350EB" w:rsidP="009C30BD">
      <w:pPr>
        <w:widowControl w:val="0"/>
        <w:autoSpaceDE w:val="0"/>
        <w:autoSpaceDN w:val="0"/>
        <w:adjustRightInd w:val="0"/>
        <w:rPr>
          <w:sz w:val="24"/>
          <w:szCs w:val="24"/>
        </w:rPr>
      </w:pPr>
    </w:p>
    <w:p w14:paraId="618F3007" w14:textId="77777777" w:rsidR="001350EB" w:rsidRPr="00060CEA" w:rsidRDefault="001350EB" w:rsidP="009C30BD">
      <w:pPr>
        <w:widowControl w:val="0"/>
        <w:autoSpaceDE w:val="0"/>
        <w:autoSpaceDN w:val="0"/>
        <w:adjustRightInd w:val="0"/>
        <w:ind w:left="114" w:right="606"/>
        <w:rPr>
          <w:sz w:val="24"/>
          <w:szCs w:val="24"/>
        </w:rPr>
      </w:pPr>
      <w:r w:rsidRPr="00060CEA">
        <w:rPr>
          <w:sz w:val="24"/>
          <w:szCs w:val="24"/>
        </w:rPr>
        <w:t xml:space="preserve">Pièce n°6.  </w:t>
      </w:r>
      <w:proofErr w:type="gramStart"/>
      <w:r w:rsidRPr="00060CEA">
        <w:rPr>
          <w:spacing w:val="-26"/>
          <w:sz w:val="24"/>
          <w:szCs w:val="24"/>
        </w:rPr>
        <w:t>Le  C</w:t>
      </w:r>
      <w:r w:rsidRPr="00060CEA">
        <w:rPr>
          <w:sz w:val="24"/>
          <w:szCs w:val="24"/>
        </w:rPr>
        <w:t>adre</w:t>
      </w:r>
      <w:proofErr w:type="gramEnd"/>
      <w:r w:rsidRPr="00060CEA">
        <w:rPr>
          <w:sz w:val="24"/>
          <w:szCs w:val="24"/>
        </w:rPr>
        <w:t xml:space="preserve"> du Bordereau des prix unitaires et forfaitaires</w:t>
      </w:r>
    </w:p>
    <w:p w14:paraId="4D327973" w14:textId="77777777" w:rsidR="001350EB" w:rsidRPr="00060CEA" w:rsidRDefault="001350EB" w:rsidP="009C30BD">
      <w:pPr>
        <w:widowControl w:val="0"/>
        <w:autoSpaceDE w:val="0"/>
        <w:autoSpaceDN w:val="0"/>
        <w:adjustRightInd w:val="0"/>
        <w:ind w:left="114" w:right="606"/>
        <w:rPr>
          <w:sz w:val="24"/>
          <w:szCs w:val="24"/>
        </w:rPr>
      </w:pPr>
      <w:r w:rsidRPr="00060CEA">
        <w:rPr>
          <w:sz w:val="24"/>
          <w:szCs w:val="24"/>
        </w:rPr>
        <w:t>Pièce n°7.  Le cadre du détail estimatif</w:t>
      </w:r>
    </w:p>
    <w:p w14:paraId="246A02C0" w14:textId="77777777" w:rsidR="001350EB" w:rsidRPr="00060CEA" w:rsidRDefault="001350EB" w:rsidP="009C30BD">
      <w:pPr>
        <w:widowControl w:val="0"/>
        <w:tabs>
          <w:tab w:val="left" w:pos="440"/>
        </w:tabs>
        <w:autoSpaceDE w:val="0"/>
        <w:autoSpaceDN w:val="0"/>
        <w:adjustRightInd w:val="0"/>
        <w:ind w:left="114" w:right="-20"/>
        <w:rPr>
          <w:sz w:val="24"/>
          <w:szCs w:val="24"/>
        </w:rPr>
      </w:pPr>
      <w:r w:rsidRPr="00060CEA">
        <w:rPr>
          <w:sz w:val="24"/>
          <w:szCs w:val="24"/>
        </w:rPr>
        <w:t>Pièce n°8.  Le c</w:t>
      </w:r>
      <w:r w:rsidRPr="00060CEA">
        <w:rPr>
          <w:spacing w:val="6"/>
          <w:sz w:val="24"/>
          <w:szCs w:val="24"/>
        </w:rPr>
        <w:t xml:space="preserve">adre des </w:t>
      </w:r>
      <w:r w:rsidRPr="00060CEA">
        <w:rPr>
          <w:sz w:val="24"/>
          <w:szCs w:val="24"/>
        </w:rPr>
        <w:t>sous-détails des prix unitaires et forfaitaires</w:t>
      </w:r>
    </w:p>
    <w:p w14:paraId="11F84EA7" w14:textId="77777777" w:rsidR="001350EB" w:rsidRPr="00060CEA" w:rsidRDefault="001350EB" w:rsidP="009C30BD">
      <w:pPr>
        <w:widowControl w:val="0"/>
        <w:tabs>
          <w:tab w:val="left" w:pos="440"/>
        </w:tabs>
        <w:autoSpaceDE w:val="0"/>
        <w:autoSpaceDN w:val="0"/>
        <w:adjustRightInd w:val="0"/>
        <w:ind w:left="114" w:right="-20"/>
        <w:rPr>
          <w:sz w:val="24"/>
          <w:szCs w:val="24"/>
        </w:rPr>
      </w:pPr>
      <w:r w:rsidRPr="00060CEA">
        <w:rPr>
          <w:sz w:val="24"/>
          <w:szCs w:val="24"/>
        </w:rPr>
        <w:t>Pièce n°9.Le modèle de marché</w:t>
      </w:r>
    </w:p>
    <w:p w14:paraId="7DEE1A68" w14:textId="77777777" w:rsidR="001350EB" w:rsidRPr="00060CEA" w:rsidRDefault="001350EB" w:rsidP="009C30BD">
      <w:pPr>
        <w:widowControl w:val="0"/>
        <w:tabs>
          <w:tab w:val="left" w:pos="440"/>
        </w:tabs>
        <w:autoSpaceDE w:val="0"/>
        <w:autoSpaceDN w:val="0"/>
        <w:adjustRightInd w:val="0"/>
        <w:ind w:left="114" w:right="-20"/>
        <w:rPr>
          <w:sz w:val="24"/>
          <w:szCs w:val="24"/>
        </w:rPr>
      </w:pPr>
      <w:r w:rsidRPr="00060CEA">
        <w:rPr>
          <w:sz w:val="24"/>
          <w:szCs w:val="24"/>
        </w:rPr>
        <w:t>Pièce n°10.Les modèles des pièces à utiliser par les Soumissionnaires</w:t>
      </w:r>
    </w:p>
    <w:p w14:paraId="3277FB66" w14:textId="77777777" w:rsidR="001350EB" w:rsidRPr="00060CEA" w:rsidRDefault="001350EB" w:rsidP="009C30BD">
      <w:pPr>
        <w:widowControl w:val="0"/>
        <w:tabs>
          <w:tab w:val="left" w:pos="440"/>
          <w:tab w:val="left" w:pos="708"/>
        </w:tabs>
        <w:autoSpaceDE w:val="0"/>
        <w:autoSpaceDN w:val="0"/>
        <w:adjustRightInd w:val="0"/>
        <w:ind w:left="114" w:right="-144"/>
        <w:rPr>
          <w:sz w:val="24"/>
          <w:szCs w:val="24"/>
        </w:rPr>
      </w:pPr>
      <w:r w:rsidRPr="00060CEA">
        <w:rPr>
          <w:sz w:val="24"/>
          <w:szCs w:val="24"/>
        </w:rPr>
        <w:t xml:space="preserve">Pièce </w:t>
      </w:r>
      <w:r w:rsidR="008B3FEA" w:rsidRPr="00060CEA">
        <w:rPr>
          <w:sz w:val="24"/>
          <w:szCs w:val="24"/>
        </w:rPr>
        <w:t>n°11</w:t>
      </w:r>
      <w:r w:rsidRPr="00060CEA">
        <w:rPr>
          <w:sz w:val="24"/>
          <w:szCs w:val="24"/>
        </w:rPr>
        <w:t>. La liste des banques et organismes financiers de 1er rang agréés par le Ministre en charge des Finances autorisés à émettre des cautions</w:t>
      </w:r>
    </w:p>
    <w:p w14:paraId="3FF43605" w14:textId="77777777" w:rsidR="001350EB" w:rsidRPr="00060CEA" w:rsidRDefault="001350EB" w:rsidP="009C30BD">
      <w:pPr>
        <w:widowControl w:val="0"/>
        <w:autoSpaceDE w:val="0"/>
        <w:autoSpaceDN w:val="0"/>
        <w:adjustRightInd w:val="0"/>
        <w:rPr>
          <w:sz w:val="24"/>
          <w:szCs w:val="24"/>
        </w:rPr>
      </w:pPr>
    </w:p>
    <w:p w14:paraId="16C93FFA" w14:textId="77777777" w:rsidR="001350EB" w:rsidRPr="00060CEA" w:rsidRDefault="001350EB" w:rsidP="009C30BD">
      <w:pPr>
        <w:widowControl w:val="0"/>
        <w:autoSpaceDE w:val="0"/>
        <w:autoSpaceDN w:val="0"/>
        <w:adjustRightInd w:val="0"/>
        <w:ind w:left="624" w:right="-20" w:hanging="510"/>
        <w:jc w:val="both"/>
        <w:rPr>
          <w:sz w:val="24"/>
          <w:szCs w:val="24"/>
        </w:rPr>
      </w:pPr>
      <w:r w:rsidRPr="00060CEA">
        <w:rPr>
          <w:sz w:val="24"/>
          <w:szCs w:val="24"/>
        </w:rPr>
        <w:t xml:space="preserve">7.2. Le Soumissionnaire doit examiner l’ensemble des règlements, formulaires, conditions et spécifications contenus dans </w:t>
      </w:r>
      <w:r w:rsidR="009470A0" w:rsidRPr="00060CEA">
        <w:rPr>
          <w:sz w:val="24"/>
          <w:szCs w:val="24"/>
        </w:rPr>
        <w:t>la DC</w:t>
      </w:r>
      <w:r w:rsidRPr="00060CEA">
        <w:rPr>
          <w:sz w:val="24"/>
          <w:szCs w:val="24"/>
        </w:rPr>
        <w:t>. Il lui appar</w:t>
      </w:r>
      <w:r w:rsidRPr="00060CEA">
        <w:rPr>
          <w:spacing w:val="5"/>
          <w:sz w:val="24"/>
          <w:szCs w:val="24"/>
        </w:rPr>
        <w:t>tien</w:t>
      </w:r>
      <w:r w:rsidRPr="00060CEA">
        <w:rPr>
          <w:sz w:val="24"/>
          <w:szCs w:val="24"/>
        </w:rPr>
        <w:t xml:space="preserve">t </w:t>
      </w:r>
      <w:r w:rsidRPr="00060CEA">
        <w:rPr>
          <w:spacing w:val="5"/>
          <w:sz w:val="24"/>
          <w:szCs w:val="24"/>
        </w:rPr>
        <w:t>d</w:t>
      </w:r>
      <w:r w:rsidRPr="00060CEA">
        <w:rPr>
          <w:sz w:val="24"/>
          <w:szCs w:val="24"/>
        </w:rPr>
        <w:t xml:space="preserve">e </w:t>
      </w:r>
      <w:r w:rsidRPr="00060CEA">
        <w:rPr>
          <w:spacing w:val="5"/>
          <w:sz w:val="24"/>
          <w:szCs w:val="24"/>
        </w:rPr>
        <w:t>fourni</w:t>
      </w:r>
      <w:r w:rsidRPr="00060CEA">
        <w:rPr>
          <w:sz w:val="24"/>
          <w:szCs w:val="24"/>
        </w:rPr>
        <w:t xml:space="preserve">r </w:t>
      </w:r>
      <w:r w:rsidRPr="00060CEA">
        <w:rPr>
          <w:spacing w:val="5"/>
          <w:sz w:val="24"/>
          <w:szCs w:val="24"/>
        </w:rPr>
        <w:t>tou</w:t>
      </w:r>
      <w:r w:rsidRPr="00060CEA">
        <w:rPr>
          <w:sz w:val="24"/>
          <w:szCs w:val="24"/>
        </w:rPr>
        <w:t xml:space="preserve">s </w:t>
      </w:r>
      <w:proofErr w:type="gramStart"/>
      <w:r w:rsidRPr="00060CEA">
        <w:rPr>
          <w:sz w:val="24"/>
          <w:szCs w:val="24"/>
        </w:rPr>
        <w:t>l</w:t>
      </w:r>
      <w:r w:rsidRPr="00060CEA">
        <w:rPr>
          <w:spacing w:val="5"/>
          <w:sz w:val="24"/>
          <w:szCs w:val="24"/>
        </w:rPr>
        <w:t>e</w:t>
      </w:r>
      <w:r w:rsidRPr="00060CEA">
        <w:rPr>
          <w:sz w:val="24"/>
          <w:szCs w:val="24"/>
        </w:rPr>
        <w:t xml:space="preserve">s  </w:t>
      </w:r>
      <w:r w:rsidRPr="00060CEA">
        <w:rPr>
          <w:spacing w:val="5"/>
          <w:sz w:val="24"/>
          <w:szCs w:val="24"/>
        </w:rPr>
        <w:t>renseignements</w:t>
      </w:r>
      <w:proofErr w:type="gramEnd"/>
      <w:r w:rsidRPr="00060CEA">
        <w:rPr>
          <w:spacing w:val="5"/>
          <w:sz w:val="24"/>
          <w:szCs w:val="24"/>
        </w:rPr>
        <w:t xml:space="preserve"> </w:t>
      </w:r>
      <w:r w:rsidRPr="00060CEA">
        <w:rPr>
          <w:sz w:val="24"/>
          <w:szCs w:val="24"/>
        </w:rPr>
        <w:t>demandés et de préparer une Offre conforme à tous égards audit dossier.</w:t>
      </w:r>
    </w:p>
    <w:p w14:paraId="41A80B59" w14:textId="77777777" w:rsidR="00E76A81" w:rsidRPr="00060CEA" w:rsidRDefault="00E76A81" w:rsidP="009C30BD">
      <w:pPr>
        <w:widowControl w:val="0"/>
        <w:autoSpaceDE w:val="0"/>
        <w:autoSpaceDN w:val="0"/>
        <w:adjustRightInd w:val="0"/>
        <w:ind w:left="114" w:right="-20"/>
        <w:rPr>
          <w:b/>
          <w:bCs/>
          <w:sz w:val="24"/>
          <w:szCs w:val="24"/>
        </w:rPr>
      </w:pPr>
    </w:p>
    <w:p w14:paraId="66C831A4" w14:textId="77777777" w:rsidR="001350EB" w:rsidRPr="00060CEA" w:rsidRDefault="001350EB" w:rsidP="009C30BD">
      <w:pPr>
        <w:widowControl w:val="0"/>
        <w:autoSpaceDE w:val="0"/>
        <w:autoSpaceDN w:val="0"/>
        <w:adjustRightInd w:val="0"/>
        <w:ind w:left="114" w:right="-20"/>
        <w:rPr>
          <w:sz w:val="24"/>
          <w:szCs w:val="24"/>
        </w:rPr>
      </w:pPr>
      <w:r w:rsidRPr="00060CEA">
        <w:rPr>
          <w:b/>
          <w:bCs/>
          <w:sz w:val="24"/>
          <w:szCs w:val="24"/>
        </w:rPr>
        <w:t xml:space="preserve">Article </w:t>
      </w:r>
      <w:proofErr w:type="gramStart"/>
      <w:r w:rsidRPr="00060CEA">
        <w:rPr>
          <w:b/>
          <w:bCs/>
          <w:sz w:val="24"/>
          <w:szCs w:val="24"/>
        </w:rPr>
        <w:t>8:</w:t>
      </w:r>
      <w:proofErr w:type="gramEnd"/>
      <w:r w:rsidRPr="00060CEA">
        <w:rPr>
          <w:b/>
          <w:bCs/>
          <w:sz w:val="24"/>
          <w:szCs w:val="24"/>
        </w:rPr>
        <w:t xml:space="preserve"> Eclaircissements apportés au Dossier d’Appel d’Offres et recours</w:t>
      </w:r>
    </w:p>
    <w:p w14:paraId="29255864" w14:textId="77777777" w:rsidR="001350EB" w:rsidRPr="00060CEA" w:rsidRDefault="001350EB" w:rsidP="009C30BD">
      <w:pPr>
        <w:widowControl w:val="0"/>
        <w:autoSpaceDE w:val="0"/>
        <w:autoSpaceDN w:val="0"/>
        <w:adjustRightInd w:val="0"/>
        <w:rPr>
          <w:sz w:val="24"/>
          <w:szCs w:val="24"/>
        </w:rPr>
      </w:pPr>
    </w:p>
    <w:p w14:paraId="18BCB8D1" w14:textId="77777777" w:rsidR="001350EB" w:rsidRPr="00060CEA" w:rsidRDefault="001350EB" w:rsidP="009C30BD">
      <w:pPr>
        <w:widowControl w:val="0"/>
        <w:autoSpaceDE w:val="0"/>
        <w:autoSpaceDN w:val="0"/>
        <w:adjustRightInd w:val="0"/>
        <w:ind w:left="567" w:right="-15" w:hanging="453"/>
        <w:jc w:val="both"/>
        <w:rPr>
          <w:sz w:val="24"/>
          <w:szCs w:val="24"/>
        </w:rPr>
      </w:pPr>
      <w:r w:rsidRPr="00060CEA">
        <w:rPr>
          <w:sz w:val="24"/>
          <w:szCs w:val="24"/>
        </w:rPr>
        <w:t>8.1. Tout soumissionnaire désirant obtenir des</w:t>
      </w:r>
      <w:r w:rsidR="009470A0" w:rsidRPr="00060CEA">
        <w:rPr>
          <w:sz w:val="24"/>
          <w:szCs w:val="24"/>
        </w:rPr>
        <w:t xml:space="preserve"> </w:t>
      </w:r>
      <w:proofErr w:type="gramStart"/>
      <w:r w:rsidR="009470A0" w:rsidRPr="00060CEA">
        <w:rPr>
          <w:sz w:val="24"/>
          <w:szCs w:val="24"/>
        </w:rPr>
        <w:t>éclaircissements  sur</w:t>
      </w:r>
      <w:proofErr w:type="gramEnd"/>
      <w:r w:rsidR="009470A0" w:rsidRPr="00060CEA">
        <w:rPr>
          <w:sz w:val="24"/>
          <w:szCs w:val="24"/>
        </w:rPr>
        <w:t xml:space="preserve">  la</w:t>
      </w:r>
      <w:r w:rsidRPr="00060CEA">
        <w:rPr>
          <w:sz w:val="24"/>
          <w:szCs w:val="24"/>
        </w:rPr>
        <w:t xml:space="preserve">  D</w:t>
      </w:r>
      <w:r w:rsidR="009470A0" w:rsidRPr="00060CEA">
        <w:rPr>
          <w:sz w:val="24"/>
          <w:szCs w:val="24"/>
        </w:rPr>
        <w:t xml:space="preserve">emande de </w:t>
      </w:r>
      <w:r w:rsidRPr="00060CEA">
        <w:rPr>
          <w:sz w:val="24"/>
          <w:szCs w:val="24"/>
        </w:rPr>
        <w:t xml:space="preserve">peut en  faire  la  demande  à l’Autorité Contractante  par écrit ou par courrier électronique (télécopie ou e- mail) à l’adresse de l’Autorité Contractante  indiquée dans les RPAO avec copie au Maître d’Ouvrage. Cependant, l’Autorité </w:t>
      </w:r>
      <w:proofErr w:type="gramStart"/>
      <w:r w:rsidRPr="00060CEA">
        <w:rPr>
          <w:sz w:val="24"/>
          <w:szCs w:val="24"/>
        </w:rPr>
        <w:t>Contractante  répondra</w:t>
      </w:r>
      <w:proofErr w:type="gramEnd"/>
      <w:r w:rsidRPr="00060CEA">
        <w:rPr>
          <w:sz w:val="24"/>
          <w:szCs w:val="24"/>
        </w:rPr>
        <w:t xml:space="preserve"> par  écrit  à  toute  demande  d’éclaircissement avant la date limite de dépôt des Offres.</w:t>
      </w:r>
    </w:p>
    <w:p w14:paraId="1B0ADE27" w14:textId="77777777" w:rsidR="001350EB" w:rsidRPr="00060CEA" w:rsidRDefault="001350EB" w:rsidP="009C30BD">
      <w:pPr>
        <w:widowControl w:val="0"/>
        <w:autoSpaceDE w:val="0"/>
        <w:autoSpaceDN w:val="0"/>
        <w:adjustRightInd w:val="0"/>
        <w:ind w:left="510" w:right="91"/>
        <w:jc w:val="both"/>
        <w:rPr>
          <w:sz w:val="24"/>
          <w:szCs w:val="24"/>
        </w:rPr>
      </w:pPr>
      <w:r w:rsidRPr="00060CEA">
        <w:rPr>
          <w:sz w:val="24"/>
          <w:szCs w:val="24"/>
        </w:rPr>
        <w:t xml:space="preserve">Une copie de la réponse </w:t>
      </w:r>
      <w:r w:rsidRPr="00060CEA">
        <w:rPr>
          <w:spacing w:val="5"/>
          <w:sz w:val="24"/>
          <w:szCs w:val="24"/>
        </w:rPr>
        <w:t>de l’Autorité Contractante</w:t>
      </w:r>
      <w:r w:rsidRPr="00060CEA">
        <w:rPr>
          <w:sz w:val="24"/>
          <w:szCs w:val="24"/>
        </w:rPr>
        <w:t xml:space="preserve">, indiquant la question posée mais ne mentionnant pas son auteur, est adressée à tous les </w:t>
      </w:r>
      <w:proofErr w:type="gramStart"/>
      <w:r w:rsidRPr="00060CEA">
        <w:rPr>
          <w:spacing w:val="4"/>
          <w:sz w:val="24"/>
          <w:szCs w:val="24"/>
        </w:rPr>
        <w:t>soumissionnaire</w:t>
      </w:r>
      <w:r w:rsidRPr="00060CEA">
        <w:rPr>
          <w:sz w:val="24"/>
          <w:szCs w:val="24"/>
        </w:rPr>
        <w:t xml:space="preserve">s  </w:t>
      </w:r>
      <w:r w:rsidRPr="00060CEA">
        <w:rPr>
          <w:spacing w:val="4"/>
          <w:sz w:val="24"/>
          <w:szCs w:val="24"/>
        </w:rPr>
        <w:t>ayan</w:t>
      </w:r>
      <w:r w:rsidRPr="00060CEA">
        <w:rPr>
          <w:sz w:val="24"/>
          <w:szCs w:val="24"/>
        </w:rPr>
        <w:t>t</w:t>
      </w:r>
      <w:proofErr w:type="gramEnd"/>
      <w:r w:rsidRPr="00060CEA">
        <w:rPr>
          <w:sz w:val="24"/>
          <w:szCs w:val="24"/>
        </w:rPr>
        <w:t xml:space="preserve">  </w:t>
      </w:r>
      <w:r w:rsidRPr="00060CEA">
        <w:rPr>
          <w:spacing w:val="4"/>
          <w:sz w:val="24"/>
          <w:szCs w:val="24"/>
        </w:rPr>
        <w:t>achet</w:t>
      </w:r>
      <w:r w:rsidRPr="00060CEA">
        <w:rPr>
          <w:sz w:val="24"/>
          <w:szCs w:val="24"/>
        </w:rPr>
        <w:t xml:space="preserve">é  </w:t>
      </w:r>
      <w:r w:rsidRPr="00060CEA">
        <w:rPr>
          <w:spacing w:val="4"/>
          <w:sz w:val="24"/>
          <w:szCs w:val="24"/>
        </w:rPr>
        <w:t>l</w:t>
      </w:r>
      <w:r w:rsidRPr="00060CEA">
        <w:rPr>
          <w:sz w:val="24"/>
          <w:szCs w:val="24"/>
        </w:rPr>
        <w:t xml:space="preserve">e  </w:t>
      </w:r>
      <w:r w:rsidRPr="00060CEA">
        <w:rPr>
          <w:spacing w:val="4"/>
          <w:sz w:val="24"/>
          <w:szCs w:val="24"/>
        </w:rPr>
        <w:t xml:space="preserve">Dossier </w:t>
      </w:r>
      <w:r w:rsidRPr="00060CEA">
        <w:rPr>
          <w:sz w:val="24"/>
          <w:szCs w:val="24"/>
        </w:rPr>
        <w:t>d’Appel d’Offres.</w:t>
      </w:r>
    </w:p>
    <w:p w14:paraId="0AF948CD" w14:textId="77777777" w:rsidR="001350EB" w:rsidRPr="00060CEA" w:rsidRDefault="001350EB" w:rsidP="009C30BD">
      <w:pPr>
        <w:widowControl w:val="0"/>
        <w:autoSpaceDE w:val="0"/>
        <w:autoSpaceDN w:val="0"/>
        <w:adjustRightInd w:val="0"/>
        <w:rPr>
          <w:sz w:val="24"/>
          <w:szCs w:val="24"/>
        </w:rPr>
      </w:pPr>
    </w:p>
    <w:p w14:paraId="186A90A7" w14:textId="77777777" w:rsidR="001350EB" w:rsidRPr="00060CEA" w:rsidRDefault="001350EB" w:rsidP="009C30BD">
      <w:pPr>
        <w:widowControl w:val="0"/>
        <w:autoSpaceDE w:val="0"/>
        <w:autoSpaceDN w:val="0"/>
        <w:adjustRightInd w:val="0"/>
        <w:ind w:left="397" w:right="-34" w:hanging="397"/>
        <w:rPr>
          <w:sz w:val="24"/>
          <w:szCs w:val="24"/>
        </w:rPr>
      </w:pPr>
      <w:r w:rsidRPr="00060CEA">
        <w:rPr>
          <w:sz w:val="24"/>
          <w:szCs w:val="24"/>
        </w:rPr>
        <w:t xml:space="preserve">8.2. Entre la publication de l’Avis d’Appel d’Offres y compris la phase de pré-qualification des candidats et l’ouverture des plis, tout soumissionnaire </w:t>
      </w:r>
      <w:r w:rsidRPr="00060CEA">
        <w:rPr>
          <w:spacing w:val="16"/>
          <w:sz w:val="24"/>
          <w:szCs w:val="24"/>
        </w:rPr>
        <w:t xml:space="preserve">potentiel </w:t>
      </w:r>
      <w:r w:rsidRPr="00060CEA">
        <w:rPr>
          <w:sz w:val="24"/>
          <w:szCs w:val="24"/>
        </w:rPr>
        <w:t xml:space="preserve">qui s’estime lésé dans </w:t>
      </w:r>
      <w:proofErr w:type="gramStart"/>
      <w:r w:rsidRPr="00060CEA">
        <w:rPr>
          <w:sz w:val="24"/>
          <w:szCs w:val="24"/>
        </w:rPr>
        <w:t>la  procédure</w:t>
      </w:r>
      <w:proofErr w:type="gramEnd"/>
      <w:r w:rsidRPr="00060CEA">
        <w:rPr>
          <w:sz w:val="24"/>
          <w:szCs w:val="24"/>
        </w:rPr>
        <w:t xml:space="preserve"> de passation des marchés publics peut introduire une requête auprès du Ministre</w:t>
      </w:r>
      <w:r w:rsidRPr="00060CEA">
        <w:rPr>
          <w:spacing w:val="5"/>
          <w:sz w:val="24"/>
          <w:szCs w:val="24"/>
        </w:rPr>
        <w:t xml:space="preserve"> chargé des Marchés Publics</w:t>
      </w:r>
      <w:r w:rsidRPr="00060CEA">
        <w:rPr>
          <w:sz w:val="24"/>
          <w:szCs w:val="24"/>
        </w:rPr>
        <w:t>.</w:t>
      </w:r>
    </w:p>
    <w:p w14:paraId="4B3C28A4" w14:textId="77777777" w:rsidR="001350EB" w:rsidRPr="00060CEA" w:rsidRDefault="001350EB" w:rsidP="009C30BD">
      <w:pPr>
        <w:widowControl w:val="0"/>
        <w:autoSpaceDE w:val="0"/>
        <w:autoSpaceDN w:val="0"/>
        <w:adjustRightInd w:val="0"/>
        <w:rPr>
          <w:sz w:val="24"/>
          <w:szCs w:val="24"/>
        </w:rPr>
      </w:pPr>
    </w:p>
    <w:p w14:paraId="5DEFEA7A" w14:textId="77777777" w:rsidR="001350EB" w:rsidRPr="00060CEA" w:rsidRDefault="00E76A81" w:rsidP="009C30BD">
      <w:pPr>
        <w:widowControl w:val="0"/>
        <w:tabs>
          <w:tab w:val="left" w:pos="708"/>
          <w:tab w:val="left" w:pos="2420"/>
        </w:tabs>
        <w:autoSpaceDE w:val="0"/>
        <w:autoSpaceDN w:val="0"/>
        <w:adjustRightInd w:val="0"/>
        <w:ind w:left="397" w:right="91" w:hanging="397"/>
        <w:jc w:val="both"/>
        <w:rPr>
          <w:spacing w:val="5"/>
          <w:sz w:val="24"/>
          <w:szCs w:val="24"/>
        </w:rPr>
      </w:pPr>
      <w:r w:rsidRPr="00060CEA">
        <w:rPr>
          <w:spacing w:val="5"/>
          <w:sz w:val="24"/>
          <w:szCs w:val="24"/>
        </w:rPr>
        <w:t xml:space="preserve">        </w:t>
      </w:r>
      <w:r w:rsidR="001350EB" w:rsidRPr="00060CEA">
        <w:rPr>
          <w:spacing w:val="5"/>
          <w:sz w:val="24"/>
          <w:szCs w:val="24"/>
        </w:rPr>
        <w:t>Le requérant adresse une copie de ladite requête à l’Autorité Contractante et à l’Organisme Chargé de la régulation et au Président de la Commission.</w:t>
      </w:r>
    </w:p>
    <w:p w14:paraId="58032E6C" w14:textId="77777777" w:rsidR="001350EB" w:rsidRPr="00060CEA" w:rsidRDefault="001350EB" w:rsidP="009C30BD">
      <w:pPr>
        <w:widowControl w:val="0"/>
        <w:autoSpaceDE w:val="0"/>
        <w:autoSpaceDN w:val="0"/>
        <w:adjustRightInd w:val="0"/>
        <w:rPr>
          <w:sz w:val="24"/>
          <w:szCs w:val="24"/>
        </w:rPr>
      </w:pPr>
    </w:p>
    <w:p w14:paraId="0D18D8DA" w14:textId="77777777" w:rsidR="001350EB" w:rsidRPr="00060CEA" w:rsidRDefault="001350EB" w:rsidP="009C30BD">
      <w:pPr>
        <w:widowControl w:val="0"/>
        <w:autoSpaceDE w:val="0"/>
        <w:autoSpaceDN w:val="0"/>
        <w:adjustRightInd w:val="0"/>
        <w:ind w:left="510" w:right="94" w:hanging="510"/>
        <w:jc w:val="both"/>
        <w:rPr>
          <w:sz w:val="24"/>
          <w:szCs w:val="24"/>
        </w:rPr>
      </w:pPr>
      <w:r w:rsidRPr="00060CEA">
        <w:rPr>
          <w:sz w:val="24"/>
          <w:szCs w:val="24"/>
        </w:rPr>
        <w:t xml:space="preserve">8.3. </w:t>
      </w:r>
      <w:r w:rsidRPr="00060CEA">
        <w:rPr>
          <w:spacing w:val="5"/>
          <w:sz w:val="24"/>
          <w:szCs w:val="24"/>
        </w:rPr>
        <w:t>L’Autorité Contractante </w:t>
      </w:r>
      <w:r w:rsidRPr="00060CEA">
        <w:rPr>
          <w:sz w:val="24"/>
          <w:szCs w:val="24"/>
        </w:rPr>
        <w:t xml:space="preserve">dispose de cinq (05) jours pour réagir. La copie de la réaction est transmise à l’organisme chargé de </w:t>
      </w:r>
      <w:proofErr w:type="gramStart"/>
      <w:r w:rsidRPr="00060CEA">
        <w:rPr>
          <w:sz w:val="24"/>
          <w:szCs w:val="24"/>
        </w:rPr>
        <w:t>la  régulation</w:t>
      </w:r>
      <w:proofErr w:type="gramEnd"/>
      <w:r w:rsidRPr="00060CEA">
        <w:rPr>
          <w:sz w:val="24"/>
          <w:szCs w:val="24"/>
        </w:rPr>
        <w:t xml:space="preserve"> des marchés publics.</w:t>
      </w:r>
    </w:p>
    <w:p w14:paraId="0D43E117" w14:textId="77777777" w:rsidR="00E76A81" w:rsidRPr="00060CEA" w:rsidRDefault="00E76A81" w:rsidP="009C30BD">
      <w:pPr>
        <w:widowControl w:val="0"/>
        <w:autoSpaceDE w:val="0"/>
        <w:autoSpaceDN w:val="0"/>
        <w:adjustRightInd w:val="0"/>
        <w:ind w:right="-35"/>
        <w:jc w:val="both"/>
        <w:rPr>
          <w:b/>
          <w:bCs/>
          <w:w w:val="96"/>
          <w:sz w:val="24"/>
          <w:szCs w:val="24"/>
        </w:rPr>
      </w:pPr>
    </w:p>
    <w:p w14:paraId="001EE42F" w14:textId="77777777" w:rsidR="001350EB" w:rsidRPr="00060CEA" w:rsidRDefault="001350EB" w:rsidP="009C30BD">
      <w:pPr>
        <w:widowControl w:val="0"/>
        <w:autoSpaceDE w:val="0"/>
        <w:autoSpaceDN w:val="0"/>
        <w:adjustRightInd w:val="0"/>
        <w:ind w:right="-35"/>
        <w:jc w:val="both"/>
        <w:rPr>
          <w:b/>
          <w:sz w:val="24"/>
          <w:szCs w:val="24"/>
        </w:rPr>
      </w:pPr>
      <w:r w:rsidRPr="00060CEA">
        <w:rPr>
          <w:b/>
          <w:bCs/>
          <w:w w:val="96"/>
          <w:sz w:val="24"/>
          <w:szCs w:val="24"/>
        </w:rPr>
        <w:t xml:space="preserve">Article </w:t>
      </w:r>
      <w:proofErr w:type="gramStart"/>
      <w:r w:rsidRPr="00060CEA">
        <w:rPr>
          <w:b/>
          <w:bCs/>
          <w:w w:val="96"/>
          <w:sz w:val="24"/>
          <w:szCs w:val="24"/>
        </w:rPr>
        <w:t>9:</w:t>
      </w:r>
      <w:proofErr w:type="gramEnd"/>
      <w:r w:rsidRPr="00060CEA">
        <w:rPr>
          <w:b/>
          <w:bCs/>
          <w:w w:val="96"/>
          <w:sz w:val="24"/>
          <w:szCs w:val="24"/>
        </w:rPr>
        <w:t xml:space="preserve"> Modification du Dossier d’Appel d’Offres</w:t>
      </w:r>
    </w:p>
    <w:p w14:paraId="3C2494B9" w14:textId="77777777" w:rsidR="001350EB" w:rsidRPr="00060CEA" w:rsidRDefault="001350EB" w:rsidP="009C30BD">
      <w:pPr>
        <w:widowControl w:val="0"/>
        <w:autoSpaceDE w:val="0"/>
        <w:autoSpaceDN w:val="0"/>
        <w:adjustRightInd w:val="0"/>
        <w:rPr>
          <w:sz w:val="24"/>
          <w:szCs w:val="24"/>
        </w:rPr>
      </w:pPr>
    </w:p>
    <w:p w14:paraId="626A5925" w14:textId="77777777" w:rsidR="001350EB" w:rsidRPr="00060CEA" w:rsidRDefault="001350EB" w:rsidP="009C30BD">
      <w:pPr>
        <w:widowControl w:val="0"/>
        <w:autoSpaceDE w:val="0"/>
        <w:autoSpaceDN w:val="0"/>
        <w:adjustRightInd w:val="0"/>
        <w:ind w:left="340" w:right="96" w:hanging="340"/>
        <w:jc w:val="both"/>
        <w:rPr>
          <w:sz w:val="24"/>
          <w:szCs w:val="24"/>
        </w:rPr>
      </w:pPr>
      <w:r w:rsidRPr="00060CEA">
        <w:rPr>
          <w:sz w:val="24"/>
          <w:szCs w:val="24"/>
        </w:rPr>
        <w:t>9.1 L</w:t>
      </w:r>
      <w:r w:rsidRPr="00060CEA">
        <w:rPr>
          <w:spacing w:val="5"/>
          <w:sz w:val="24"/>
          <w:szCs w:val="24"/>
        </w:rPr>
        <w:t>’Autorité Contractante</w:t>
      </w:r>
      <w:r w:rsidRPr="00060CEA">
        <w:rPr>
          <w:sz w:val="24"/>
          <w:szCs w:val="24"/>
        </w:rPr>
        <w:t xml:space="preserve"> peut, à tout moment avant la date limite de dépôt des Offres et pour tout motif que ce soit, à son initiative ou en réponse à une demande d’éclaircissements formulée par un soumissionnaire, modifier le Dossier d’Appel d’Offres en publiant un additif.</w:t>
      </w:r>
    </w:p>
    <w:p w14:paraId="24EAC3CC" w14:textId="77777777" w:rsidR="001350EB" w:rsidRPr="00060CEA" w:rsidRDefault="001350EB" w:rsidP="009C30BD">
      <w:pPr>
        <w:widowControl w:val="0"/>
        <w:autoSpaceDE w:val="0"/>
        <w:autoSpaceDN w:val="0"/>
        <w:adjustRightInd w:val="0"/>
        <w:rPr>
          <w:sz w:val="24"/>
          <w:szCs w:val="24"/>
        </w:rPr>
      </w:pPr>
    </w:p>
    <w:p w14:paraId="5D663D67" w14:textId="77777777" w:rsidR="001350EB" w:rsidRPr="00060CEA" w:rsidRDefault="00E76A81" w:rsidP="009C30BD">
      <w:pPr>
        <w:widowControl w:val="0"/>
        <w:tabs>
          <w:tab w:val="left" w:pos="2740"/>
        </w:tabs>
        <w:autoSpaceDE w:val="0"/>
        <w:autoSpaceDN w:val="0"/>
        <w:adjustRightInd w:val="0"/>
        <w:ind w:left="340" w:right="91" w:hanging="340"/>
        <w:jc w:val="both"/>
        <w:rPr>
          <w:sz w:val="24"/>
          <w:szCs w:val="24"/>
        </w:rPr>
      </w:pPr>
      <w:r w:rsidRPr="00060CEA">
        <w:rPr>
          <w:sz w:val="24"/>
          <w:szCs w:val="24"/>
        </w:rPr>
        <w:t xml:space="preserve">      </w:t>
      </w:r>
      <w:r w:rsidR="001350EB" w:rsidRPr="00060CEA">
        <w:rPr>
          <w:sz w:val="24"/>
          <w:szCs w:val="24"/>
        </w:rPr>
        <w:t>Tout additif ainsi publié fera partie intégrante du Dossier d’Appel d’Offres, conformément à l’article 7.1 du RGAO et doit être communiqué par écrit ou signifié par tout moyen laissant trace écrite à tous les soumission</w:t>
      </w:r>
      <w:r w:rsidR="001350EB" w:rsidRPr="00060CEA">
        <w:rPr>
          <w:spacing w:val="4"/>
          <w:sz w:val="24"/>
          <w:szCs w:val="24"/>
        </w:rPr>
        <w:t>naire</w:t>
      </w:r>
      <w:r w:rsidR="001350EB" w:rsidRPr="00060CEA">
        <w:rPr>
          <w:sz w:val="24"/>
          <w:szCs w:val="24"/>
        </w:rPr>
        <w:t xml:space="preserve">s ayant </w:t>
      </w:r>
      <w:r w:rsidR="001350EB" w:rsidRPr="00060CEA">
        <w:rPr>
          <w:spacing w:val="4"/>
          <w:sz w:val="24"/>
          <w:szCs w:val="24"/>
        </w:rPr>
        <w:t>achet</w:t>
      </w:r>
      <w:r w:rsidR="001350EB" w:rsidRPr="00060CEA">
        <w:rPr>
          <w:sz w:val="24"/>
          <w:szCs w:val="24"/>
        </w:rPr>
        <w:t xml:space="preserve">é </w:t>
      </w:r>
      <w:r w:rsidR="001350EB" w:rsidRPr="00060CEA">
        <w:rPr>
          <w:spacing w:val="4"/>
          <w:sz w:val="24"/>
          <w:szCs w:val="24"/>
        </w:rPr>
        <w:t>l</w:t>
      </w:r>
      <w:r w:rsidR="001350EB" w:rsidRPr="00060CEA">
        <w:rPr>
          <w:sz w:val="24"/>
          <w:szCs w:val="24"/>
        </w:rPr>
        <w:t xml:space="preserve">e </w:t>
      </w:r>
      <w:proofErr w:type="gramStart"/>
      <w:r w:rsidR="001350EB" w:rsidRPr="00060CEA">
        <w:rPr>
          <w:spacing w:val="4"/>
          <w:sz w:val="24"/>
          <w:szCs w:val="24"/>
        </w:rPr>
        <w:t>Dossie</w:t>
      </w:r>
      <w:r w:rsidR="001350EB" w:rsidRPr="00060CEA">
        <w:rPr>
          <w:sz w:val="24"/>
          <w:szCs w:val="24"/>
        </w:rPr>
        <w:t xml:space="preserve">r  </w:t>
      </w:r>
      <w:r w:rsidR="001350EB" w:rsidRPr="00060CEA">
        <w:rPr>
          <w:spacing w:val="4"/>
          <w:sz w:val="24"/>
          <w:szCs w:val="24"/>
        </w:rPr>
        <w:t>d’Appel</w:t>
      </w:r>
      <w:proofErr w:type="gramEnd"/>
      <w:r w:rsidR="001350EB" w:rsidRPr="00060CEA">
        <w:rPr>
          <w:spacing w:val="4"/>
          <w:sz w:val="24"/>
          <w:szCs w:val="24"/>
        </w:rPr>
        <w:t xml:space="preserve"> </w:t>
      </w:r>
      <w:r w:rsidR="001350EB" w:rsidRPr="00060CEA">
        <w:rPr>
          <w:sz w:val="24"/>
          <w:szCs w:val="24"/>
        </w:rPr>
        <w:t>d’Offres.</w:t>
      </w:r>
    </w:p>
    <w:p w14:paraId="364E7F85" w14:textId="77777777" w:rsidR="001350EB" w:rsidRPr="00060CEA" w:rsidRDefault="001350EB" w:rsidP="009C30BD">
      <w:pPr>
        <w:widowControl w:val="0"/>
        <w:autoSpaceDE w:val="0"/>
        <w:autoSpaceDN w:val="0"/>
        <w:adjustRightInd w:val="0"/>
        <w:rPr>
          <w:sz w:val="24"/>
          <w:szCs w:val="24"/>
        </w:rPr>
      </w:pPr>
    </w:p>
    <w:p w14:paraId="7C7EE8C1" w14:textId="77777777" w:rsidR="001350EB" w:rsidRPr="00060CEA" w:rsidRDefault="001350EB" w:rsidP="009C30BD">
      <w:pPr>
        <w:widowControl w:val="0"/>
        <w:autoSpaceDE w:val="0"/>
        <w:autoSpaceDN w:val="0"/>
        <w:adjustRightInd w:val="0"/>
        <w:ind w:left="454" w:right="96" w:hanging="454"/>
        <w:jc w:val="both"/>
        <w:rPr>
          <w:sz w:val="24"/>
          <w:szCs w:val="24"/>
        </w:rPr>
      </w:pPr>
      <w:r w:rsidRPr="00060CEA">
        <w:rPr>
          <w:sz w:val="24"/>
          <w:szCs w:val="24"/>
        </w:rPr>
        <w:t xml:space="preserve">9.3. Afin de donner aux soumissionnaires suffisamment de temps, </w:t>
      </w:r>
      <w:proofErr w:type="gramStart"/>
      <w:r w:rsidRPr="00060CEA">
        <w:rPr>
          <w:spacing w:val="-18"/>
          <w:sz w:val="24"/>
          <w:szCs w:val="24"/>
        </w:rPr>
        <w:t>pour  tenir</w:t>
      </w:r>
      <w:proofErr w:type="gramEnd"/>
      <w:r w:rsidRPr="00060CEA">
        <w:rPr>
          <w:spacing w:val="-18"/>
          <w:sz w:val="24"/>
          <w:szCs w:val="24"/>
        </w:rPr>
        <w:t xml:space="preserve">  </w:t>
      </w:r>
      <w:r w:rsidRPr="00060CEA">
        <w:rPr>
          <w:sz w:val="24"/>
          <w:szCs w:val="24"/>
        </w:rPr>
        <w:t xml:space="preserve">compte de l’additif dans la préparation de leurs offres, </w:t>
      </w:r>
      <w:r w:rsidRPr="00060CEA">
        <w:rPr>
          <w:spacing w:val="5"/>
          <w:sz w:val="24"/>
          <w:szCs w:val="24"/>
        </w:rPr>
        <w:t>l’Autorité Contractante </w:t>
      </w:r>
      <w:r w:rsidRPr="00060CEA">
        <w:rPr>
          <w:sz w:val="24"/>
          <w:szCs w:val="24"/>
        </w:rPr>
        <w:t xml:space="preserve">pourra reporter </w:t>
      </w:r>
      <w:r w:rsidRPr="00060CEA">
        <w:rPr>
          <w:sz w:val="24"/>
          <w:szCs w:val="24"/>
        </w:rPr>
        <w:lastRenderedPageBreak/>
        <w:t>autant que nécessaire, la date limite de dépôt des Offres, conformément aux dispositions de l’Article 23.2 du RGAO.</w:t>
      </w:r>
      <w:r w:rsidRPr="00060CEA">
        <w:rPr>
          <w:sz w:val="24"/>
          <w:szCs w:val="24"/>
        </w:rPr>
        <w:tab/>
      </w:r>
    </w:p>
    <w:p w14:paraId="2BB43358" w14:textId="77777777" w:rsidR="001350EB" w:rsidRPr="00060CEA" w:rsidRDefault="001350EB" w:rsidP="009C30BD">
      <w:pPr>
        <w:tabs>
          <w:tab w:val="left" w:pos="1815"/>
        </w:tabs>
        <w:rPr>
          <w:b/>
          <w:bCs/>
          <w:position w:val="-3"/>
          <w:sz w:val="24"/>
          <w:szCs w:val="24"/>
        </w:rPr>
      </w:pPr>
      <w:r w:rsidRPr="00060CEA">
        <w:rPr>
          <w:b/>
          <w:sz w:val="24"/>
          <w:szCs w:val="24"/>
        </w:rPr>
        <w:t>C. Préparation des Offres</w:t>
      </w:r>
      <w:r w:rsidRPr="00060CEA">
        <w:rPr>
          <w:b/>
          <w:sz w:val="24"/>
          <w:szCs w:val="24"/>
        </w:rPr>
        <w:tab/>
      </w:r>
    </w:p>
    <w:p w14:paraId="3B227AEE" w14:textId="77777777" w:rsidR="001350EB" w:rsidRPr="00060CEA" w:rsidRDefault="001350EB" w:rsidP="009C30BD">
      <w:pPr>
        <w:widowControl w:val="0"/>
        <w:autoSpaceDE w:val="0"/>
        <w:autoSpaceDN w:val="0"/>
        <w:adjustRightInd w:val="0"/>
        <w:ind w:left="114" w:right="-20"/>
        <w:rPr>
          <w:b/>
          <w:bCs/>
          <w:sz w:val="24"/>
          <w:szCs w:val="24"/>
        </w:rPr>
      </w:pPr>
    </w:p>
    <w:p w14:paraId="34D2CCA3" w14:textId="77777777" w:rsidR="001350EB" w:rsidRPr="00060CEA" w:rsidRDefault="001350EB" w:rsidP="009C30BD">
      <w:pPr>
        <w:widowControl w:val="0"/>
        <w:autoSpaceDE w:val="0"/>
        <w:autoSpaceDN w:val="0"/>
        <w:adjustRightInd w:val="0"/>
        <w:ind w:left="114" w:right="-20"/>
        <w:rPr>
          <w:sz w:val="24"/>
          <w:szCs w:val="24"/>
        </w:rPr>
      </w:pPr>
      <w:r w:rsidRPr="00060CEA">
        <w:rPr>
          <w:b/>
          <w:bCs/>
          <w:sz w:val="24"/>
          <w:szCs w:val="24"/>
        </w:rPr>
        <w:t xml:space="preserve">Article </w:t>
      </w:r>
      <w:proofErr w:type="gramStart"/>
      <w:r w:rsidRPr="00060CEA">
        <w:rPr>
          <w:b/>
          <w:bCs/>
          <w:sz w:val="24"/>
          <w:szCs w:val="24"/>
        </w:rPr>
        <w:t>10:</w:t>
      </w:r>
      <w:proofErr w:type="gramEnd"/>
      <w:r w:rsidRPr="00060CEA">
        <w:rPr>
          <w:b/>
          <w:bCs/>
          <w:sz w:val="24"/>
          <w:szCs w:val="24"/>
        </w:rPr>
        <w:t xml:space="preserve"> Frais de soumission</w:t>
      </w:r>
    </w:p>
    <w:p w14:paraId="16014A55" w14:textId="77777777" w:rsidR="001350EB" w:rsidRPr="00060CEA" w:rsidRDefault="001350EB" w:rsidP="009C30BD">
      <w:pPr>
        <w:widowControl w:val="0"/>
        <w:autoSpaceDE w:val="0"/>
        <w:autoSpaceDN w:val="0"/>
        <w:adjustRightInd w:val="0"/>
        <w:ind w:left="114" w:right="-16"/>
        <w:jc w:val="both"/>
        <w:rPr>
          <w:sz w:val="24"/>
          <w:szCs w:val="24"/>
        </w:rPr>
      </w:pPr>
      <w:r w:rsidRPr="00060CEA">
        <w:rPr>
          <w:sz w:val="24"/>
          <w:szCs w:val="24"/>
        </w:rPr>
        <w:t xml:space="preserve">Le candidat supportera tous les frais afférents à la préparation et à la présentation de son Offre.  </w:t>
      </w:r>
      <w:r w:rsidRPr="00060CEA">
        <w:rPr>
          <w:spacing w:val="5"/>
          <w:sz w:val="24"/>
          <w:szCs w:val="24"/>
        </w:rPr>
        <w:t xml:space="preserve">L’Autorité Contractante et le Maître d’Ouvrage ne sont </w:t>
      </w:r>
      <w:r w:rsidRPr="00060CEA">
        <w:rPr>
          <w:sz w:val="24"/>
          <w:szCs w:val="24"/>
        </w:rPr>
        <w:t>en aucun cas responsables de ces frais, ni tenu de les régler, quels que soient le déroulement ou l’issue de la procédure d’Appel d’Offres.</w:t>
      </w:r>
    </w:p>
    <w:p w14:paraId="4A8D4C6F" w14:textId="77777777" w:rsidR="001350EB" w:rsidRPr="00060CEA" w:rsidRDefault="001350EB" w:rsidP="009C30BD">
      <w:pPr>
        <w:widowControl w:val="0"/>
        <w:autoSpaceDE w:val="0"/>
        <w:autoSpaceDN w:val="0"/>
        <w:adjustRightInd w:val="0"/>
        <w:rPr>
          <w:sz w:val="24"/>
          <w:szCs w:val="24"/>
        </w:rPr>
      </w:pPr>
    </w:p>
    <w:p w14:paraId="29BA28F3" w14:textId="77777777" w:rsidR="001350EB" w:rsidRPr="00060CEA" w:rsidRDefault="001350EB" w:rsidP="009C30BD">
      <w:pPr>
        <w:widowControl w:val="0"/>
        <w:autoSpaceDE w:val="0"/>
        <w:autoSpaceDN w:val="0"/>
        <w:adjustRightInd w:val="0"/>
        <w:ind w:left="114" w:right="-20"/>
        <w:rPr>
          <w:sz w:val="24"/>
          <w:szCs w:val="24"/>
        </w:rPr>
      </w:pPr>
      <w:r w:rsidRPr="00060CEA">
        <w:rPr>
          <w:b/>
          <w:bCs/>
          <w:sz w:val="24"/>
          <w:szCs w:val="24"/>
        </w:rPr>
        <w:t xml:space="preserve">Article </w:t>
      </w:r>
      <w:proofErr w:type="gramStart"/>
      <w:r w:rsidRPr="00060CEA">
        <w:rPr>
          <w:b/>
          <w:bCs/>
          <w:sz w:val="24"/>
          <w:szCs w:val="24"/>
        </w:rPr>
        <w:t>11:</w:t>
      </w:r>
      <w:proofErr w:type="gramEnd"/>
      <w:r w:rsidRPr="00060CEA">
        <w:rPr>
          <w:b/>
          <w:bCs/>
          <w:sz w:val="24"/>
          <w:szCs w:val="24"/>
        </w:rPr>
        <w:t xml:space="preserve"> Langue de l’Offre</w:t>
      </w:r>
    </w:p>
    <w:p w14:paraId="65C1B7F5" w14:textId="77777777" w:rsidR="001350EB" w:rsidRPr="00060CEA" w:rsidRDefault="001350EB" w:rsidP="009C30BD">
      <w:pPr>
        <w:widowControl w:val="0"/>
        <w:autoSpaceDE w:val="0"/>
        <w:autoSpaceDN w:val="0"/>
        <w:adjustRightInd w:val="0"/>
        <w:rPr>
          <w:sz w:val="24"/>
          <w:szCs w:val="24"/>
        </w:rPr>
      </w:pPr>
    </w:p>
    <w:p w14:paraId="53BB2F5C" w14:textId="77777777" w:rsidR="00E76A81" w:rsidRPr="00060CEA" w:rsidRDefault="001350EB" w:rsidP="009C30BD">
      <w:pPr>
        <w:widowControl w:val="0"/>
        <w:autoSpaceDE w:val="0"/>
        <w:autoSpaceDN w:val="0"/>
        <w:adjustRightInd w:val="0"/>
        <w:ind w:left="114" w:right="-18"/>
        <w:jc w:val="both"/>
        <w:rPr>
          <w:sz w:val="24"/>
          <w:szCs w:val="24"/>
        </w:rPr>
      </w:pPr>
      <w:r w:rsidRPr="00060CEA">
        <w:rPr>
          <w:spacing w:val="2"/>
          <w:sz w:val="24"/>
          <w:szCs w:val="24"/>
        </w:rPr>
        <w:t>L’Offr</w:t>
      </w:r>
      <w:r w:rsidRPr="00060CEA">
        <w:rPr>
          <w:sz w:val="24"/>
          <w:szCs w:val="24"/>
        </w:rPr>
        <w:t xml:space="preserve">e </w:t>
      </w:r>
      <w:r w:rsidRPr="00060CEA">
        <w:rPr>
          <w:spacing w:val="2"/>
          <w:sz w:val="24"/>
          <w:szCs w:val="24"/>
        </w:rPr>
        <w:t>ains</w:t>
      </w:r>
      <w:r w:rsidRPr="00060CEA">
        <w:rPr>
          <w:sz w:val="24"/>
          <w:szCs w:val="24"/>
        </w:rPr>
        <w:t xml:space="preserve">i </w:t>
      </w:r>
      <w:r w:rsidRPr="00060CEA">
        <w:rPr>
          <w:spacing w:val="2"/>
          <w:sz w:val="24"/>
          <w:szCs w:val="24"/>
        </w:rPr>
        <w:t>qu</w:t>
      </w:r>
      <w:r w:rsidRPr="00060CEA">
        <w:rPr>
          <w:sz w:val="24"/>
          <w:szCs w:val="24"/>
        </w:rPr>
        <w:t xml:space="preserve">e </w:t>
      </w:r>
      <w:r w:rsidRPr="00060CEA">
        <w:rPr>
          <w:spacing w:val="2"/>
          <w:sz w:val="24"/>
          <w:szCs w:val="24"/>
        </w:rPr>
        <w:t>tout</w:t>
      </w:r>
      <w:r w:rsidRPr="00060CEA">
        <w:rPr>
          <w:sz w:val="24"/>
          <w:szCs w:val="24"/>
        </w:rPr>
        <w:t xml:space="preserve">e </w:t>
      </w:r>
      <w:r w:rsidRPr="00060CEA">
        <w:rPr>
          <w:spacing w:val="2"/>
          <w:sz w:val="24"/>
          <w:szCs w:val="24"/>
        </w:rPr>
        <w:t>correspondanc</w:t>
      </w:r>
      <w:r w:rsidRPr="00060CEA">
        <w:rPr>
          <w:sz w:val="24"/>
          <w:szCs w:val="24"/>
        </w:rPr>
        <w:t xml:space="preserve">e </w:t>
      </w:r>
      <w:r w:rsidRPr="00060CEA">
        <w:rPr>
          <w:spacing w:val="2"/>
          <w:sz w:val="24"/>
          <w:szCs w:val="24"/>
        </w:rPr>
        <w:t>e</w:t>
      </w:r>
      <w:r w:rsidRPr="00060CEA">
        <w:rPr>
          <w:sz w:val="24"/>
          <w:szCs w:val="24"/>
        </w:rPr>
        <w:t xml:space="preserve">t </w:t>
      </w:r>
      <w:r w:rsidRPr="00060CEA">
        <w:rPr>
          <w:spacing w:val="2"/>
          <w:sz w:val="24"/>
          <w:szCs w:val="24"/>
        </w:rPr>
        <w:t xml:space="preserve">tous </w:t>
      </w:r>
      <w:r w:rsidRPr="00060CEA">
        <w:rPr>
          <w:spacing w:val="1"/>
          <w:sz w:val="24"/>
          <w:szCs w:val="24"/>
        </w:rPr>
        <w:t>document</w:t>
      </w:r>
      <w:r w:rsidRPr="00060CEA">
        <w:rPr>
          <w:sz w:val="24"/>
          <w:szCs w:val="24"/>
        </w:rPr>
        <w:t xml:space="preserve">s </w:t>
      </w:r>
      <w:r w:rsidRPr="00060CEA">
        <w:rPr>
          <w:spacing w:val="1"/>
          <w:sz w:val="24"/>
          <w:szCs w:val="24"/>
        </w:rPr>
        <w:t>concernan</w:t>
      </w:r>
      <w:r w:rsidRPr="00060CEA">
        <w:rPr>
          <w:sz w:val="24"/>
          <w:szCs w:val="24"/>
        </w:rPr>
        <w:t xml:space="preserve">t </w:t>
      </w:r>
      <w:r w:rsidRPr="00060CEA">
        <w:rPr>
          <w:spacing w:val="1"/>
          <w:sz w:val="24"/>
          <w:szCs w:val="24"/>
        </w:rPr>
        <w:t>l</w:t>
      </w:r>
      <w:r w:rsidRPr="00060CEA">
        <w:rPr>
          <w:sz w:val="24"/>
          <w:szCs w:val="24"/>
        </w:rPr>
        <w:t xml:space="preserve">a </w:t>
      </w:r>
      <w:proofErr w:type="gramStart"/>
      <w:r w:rsidRPr="00060CEA">
        <w:rPr>
          <w:spacing w:val="1"/>
          <w:sz w:val="24"/>
          <w:szCs w:val="24"/>
        </w:rPr>
        <w:t>soumission</w:t>
      </w:r>
      <w:r w:rsidRPr="00060CEA">
        <w:rPr>
          <w:sz w:val="24"/>
          <w:szCs w:val="24"/>
        </w:rPr>
        <w:t xml:space="preserve">,  </w:t>
      </w:r>
      <w:r w:rsidRPr="00060CEA">
        <w:rPr>
          <w:spacing w:val="1"/>
          <w:sz w:val="24"/>
          <w:szCs w:val="24"/>
        </w:rPr>
        <w:t>échangés</w:t>
      </w:r>
      <w:proofErr w:type="gramEnd"/>
      <w:r w:rsidRPr="00060CEA">
        <w:rPr>
          <w:spacing w:val="1"/>
          <w:sz w:val="24"/>
          <w:szCs w:val="24"/>
        </w:rPr>
        <w:t xml:space="preserve"> </w:t>
      </w:r>
      <w:r w:rsidRPr="00060CEA">
        <w:rPr>
          <w:sz w:val="24"/>
          <w:szCs w:val="24"/>
        </w:rPr>
        <w:t xml:space="preserve">entre le Soumissionnaire et </w:t>
      </w:r>
      <w:r w:rsidRPr="00060CEA">
        <w:rPr>
          <w:spacing w:val="5"/>
          <w:sz w:val="24"/>
          <w:szCs w:val="24"/>
        </w:rPr>
        <w:t>l’Autorité Contractante </w:t>
      </w:r>
      <w:r w:rsidRPr="00060CEA">
        <w:rPr>
          <w:spacing w:val="2"/>
          <w:sz w:val="24"/>
          <w:szCs w:val="24"/>
        </w:rPr>
        <w:t>seron</w:t>
      </w:r>
      <w:r w:rsidRPr="00060CEA">
        <w:rPr>
          <w:sz w:val="24"/>
          <w:szCs w:val="24"/>
        </w:rPr>
        <w:t xml:space="preserve">t </w:t>
      </w:r>
      <w:r w:rsidRPr="00060CEA">
        <w:rPr>
          <w:spacing w:val="2"/>
          <w:sz w:val="24"/>
          <w:szCs w:val="24"/>
        </w:rPr>
        <w:t>rédigé</w:t>
      </w:r>
      <w:r w:rsidRPr="00060CEA">
        <w:rPr>
          <w:sz w:val="24"/>
          <w:szCs w:val="24"/>
        </w:rPr>
        <w:t xml:space="preserve">s </w:t>
      </w:r>
      <w:r w:rsidRPr="00060CEA">
        <w:rPr>
          <w:spacing w:val="2"/>
          <w:sz w:val="24"/>
          <w:szCs w:val="24"/>
        </w:rPr>
        <w:t>e</w:t>
      </w:r>
      <w:r w:rsidRPr="00060CEA">
        <w:rPr>
          <w:sz w:val="24"/>
          <w:szCs w:val="24"/>
        </w:rPr>
        <w:t xml:space="preserve">n </w:t>
      </w:r>
      <w:r w:rsidRPr="00060CEA">
        <w:rPr>
          <w:spacing w:val="2"/>
          <w:sz w:val="24"/>
          <w:szCs w:val="24"/>
        </w:rPr>
        <w:t>françai</w:t>
      </w:r>
      <w:r w:rsidRPr="00060CEA">
        <w:rPr>
          <w:sz w:val="24"/>
          <w:szCs w:val="24"/>
        </w:rPr>
        <w:t xml:space="preserve">s </w:t>
      </w:r>
      <w:r w:rsidRPr="00060CEA">
        <w:rPr>
          <w:spacing w:val="2"/>
          <w:sz w:val="24"/>
          <w:szCs w:val="24"/>
        </w:rPr>
        <w:t>o</w:t>
      </w:r>
      <w:r w:rsidRPr="00060CEA">
        <w:rPr>
          <w:sz w:val="24"/>
          <w:szCs w:val="24"/>
        </w:rPr>
        <w:t xml:space="preserve">u </w:t>
      </w:r>
      <w:r w:rsidRPr="00060CEA">
        <w:rPr>
          <w:spacing w:val="2"/>
          <w:sz w:val="24"/>
          <w:szCs w:val="24"/>
        </w:rPr>
        <w:t>e</w:t>
      </w:r>
      <w:r w:rsidRPr="00060CEA">
        <w:rPr>
          <w:sz w:val="24"/>
          <w:szCs w:val="24"/>
        </w:rPr>
        <w:t xml:space="preserve">n </w:t>
      </w:r>
      <w:r w:rsidRPr="00060CEA">
        <w:rPr>
          <w:spacing w:val="2"/>
          <w:sz w:val="24"/>
          <w:szCs w:val="24"/>
        </w:rPr>
        <w:t>anglais</w:t>
      </w:r>
      <w:r w:rsidRPr="00060CEA">
        <w:rPr>
          <w:sz w:val="24"/>
          <w:szCs w:val="24"/>
        </w:rPr>
        <w:t xml:space="preserve">. </w:t>
      </w:r>
      <w:r w:rsidRPr="00060CEA">
        <w:rPr>
          <w:spacing w:val="2"/>
          <w:sz w:val="24"/>
          <w:szCs w:val="24"/>
        </w:rPr>
        <w:t xml:space="preserve">Les </w:t>
      </w:r>
      <w:r w:rsidRPr="00060CEA">
        <w:rPr>
          <w:sz w:val="24"/>
          <w:szCs w:val="24"/>
        </w:rPr>
        <w:t xml:space="preserve">documents complémentaires et les imprimés fournis par le Soumissionnaire, peuvent être rédigés dans une autre langue à condition d’être accompagnés d’une traduction précise en français ou en </w:t>
      </w:r>
      <w:proofErr w:type="gramStart"/>
      <w:r w:rsidRPr="00060CEA">
        <w:rPr>
          <w:sz w:val="24"/>
          <w:szCs w:val="24"/>
        </w:rPr>
        <w:t>anglais;</w:t>
      </w:r>
      <w:proofErr w:type="gramEnd"/>
      <w:r w:rsidRPr="00060CEA">
        <w:rPr>
          <w:sz w:val="24"/>
          <w:szCs w:val="24"/>
        </w:rPr>
        <w:t xml:space="preserve"> auquel cas et aux fins d’interprétation de l’Offre, la traduction fera </w:t>
      </w:r>
      <w:r w:rsidR="00302E17" w:rsidRPr="00060CEA">
        <w:rPr>
          <w:sz w:val="24"/>
          <w:szCs w:val="24"/>
        </w:rPr>
        <w:t>foi.</w:t>
      </w:r>
    </w:p>
    <w:p w14:paraId="4F14B1D7" w14:textId="77777777" w:rsidR="001350EB" w:rsidRPr="00060CEA" w:rsidRDefault="001350EB" w:rsidP="009C30BD">
      <w:pPr>
        <w:widowControl w:val="0"/>
        <w:autoSpaceDE w:val="0"/>
        <w:autoSpaceDN w:val="0"/>
        <w:adjustRightInd w:val="0"/>
        <w:ind w:left="114" w:right="-20"/>
        <w:rPr>
          <w:sz w:val="24"/>
          <w:szCs w:val="24"/>
        </w:rPr>
      </w:pPr>
      <w:r w:rsidRPr="00060CEA">
        <w:rPr>
          <w:b/>
          <w:bCs/>
          <w:sz w:val="24"/>
          <w:szCs w:val="24"/>
        </w:rPr>
        <w:t xml:space="preserve">Article </w:t>
      </w:r>
      <w:proofErr w:type="gramStart"/>
      <w:r w:rsidRPr="00060CEA">
        <w:rPr>
          <w:b/>
          <w:bCs/>
          <w:sz w:val="24"/>
          <w:szCs w:val="24"/>
        </w:rPr>
        <w:t>12:</w:t>
      </w:r>
      <w:proofErr w:type="gramEnd"/>
      <w:r w:rsidRPr="00060CEA">
        <w:rPr>
          <w:b/>
          <w:bCs/>
          <w:sz w:val="24"/>
          <w:szCs w:val="24"/>
        </w:rPr>
        <w:t xml:space="preserve"> Documents constituants l’Offre</w:t>
      </w:r>
    </w:p>
    <w:p w14:paraId="67F761A4" w14:textId="77777777" w:rsidR="001350EB" w:rsidRPr="00060CEA" w:rsidRDefault="001350EB" w:rsidP="009C30BD">
      <w:pPr>
        <w:widowControl w:val="0"/>
        <w:autoSpaceDE w:val="0"/>
        <w:autoSpaceDN w:val="0"/>
        <w:adjustRightInd w:val="0"/>
        <w:ind w:left="681" w:right="-20" w:hanging="567"/>
        <w:jc w:val="both"/>
        <w:rPr>
          <w:sz w:val="24"/>
          <w:szCs w:val="24"/>
        </w:rPr>
      </w:pPr>
      <w:r w:rsidRPr="00060CEA">
        <w:rPr>
          <w:sz w:val="24"/>
          <w:szCs w:val="24"/>
        </w:rPr>
        <w:t xml:space="preserve">12.1. </w:t>
      </w:r>
      <w:r w:rsidRPr="00060CEA">
        <w:rPr>
          <w:spacing w:val="5"/>
          <w:sz w:val="24"/>
          <w:szCs w:val="24"/>
        </w:rPr>
        <w:t>L’Offr</w:t>
      </w:r>
      <w:r w:rsidRPr="00060CEA">
        <w:rPr>
          <w:sz w:val="24"/>
          <w:szCs w:val="24"/>
        </w:rPr>
        <w:t xml:space="preserve">e </w:t>
      </w:r>
      <w:r w:rsidRPr="00060CEA">
        <w:rPr>
          <w:spacing w:val="5"/>
          <w:sz w:val="24"/>
          <w:szCs w:val="24"/>
        </w:rPr>
        <w:t>présenté</w:t>
      </w:r>
      <w:r w:rsidRPr="00060CEA">
        <w:rPr>
          <w:sz w:val="24"/>
          <w:szCs w:val="24"/>
        </w:rPr>
        <w:t xml:space="preserve">e </w:t>
      </w:r>
      <w:r w:rsidRPr="00060CEA">
        <w:rPr>
          <w:spacing w:val="5"/>
          <w:sz w:val="24"/>
          <w:szCs w:val="24"/>
        </w:rPr>
        <w:t>pa</w:t>
      </w:r>
      <w:r w:rsidRPr="00060CEA">
        <w:rPr>
          <w:sz w:val="24"/>
          <w:szCs w:val="24"/>
        </w:rPr>
        <w:t xml:space="preserve">r </w:t>
      </w:r>
      <w:r w:rsidRPr="00060CEA">
        <w:rPr>
          <w:spacing w:val="5"/>
          <w:sz w:val="24"/>
          <w:szCs w:val="24"/>
        </w:rPr>
        <w:t>l</w:t>
      </w:r>
      <w:r w:rsidRPr="00060CEA">
        <w:rPr>
          <w:sz w:val="24"/>
          <w:szCs w:val="24"/>
        </w:rPr>
        <w:t xml:space="preserve">e </w:t>
      </w:r>
      <w:r w:rsidRPr="00060CEA">
        <w:rPr>
          <w:spacing w:val="5"/>
          <w:sz w:val="24"/>
          <w:szCs w:val="24"/>
        </w:rPr>
        <w:t>Soumissionnaire comprendr</w:t>
      </w:r>
      <w:r w:rsidRPr="00060CEA">
        <w:rPr>
          <w:sz w:val="24"/>
          <w:szCs w:val="24"/>
        </w:rPr>
        <w:t xml:space="preserve">a </w:t>
      </w:r>
      <w:r w:rsidRPr="00060CEA">
        <w:rPr>
          <w:spacing w:val="5"/>
          <w:sz w:val="24"/>
          <w:szCs w:val="24"/>
        </w:rPr>
        <w:t>le</w:t>
      </w:r>
      <w:r w:rsidRPr="00060CEA">
        <w:rPr>
          <w:sz w:val="24"/>
          <w:szCs w:val="24"/>
        </w:rPr>
        <w:t xml:space="preserve">s </w:t>
      </w:r>
      <w:r w:rsidRPr="00060CEA">
        <w:rPr>
          <w:spacing w:val="5"/>
          <w:sz w:val="24"/>
          <w:szCs w:val="24"/>
        </w:rPr>
        <w:t>document</w:t>
      </w:r>
      <w:r w:rsidRPr="00060CEA">
        <w:rPr>
          <w:sz w:val="24"/>
          <w:szCs w:val="24"/>
        </w:rPr>
        <w:t xml:space="preserve">s </w:t>
      </w:r>
      <w:r w:rsidRPr="00060CEA">
        <w:rPr>
          <w:spacing w:val="5"/>
          <w:sz w:val="24"/>
          <w:szCs w:val="24"/>
        </w:rPr>
        <w:t>détaillé</w:t>
      </w:r>
      <w:r w:rsidRPr="00060CEA">
        <w:rPr>
          <w:sz w:val="24"/>
          <w:szCs w:val="24"/>
        </w:rPr>
        <w:t xml:space="preserve">s </w:t>
      </w:r>
      <w:r w:rsidRPr="00060CEA">
        <w:rPr>
          <w:spacing w:val="5"/>
          <w:sz w:val="24"/>
          <w:szCs w:val="24"/>
        </w:rPr>
        <w:t xml:space="preserve">au </w:t>
      </w:r>
      <w:r w:rsidRPr="00060CEA">
        <w:rPr>
          <w:sz w:val="24"/>
          <w:szCs w:val="24"/>
        </w:rPr>
        <w:t xml:space="preserve">RPAO, dûment remplis et regroupés en trois </w:t>
      </w:r>
      <w:proofErr w:type="gramStart"/>
      <w:r w:rsidRPr="00060CEA">
        <w:rPr>
          <w:sz w:val="24"/>
          <w:szCs w:val="24"/>
        </w:rPr>
        <w:t>volumes:</w:t>
      </w:r>
      <w:proofErr w:type="gramEnd"/>
    </w:p>
    <w:p w14:paraId="1869B6EF" w14:textId="77777777" w:rsidR="001350EB" w:rsidRPr="00060CEA" w:rsidRDefault="001350EB" w:rsidP="009C30BD">
      <w:pPr>
        <w:widowControl w:val="0"/>
        <w:autoSpaceDE w:val="0"/>
        <w:autoSpaceDN w:val="0"/>
        <w:adjustRightInd w:val="0"/>
        <w:ind w:left="114" w:right="-20"/>
        <w:rPr>
          <w:sz w:val="24"/>
          <w:szCs w:val="24"/>
        </w:rPr>
      </w:pPr>
      <w:proofErr w:type="gramStart"/>
      <w:r w:rsidRPr="00060CEA">
        <w:rPr>
          <w:i/>
          <w:iCs/>
          <w:sz w:val="24"/>
          <w:szCs w:val="24"/>
        </w:rPr>
        <w:t>a.Volume</w:t>
      </w:r>
      <w:proofErr w:type="gramEnd"/>
      <w:r w:rsidRPr="00060CEA">
        <w:rPr>
          <w:i/>
          <w:iCs/>
          <w:sz w:val="24"/>
          <w:szCs w:val="24"/>
        </w:rPr>
        <w:t xml:space="preserve">1: Dossier administratif, </w:t>
      </w:r>
      <w:r w:rsidRPr="00060CEA">
        <w:rPr>
          <w:sz w:val="24"/>
          <w:szCs w:val="24"/>
        </w:rPr>
        <w:t>Il comprend:</w:t>
      </w:r>
    </w:p>
    <w:p w14:paraId="2A9BA6F2" w14:textId="77777777" w:rsidR="001350EB" w:rsidRPr="00060CEA" w:rsidRDefault="001350EB" w:rsidP="009C30BD">
      <w:pPr>
        <w:widowControl w:val="0"/>
        <w:autoSpaceDE w:val="0"/>
        <w:autoSpaceDN w:val="0"/>
        <w:adjustRightInd w:val="0"/>
        <w:jc w:val="both"/>
        <w:rPr>
          <w:sz w:val="24"/>
          <w:szCs w:val="24"/>
        </w:rPr>
      </w:pPr>
    </w:p>
    <w:p w14:paraId="30606DA1" w14:textId="77777777" w:rsidR="001350EB" w:rsidRPr="00060CEA" w:rsidRDefault="001350EB" w:rsidP="00F20924">
      <w:pPr>
        <w:pStyle w:val="Paragraphedeliste"/>
        <w:widowControl w:val="0"/>
        <w:numPr>
          <w:ilvl w:val="0"/>
          <w:numId w:val="21"/>
        </w:numPr>
        <w:autoSpaceDE w:val="0"/>
        <w:autoSpaceDN w:val="0"/>
        <w:adjustRightInd w:val="0"/>
        <w:ind w:right="-144"/>
        <w:jc w:val="both"/>
        <w:rPr>
          <w:sz w:val="24"/>
          <w:szCs w:val="24"/>
        </w:rPr>
      </w:pPr>
      <w:r w:rsidRPr="00060CEA">
        <w:rPr>
          <w:w w:val="94"/>
          <w:sz w:val="24"/>
          <w:szCs w:val="24"/>
        </w:rPr>
        <w:t xml:space="preserve">Tous les documents attestant que le </w:t>
      </w:r>
      <w:proofErr w:type="gramStart"/>
      <w:r w:rsidRPr="00060CEA">
        <w:rPr>
          <w:w w:val="94"/>
          <w:sz w:val="24"/>
          <w:szCs w:val="24"/>
        </w:rPr>
        <w:t>soumissionnaire:</w:t>
      </w:r>
      <w:proofErr w:type="gramEnd"/>
    </w:p>
    <w:p w14:paraId="7E5A798C" w14:textId="77777777" w:rsidR="001350EB" w:rsidRPr="00060CEA" w:rsidRDefault="001350EB" w:rsidP="009C30BD">
      <w:pPr>
        <w:widowControl w:val="0"/>
        <w:autoSpaceDE w:val="0"/>
        <w:autoSpaceDN w:val="0"/>
        <w:adjustRightInd w:val="0"/>
        <w:jc w:val="both"/>
        <w:rPr>
          <w:sz w:val="24"/>
          <w:szCs w:val="24"/>
        </w:rPr>
      </w:pPr>
    </w:p>
    <w:p w14:paraId="6FF5FBAC" w14:textId="77777777" w:rsidR="001350EB" w:rsidRPr="00060CEA" w:rsidRDefault="001350EB" w:rsidP="009C30BD">
      <w:pPr>
        <w:widowControl w:val="0"/>
        <w:tabs>
          <w:tab w:val="left" w:pos="620"/>
        </w:tabs>
        <w:autoSpaceDE w:val="0"/>
        <w:autoSpaceDN w:val="0"/>
        <w:adjustRightInd w:val="0"/>
        <w:ind w:left="624" w:right="-140" w:hanging="340"/>
        <w:jc w:val="both"/>
        <w:rPr>
          <w:sz w:val="24"/>
          <w:szCs w:val="24"/>
        </w:rPr>
      </w:pPr>
      <w:r w:rsidRPr="00060CEA">
        <w:rPr>
          <w:sz w:val="24"/>
          <w:szCs w:val="24"/>
        </w:rPr>
        <w:t>-</w:t>
      </w:r>
      <w:r w:rsidRPr="00060CEA">
        <w:rPr>
          <w:sz w:val="24"/>
          <w:szCs w:val="24"/>
        </w:rPr>
        <w:tab/>
        <w:t xml:space="preserve">s’est acquitté des frais du Dossier d’Appel </w:t>
      </w:r>
      <w:proofErr w:type="gramStart"/>
      <w:r w:rsidRPr="00060CEA">
        <w:rPr>
          <w:sz w:val="24"/>
          <w:szCs w:val="24"/>
        </w:rPr>
        <w:t>d’Offres;</w:t>
      </w:r>
      <w:proofErr w:type="gramEnd"/>
    </w:p>
    <w:p w14:paraId="4AC4F397" w14:textId="77777777" w:rsidR="001350EB" w:rsidRPr="00060CEA" w:rsidRDefault="001350EB" w:rsidP="009C30BD">
      <w:pPr>
        <w:widowControl w:val="0"/>
        <w:tabs>
          <w:tab w:val="left" w:pos="620"/>
        </w:tabs>
        <w:autoSpaceDE w:val="0"/>
        <w:autoSpaceDN w:val="0"/>
        <w:adjustRightInd w:val="0"/>
        <w:ind w:left="624" w:right="-140" w:hanging="340"/>
        <w:jc w:val="both"/>
        <w:rPr>
          <w:sz w:val="24"/>
          <w:szCs w:val="24"/>
        </w:rPr>
      </w:pPr>
      <w:r w:rsidRPr="00060CEA">
        <w:rPr>
          <w:sz w:val="24"/>
          <w:szCs w:val="24"/>
        </w:rPr>
        <w:t>-</w:t>
      </w:r>
      <w:r w:rsidRPr="00060CEA">
        <w:rPr>
          <w:sz w:val="24"/>
          <w:szCs w:val="24"/>
        </w:rPr>
        <w:tab/>
        <w:t xml:space="preserve">a souscrit les déclarations prévues par les lois </w:t>
      </w:r>
      <w:proofErr w:type="gramStart"/>
      <w:r w:rsidRPr="00060CEA">
        <w:rPr>
          <w:sz w:val="24"/>
          <w:szCs w:val="24"/>
        </w:rPr>
        <w:t>et  règlements</w:t>
      </w:r>
      <w:proofErr w:type="gramEnd"/>
      <w:r w:rsidRPr="00060CEA">
        <w:rPr>
          <w:sz w:val="24"/>
          <w:szCs w:val="24"/>
        </w:rPr>
        <w:t xml:space="preserve"> en vigueur;</w:t>
      </w:r>
    </w:p>
    <w:p w14:paraId="00C1B64F" w14:textId="77777777" w:rsidR="001350EB" w:rsidRPr="00060CEA" w:rsidRDefault="001350EB" w:rsidP="009C30BD">
      <w:pPr>
        <w:widowControl w:val="0"/>
        <w:autoSpaceDE w:val="0"/>
        <w:autoSpaceDN w:val="0"/>
        <w:adjustRightInd w:val="0"/>
        <w:jc w:val="both"/>
        <w:rPr>
          <w:sz w:val="24"/>
          <w:szCs w:val="24"/>
        </w:rPr>
      </w:pPr>
    </w:p>
    <w:p w14:paraId="227BAEFF" w14:textId="77777777" w:rsidR="001350EB" w:rsidRPr="00060CEA" w:rsidRDefault="001350EB" w:rsidP="009C30BD">
      <w:pPr>
        <w:widowControl w:val="0"/>
        <w:tabs>
          <w:tab w:val="left" w:pos="620"/>
        </w:tabs>
        <w:autoSpaceDE w:val="0"/>
        <w:autoSpaceDN w:val="0"/>
        <w:adjustRightInd w:val="0"/>
        <w:ind w:left="624" w:right="-16" w:hanging="340"/>
        <w:jc w:val="both"/>
        <w:rPr>
          <w:sz w:val="24"/>
          <w:szCs w:val="24"/>
        </w:rPr>
      </w:pPr>
      <w:r w:rsidRPr="00060CEA">
        <w:rPr>
          <w:sz w:val="24"/>
          <w:szCs w:val="24"/>
        </w:rPr>
        <w:t>-</w:t>
      </w:r>
      <w:r w:rsidRPr="00060CEA">
        <w:rPr>
          <w:sz w:val="24"/>
          <w:szCs w:val="24"/>
        </w:rPr>
        <w:tab/>
        <w:t xml:space="preserve">s’est acquitté des droits, taxes, impôts, cotisations, contributions, redevances ou prélèvements de quelque nature que ce </w:t>
      </w:r>
      <w:proofErr w:type="gramStart"/>
      <w:r w:rsidRPr="00060CEA">
        <w:rPr>
          <w:sz w:val="24"/>
          <w:szCs w:val="24"/>
        </w:rPr>
        <w:t>soit;</w:t>
      </w:r>
      <w:proofErr w:type="gramEnd"/>
    </w:p>
    <w:p w14:paraId="7DF52C40" w14:textId="77777777" w:rsidR="001350EB" w:rsidRPr="00060CEA" w:rsidRDefault="001350EB" w:rsidP="009C30BD">
      <w:pPr>
        <w:widowControl w:val="0"/>
        <w:autoSpaceDE w:val="0"/>
        <w:autoSpaceDN w:val="0"/>
        <w:adjustRightInd w:val="0"/>
        <w:jc w:val="both"/>
        <w:rPr>
          <w:sz w:val="24"/>
          <w:szCs w:val="24"/>
        </w:rPr>
      </w:pPr>
    </w:p>
    <w:p w14:paraId="41AF80C2" w14:textId="77777777" w:rsidR="001350EB" w:rsidRPr="00060CEA" w:rsidRDefault="001350EB" w:rsidP="009C30BD">
      <w:pPr>
        <w:widowControl w:val="0"/>
        <w:tabs>
          <w:tab w:val="left" w:pos="620"/>
        </w:tabs>
        <w:autoSpaceDE w:val="0"/>
        <w:autoSpaceDN w:val="0"/>
        <w:adjustRightInd w:val="0"/>
        <w:ind w:left="624" w:right="-140" w:hanging="340"/>
        <w:jc w:val="both"/>
        <w:rPr>
          <w:sz w:val="24"/>
          <w:szCs w:val="24"/>
        </w:rPr>
      </w:pPr>
      <w:r w:rsidRPr="00060CEA">
        <w:rPr>
          <w:sz w:val="24"/>
          <w:szCs w:val="24"/>
        </w:rPr>
        <w:t>-</w:t>
      </w:r>
      <w:r w:rsidRPr="00060CEA">
        <w:rPr>
          <w:sz w:val="24"/>
          <w:szCs w:val="24"/>
        </w:rPr>
        <w:tab/>
        <w:t xml:space="preserve">n’est pas en état de liquidation judiciaire ou en </w:t>
      </w:r>
      <w:proofErr w:type="gramStart"/>
      <w:r w:rsidRPr="00060CEA">
        <w:rPr>
          <w:sz w:val="24"/>
          <w:szCs w:val="24"/>
        </w:rPr>
        <w:t>faillite;</w:t>
      </w:r>
      <w:proofErr w:type="gramEnd"/>
    </w:p>
    <w:p w14:paraId="04EB6B1F" w14:textId="77777777" w:rsidR="001350EB" w:rsidRPr="00060CEA" w:rsidRDefault="001350EB" w:rsidP="009C30BD">
      <w:pPr>
        <w:widowControl w:val="0"/>
        <w:autoSpaceDE w:val="0"/>
        <w:autoSpaceDN w:val="0"/>
        <w:adjustRightInd w:val="0"/>
        <w:jc w:val="both"/>
        <w:rPr>
          <w:sz w:val="24"/>
          <w:szCs w:val="24"/>
        </w:rPr>
      </w:pPr>
    </w:p>
    <w:p w14:paraId="5679332A" w14:textId="77777777" w:rsidR="001350EB" w:rsidRPr="00060CEA" w:rsidRDefault="001350EB" w:rsidP="009C30BD">
      <w:pPr>
        <w:widowControl w:val="0"/>
        <w:tabs>
          <w:tab w:val="left" w:pos="620"/>
        </w:tabs>
        <w:autoSpaceDE w:val="0"/>
        <w:autoSpaceDN w:val="0"/>
        <w:adjustRightInd w:val="0"/>
        <w:ind w:left="624" w:right="-19" w:hanging="340"/>
        <w:jc w:val="both"/>
        <w:rPr>
          <w:sz w:val="24"/>
          <w:szCs w:val="24"/>
        </w:rPr>
      </w:pPr>
      <w:r w:rsidRPr="00060CEA">
        <w:rPr>
          <w:sz w:val="24"/>
          <w:szCs w:val="24"/>
        </w:rPr>
        <w:t>-</w:t>
      </w:r>
      <w:r w:rsidRPr="00060CEA">
        <w:rPr>
          <w:sz w:val="24"/>
          <w:szCs w:val="24"/>
        </w:rPr>
        <w:tab/>
        <w:t xml:space="preserve">n’est pas frappé de l’une des interdictions ou </w:t>
      </w:r>
      <w:r w:rsidRPr="00060CEA">
        <w:rPr>
          <w:spacing w:val="4"/>
          <w:sz w:val="24"/>
          <w:szCs w:val="24"/>
        </w:rPr>
        <w:t>d’échéanc</w:t>
      </w:r>
      <w:r w:rsidRPr="00060CEA">
        <w:rPr>
          <w:sz w:val="24"/>
          <w:szCs w:val="24"/>
        </w:rPr>
        <w:t xml:space="preserve">es </w:t>
      </w:r>
      <w:proofErr w:type="gramStart"/>
      <w:r w:rsidRPr="00060CEA">
        <w:rPr>
          <w:spacing w:val="4"/>
          <w:sz w:val="24"/>
          <w:szCs w:val="24"/>
        </w:rPr>
        <w:t>prévue</w:t>
      </w:r>
      <w:r w:rsidRPr="00060CEA">
        <w:rPr>
          <w:sz w:val="24"/>
          <w:szCs w:val="24"/>
        </w:rPr>
        <w:t xml:space="preserve">s  </w:t>
      </w:r>
      <w:r w:rsidRPr="00060CEA">
        <w:rPr>
          <w:spacing w:val="4"/>
          <w:sz w:val="24"/>
          <w:szCs w:val="24"/>
        </w:rPr>
        <w:t>pa</w:t>
      </w:r>
      <w:r w:rsidRPr="00060CEA">
        <w:rPr>
          <w:sz w:val="24"/>
          <w:szCs w:val="24"/>
        </w:rPr>
        <w:t>r</w:t>
      </w:r>
      <w:proofErr w:type="gramEnd"/>
      <w:r w:rsidRPr="00060CEA">
        <w:rPr>
          <w:sz w:val="24"/>
          <w:szCs w:val="24"/>
        </w:rPr>
        <w:t xml:space="preserve">  </w:t>
      </w:r>
      <w:r w:rsidRPr="00060CEA">
        <w:rPr>
          <w:spacing w:val="4"/>
          <w:sz w:val="24"/>
          <w:szCs w:val="24"/>
        </w:rPr>
        <w:t>l</w:t>
      </w:r>
      <w:r w:rsidRPr="00060CEA">
        <w:rPr>
          <w:sz w:val="24"/>
          <w:szCs w:val="24"/>
        </w:rPr>
        <w:t xml:space="preserve">a  </w:t>
      </w:r>
      <w:r w:rsidRPr="00060CEA">
        <w:rPr>
          <w:spacing w:val="4"/>
          <w:sz w:val="24"/>
          <w:szCs w:val="24"/>
        </w:rPr>
        <w:t>législatio</w:t>
      </w:r>
      <w:r w:rsidRPr="00060CEA">
        <w:rPr>
          <w:sz w:val="24"/>
          <w:szCs w:val="24"/>
        </w:rPr>
        <w:t xml:space="preserve">n  </w:t>
      </w:r>
      <w:r w:rsidRPr="00060CEA">
        <w:rPr>
          <w:spacing w:val="4"/>
          <w:sz w:val="24"/>
          <w:szCs w:val="24"/>
        </w:rPr>
        <w:t xml:space="preserve">en </w:t>
      </w:r>
      <w:r w:rsidRPr="00060CEA">
        <w:rPr>
          <w:sz w:val="24"/>
          <w:szCs w:val="24"/>
        </w:rPr>
        <w:t>vigueur.</w:t>
      </w:r>
    </w:p>
    <w:p w14:paraId="02ACC73A" w14:textId="77777777" w:rsidR="001350EB" w:rsidRPr="00060CEA" w:rsidRDefault="001350EB" w:rsidP="009C30BD">
      <w:pPr>
        <w:widowControl w:val="0"/>
        <w:autoSpaceDE w:val="0"/>
        <w:autoSpaceDN w:val="0"/>
        <w:adjustRightInd w:val="0"/>
        <w:jc w:val="both"/>
        <w:rPr>
          <w:sz w:val="24"/>
          <w:szCs w:val="24"/>
        </w:rPr>
      </w:pPr>
    </w:p>
    <w:p w14:paraId="39639DF0" w14:textId="77777777" w:rsidR="001350EB" w:rsidRPr="00060CEA" w:rsidRDefault="001350EB" w:rsidP="00F20924">
      <w:pPr>
        <w:pStyle w:val="Paragraphedeliste"/>
        <w:widowControl w:val="0"/>
        <w:numPr>
          <w:ilvl w:val="0"/>
          <w:numId w:val="21"/>
        </w:numPr>
        <w:autoSpaceDE w:val="0"/>
        <w:autoSpaceDN w:val="0"/>
        <w:adjustRightInd w:val="0"/>
        <w:ind w:right="-144"/>
        <w:jc w:val="both"/>
        <w:rPr>
          <w:sz w:val="24"/>
          <w:szCs w:val="24"/>
        </w:rPr>
      </w:pPr>
      <w:r w:rsidRPr="00060CEA">
        <w:rPr>
          <w:sz w:val="24"/>
          <w:szCs w:val="24"/>
        </w:rPr>
        <w:t xml:space="preserve">La caution de soumission établie conformément aux dispositions de l’article 19 du </w:t>
      </w:r>
      <w:proofErr w:type="gramStart"/>
      <w:r w:rsidRPr="00060CEA">
        <w:rPr>
          <w:sz w:val="24"/>
          <w:szCs w:val="24"/>
        </w:rPr>
        <w:t>RGAO;</w:t>
      </w:r>
      <w:proofErr w:type="gramEnd"/>
    </w:p>
    <w:p w14:paraId="3DAEDDED" w14:textId="77777777" w:rsidR="001350EB" w:rsidRPr="00060CEA" w:rsidRDefault="001350EB" w:rsidP="009C30BD">
      <w:pPr>
        <w:widowControl w:val="0"/>
        <w:autoSpaceDE w:val="0"/>
        <w:autoSpaceDN w:val="0"/>
        <w:adjustRightInd w:val="0"/>
        <w:rPr>
          <w:sz w:val="24"/>
          <w:szCs w:val="24"/>
        </w:rPr>
      </w:pPr>
    </w:p>
    <w:p w14:paraId="7884A07D" w14:textId="77777777" w:rsidR="001350EB" w:rsidRPr="00060CEA" w:rsidRDefault="001350EB" w:rsidP="00F20924">
      <w:pPr>
        <w:pStyle w:val="Paragraphedeliste"/>
        <w:widowControl w:val="0"/>
        <w:numPr>
          <w:ilvl w:val="0"/>
          <w:numId w:val="21"/>
        </w:numPr>
        <w:autoSpaceDE w:val="0"/>
        <w:autoSpaceDN w:val="0"/>
        <w:adjustRightInd w:val="0"/>
        <w:ind w:right="-144"/>
        <w:jc w:val="both"/>
        <w:rPr>
          <w:sz w:val="24"/>
          <w:szCs w:val="24"/>
        </w:rPr>
      </w:pPr>
      <w:r w:rsidRPr="00060CEA">
        <w:rPr>
          <w:sz w:val="24"/>
          <w:szCs w:val="24"/>
        </w:rPr>
        <w:t xml:space="preserve">La confirmation écrite habilitant le signataire </w:t>
      </w:r>
      <w:r w:rsidRPr="00060CEA">
        <w:rPr>
          <w:spacing w:val="5"/>
          <w:sz w:val="24"/>
          <w:szCs w:val="24"/>
        </w:rPr>
        <w:t>d</w:t>
      </w:r>
      <w:r w:rsidR="00E76A81" w:rsidRPr="00060CEA">
        <w:rPr>
          <w:sz w:val="24"/>
          <w:szCs w:val="24"/>
        </w:rPr>
        <w:t xml:space="preserve">e </w:t>
      </w:r>
      <w:r w:rsidRPr="00060CEA">
        <w:rPr>
          <w:spacing w:val="5"/>
          <w:sz w:val="24"/>
          <w:szCs w:val="24"/>
        </w:rPr>
        <w:t>l’Offr</w:t>
      </w:r>
      <w:r w:rsidR="00E76A81" w:rsidRPr="00060CEA">
        <w:rPr>
          <w:sz w:val="24"/>
          <w:szCs w:val="24"/>
        </w:rPr>
        <w:t>e</w:t>
      </w:r>
      <w:r w:rsidR="00E76A81" w:rsidRPr="00060CEA">
        <w:rPr>
          <w:sz w:val="24"/>
          <w:szCs w:val="24"/>
        </w:rPr>
        <w:tab/>
        <w:t xml:space="preserve">à </w:t>
      </w:r>
      <w:r w:rsidRPr="00060CEA">
        <w:rPr>
          <w:spacing w:val="5"/>
          <w:sz w:val="24"/>
          <w:szCs w:val="24"/>
        </w:rPr>
        <w:t>engage</w:t>
      </w:r>
      <w:r w:rsidRPr="00060CEA">
        <w:rPr>
          <w:sz w:val="24"/>
          <w:szCs w:val="24"/>
        </w:rPr>
        <w:t xml:space="preserve">r le </w:t>
      </w:r>
      <w:r w:rsidRPr="00060CEA">
        <w:rPr>
          <w:spacing w:val="5"/>
          <w:sz w:val="24"/>
          <w:szCs w:val="24"/>
        </w:rPr>
        <w:t xml:space="preserve">Soumissionnaire, </w:t>
      </w:r>
      <w:r w:rsidRPr="00060CEA">
        <w:rPr>
          <w:sz w:val="24"/>
          <w:szCs w:val="24"/>
        </w:rPr>
        <w:t xml:space="preserve">conformément aux dispositions de l’article 6.1 du </w:t>
      </w:r>
      <w:proofErr w:type="gramStart"/>
      <w:r w:rsidRPr="00060CEA">
        <w:rPr>
          <w:sz w:val="24"/>
          <w:szCs w:val="24"/>
        </w:rPr>
        <w:t>RGAO;</w:t>
      </w:r>
      <w:proofErr w:type="gramEnd"/>
    </w:p>
    <w:p w14:paraId="130DE1FC" w14:textId="77777777" w:rsidR="001350EB" w:rsidRPr="00060CEA" w:rsidRDefault="001350EB" w:rsidP="009C30BD">
      <w:pPr>
        <w:widowControl w:val="0"/>
        <w:tabs>
          <w:tab w:val="left" w:pos="900"/>
          <w:tab w:val="left" w:pos="1680"/>
          <w:tab w:val="left" w:pos="2000"/>
          <w:tab w:val="left" w:pos="3040"/>
          <w:tab w:val="left" w:pos="3420"/>
        </w:tabs>
        <w:autoSpaceDE w:val="0"/>
        <w:autoSpaceDN w:val="0"/>
        <w:adjustRightInd w:val="0"/>
        <w:ind w:left="454" w:right="-20" w:hanging="340"/>
        <w:jc w:val="both"/>
        <w:rPr>
          <w:i/>
          <w:iCs/>
          <w:sz w:val="24"/>
          <w:szCs w:val="24"/>
        </w:rPr>
      </w:pPr>
    </w:p>
    <w:p w14:paraId="16A33CB8" w14:textId="77777777" w:rsidR="001350EB" w:rsidRPr="00060CEA" w:rsidRDefault="001350EB" w:rsidP="009C30BD">
      <w:pPr>
        <w:widowControl w:val="0"/>
        <w:tabs>
          <w:tab w:val="left" w:pos="900"/>
          <w:tab w:val="left" w:pos="1680"/>
          <w:tab w:val="left" w:pos="2000"/>
          <w:tab w:val="left" w:pos="3040"/>
          <w:tab w:val="left" w:pos="3420"/>
        </w:tabs>
        <w:autoSpaceDE w:val="0"/>
        <w:autoSpaceDN w:val="0"/>
        <w:adjustRightInd w:val="0"/>
        <w:ind w:left="454" w:right="-20" w:hanging="340"/>
        <w:jc w:val="both"/>
        <w:rPr>
          <w:i/>
          <w:sz w:val="24"/>
          <w:szCs w:val="24"/>
        </w:rPr>
      </w:pPr>
      <w:r w:rsidRPr="00060CEA">
        <w:rPr>
          <w:i/>
          <w:iCs/>
          <w:sz w:val="24"/>
          <w:szCs w:val="24"/>
        </w:rPr>
        <w:t xml:space="preserve">b. Volume </w:t>
      </w:r>
      <w:proofErr w:type="gramStart"/>
      <w:r w:rsidRPr="00060CEA">
        <w:rPr>
          <w:i/>
          <w:iCs/>
          <w:sz w:val="24"/>
          <w:szCs w:val="24"/>
        </w:rPr>
        <w:t>2:</w:t>
      </w:r>
      <w:proofErr w:type="gramEnd"/>
      <w:r w:rsidRPr="00060CEA">
        <w:rPr>
          <w:i/>
          <w:iCs/>
          <w:sz w:val="24"/>
          <w:szCs w:val="24"/>
        </w:rPr>
        <w:t xml:space="preserve"> Offre technique</w:t>
      </w:r>
    </w:p>
    <w:p w14:paraId="0F5D0CDA" w14:textId="77777777" w:rsidR="001350EB" w:rsidRPr="00060CEA" w:rsidRDefault="001350EB" w:rsidP="009C30BD">
      <w:pPr>
        <w:widowControl w:val="0"/>
        <w:autoSpaceDE w:val="0"/>
        <w:autoSpaceDN w:val="0"/>
        <w:adjustRightInd w:val="0"/>
        <w:ind w:right="-20"/>
        <w:rPr>
          <w:sz w:val="24"/>
          <w:szCs w:val="24"/>
        </w:rPr>
      </w:pPr>
      <w:r w:rsidRPr="00060CEA">
        <w:rPr>
          <w:iCs/>
          <w:sz w:val="24"/>
          <w:szCs w:val="24"/>
        </w:rPr>
        <w:t>b.1. Les renseignements sur les qualifications</w:t>
      </w:r>
    </w:p>
    <w:p w14:paraId="7FC2CEE6" w14:textId="77777777" w:rsidR="001350EB" w:rsidRPr="00060CEA" w:rsidRDefault="001350EB" w:rsidP="009C30BD">
      <w:pPr>
        <w:widowControl w:val="0"/>
        <w:autoSpaceDE w:val="0"/>
        <w:autoSpaceDN w:val="0"/>
        <w:adjustRightInd w:val="0"/>
        <w:ind w:right="94"/>
        <w:jc w:val="both"/>
        <w:rPr>
          <w:sz w:val="24"/>
          <w:szCs w:val="24"/>
        </w:rPr>
      </w:pPr>
      <w:r w:rsidRPr="00060CEA">
        <w:rPr>
          <w:sz w:val="24"/>
          <w:szCs w:val="24"/>
        </w:rPr>
        <w:t xml:space="preserve">Le RPAO précise la liste des documents à fournir attestant la qualification des soumissionnaires </w:t>
      </w:r>
      <w:r w:rsidRPr="00060CEA">
        <w:rPr>
          <w:spacing w:val="-11"/>
          <w:sz w:val="24"/>
          <w:szCs w:val="24"/>
        </w:rPr>
        <w:t>et</w:t>
      </w:r>
      <w:r w:rsidRPr="00060CEA">
        <w:rPr>
          <w:sz w:val="24"/>
          <w:szCs w:val="24"/>
        </w:rPr>
        <w:t xml:space="preserve"> conformément aux l’article 6.1 du RPAO et 18 du </w:t>
      </w:r>
      <w:r w:rsidR="00302E17" w:rsidRPr="00060CEA">
        <w:rPr>
          <w:sz w:val="24"/>
          <w:szCs w:val="24"/>
        </w:rPr>
        <w:t>RGAO.</w:t>
      </w:r>
    </w:p>
    <w:p w14:paraId="6F88473C" w14:textId="77777777" w:rsidR="001350EB" w:rsidRPr="00060CEA" w:rsidRDefault="001350EB" w:rsidP="009C30BD">
      <w:pPr>
        <w:widowControl w:val="0"/>
        <w:autoSpaceDE w:val="0"/>
        <w:autoSpaceDN w:val="0"/>
        <w:adjustRightInd w:val="0"/>
        <w:ind w:right="-20"/>
        <w:rPr>
          <w:sz w:val="24"/>
          <w:szCs w:val="24"/>
        </w:rPr>
      </w:pPr>
      <w:r w:rsidRPr="00060CEA">
        <w:rPr>
          <w:iCs/>
          <w:sz w:val="24"/>
          <w:szCs w:val="24"/>
        </w:rPr>
        <w:t>b.2. Méthodologie propositions techniques</w:t>
      </w:r>
    </w:p>
    <w:p w14:paraId="5A21C866" w14:textId="77777777" w:rsidR="001350EB" w:rsidRPr="00060CEA" w:rsidRDefault="001350EB" w:rsidP="009C30BD">
      <w:pPr>
        <w:widowControl w:val="0"/>
        <w:tabs>
          <w:tab w:val="left" w:pos="1360"/>
          <w:tab w:val="left" w:pos="2620"/>
          <w:tab w:val="left" w:pos="3240"/>
          <w:tab w:val="left" w:pos="3400"/>
        </w:tabs>
        <w:autoSpaceDE w:val="0"/>
        <w:autoSpaceDN w:val="0"/>
        <w:adjustRightInd w:val="0"/>
        <w:ind w:right="90"/>
        <w:jc w:val="both"/>
        <w:rPr>
          <w:sz w:val="24"/>
          <w:szCs w:val="24"/>
        </w:rPr>
      </w:pPr>
      <w:r w:rsidRPr="00060CEA">
        <w:rPr>
          <w:sz w:val="24"/>
          <w:szCs w:val="24"/>
        </w:rPr>
        <w:t xml:space="preserve">Le RPAO précise les éléments constitutifs de la </w:t>
      </w:r>
      <w:r w:rsidRPr="00060CEA">
        <w:rPr>
          <w:spacing w:val="5"/>
          <w:sz w:val="24"/>
          <w:szCs w:val="24"/>
        </w:rPr>
        <w:t>propositio</w:t>
      </w:r>
      <w:r w:rsidRPr="00060CEA">
        <w:rPr>
          <w:sz w:val="24"/>
          <w:szCs w:val="24"/>
        </w:rPr>
        <w:t xml:space="preserve">n </w:t>
      </w:r>
      <w:r w:rsidRPr="00060CEA">
        <w:rPr>
          <w:spacing w:val="5"/>
          <w:sz w:val="24"/>
          <w:szCs w:val="24"/>
        </w:rPr>
        <w:t>techniqu</w:t>
      </w:r>
      <w:r w:rsidRPr="00060CEA">
        <w:rPr>
          <w:sz w:val="24"/>
          <w:szCs w:val="24"/>
        </w:rPr>
        <w:t xml:space="preserve">e </w:t>
      </w:r>
      <w:r w:rsidRPr="00060CEA">
        <w:rPr>
          <w:spacing w:val="5"/>
          <w:sz w:val="24"/>
          <w:szCs w:val="24"/>
        </w:rPr>
        <w:t>de</w:t>
      </w:r>
      <w:r w:rsidRPr="00060CEA">
        <w:rPr>
          <w:sz w:val="24"/>
          <w:szCs w:val="24"/>
        </w:rPr>
        <w:t xml:space="preserve">s </w:t>
      </w:r>
      <w:r w:rsidRPr="00060CEA">
        <w:rPr>
          <w:spacing w:val="5"/>
          <w:sz w:val="24"/>
          <w:szCs w:val="24"/>
        </w:rPr>
        <w:t xml:space="preserve">soumissionnaires, </w:t>
      </w:r>
      <w:proofErr w:type="gramStart"/>
      <w:r w:rsidR="00302E17" w:rsidRPr="00060CEA">
        <w:rPr>
          <w:sz w:val="24"/>
          <w:szCs w:val="24"/>
        </w:rPr>
        <w:t>notamment:</w:t>
      </w:r>
      <w:proofErr w:type="gramEnd"/>
    </w:p>
    <w:p w14:paraId="5D11D7C8" w14:textId="77777777" w:rsidR="001350EB" w:rsidRPr="00060CEA" w:rsidRDefault="001350EB" w:rsidP="009C30BD">
      <w:pPr>
        <w:widowControl w:val="0"/>
        <w:autoSpaceDE w:val="0"/>
        <w:autoSpaceDN w:val="0"/>
        <w:adjustRightInd w:val="0"/>
        <w:ind w:left="227" w:right="93" w:hanging="227"/>
        <w:jc w:val="both"/>
        <w:rPr>
          <w:sz w:val="24"/>
          <w:szCs w:val="24"/>
        </w:rPr>
      </w:pPr>
      <w:r w:rsidRPr="00060CEA">
        <w:rPr>
          <w:sz w:val="24"/>
          <w:szCs w:val="24"/>
        </w:rPr>
        <w:t xml:space="preserve">-  </w:t>
      </w:r>
      <w:proofErr w:type="gramStart"/>
      <w:r w:rsidRPr="00060CEA">
        <w:rPr>
          <w:spacing w:val="2"/>
          <w:sz w:val="24"/>
          <w:szCs w:val="24"/>
        </w:rPr>
        <w:t>un</w:t>
      </w:r>
      <w:r w:rsidRPr="00060CEA">
        <w:rPr>
          <w:sz w:val="24"/>
          <w:szCs w:val="24"/>
        </w:rPr>
        <w:t xml:space="preserve">e  </w:t>
      </w:r>
      <w:r w:rsidRPr="00060CEA">
        <w:rPr>
          <w:spacing w:val="2"/>
          <w:sz w:val="24"/>
          <w:szCs w:val="24"/>
        </w:rPr>
        <w:t>descriptio</w:t>
      </w:r>
      <w:r w:rsidRPr="00060CEA">
        <w:rPr>
          <w:sz w:val="24"/>
          <w:szCs w:val="24"/>
        </w:rPr>
        <w:t>n</w:t>
      </w:r>
      <w:proofErr w:type="gramEnd"/>
      <w:r w:rsidRPr="00060CEA">
        <w:rPr>
          <w:sz w:val="24"/>
          <w:szCs w:val="24"/>
        </w:rPr>
        <w:t xml:space="preserve">  </w:t>
      </w:r>
      <w:r w:rsidRPr="00060CEA">
        <w:rPr>
          <w:spacing w:val="2"/>
          <w:sz w:val="24"/>
          <w:szCs w:val="24"/>
        </w:rPr>
        <w:t>détaillé</w:t>
      </w:r>
      <w:r w:rsidRPr="00060CEA">
        <w:rPr>
          <w:sz w:val="24"/>
          <w:szCs w:val="24"/>
        </w:rPr>
        <w:t xml:space="preserve">e  </w:t>
      </w:r>
      <w:r w:rsidRPr="00060CEA">
        <w:rPr>
          <w:spacing w:val="2"/>
          <w:sz w:val="24"/>
          <w:szCs w:val="24"/>
        </w:rPr>
        <w:t>de</w:t>
      </w:r>
      <w:r w:rsidRPr="00060CEA">
        <w:rPr>
          <w:sz w:val="24"/>
          <w:szCs w:val="24"/>
        </w:rPr>
        <w:t xml:space="preserve">s  </w:t>
      </w:r>
      <w:r w:rsidRPr="00060CEA">
        <w:rPr>
          <w:spacing w:val="2"/>
          <w:sz w:val="24"/>
          <w:szCs w:val="24"/>
        </w:rPr>
        <w:t xml:space="preserve">caractéristiques </w:t>
      </w:r>
      <w:r w:rsidRPr="00060CEA">
        <w:rPr>
          <w:sz w:val="24"/>
          <w:szCs w:val="24"/>
        </w:rPr>
        <w:t xml:space="preserve">techniques, les performances, les marques, les modèles et les références des matériels proposés accompagnés de prospectus </w:t>
      </w:r>
      <w:r w:rsidRPr="00060CEA">
        <w:rPr>
          <w:sz w:val="24"/>
          <w:szCs w:val="24"/>
        </w:rPr>
        <w:lastRenderedPageBreak/>
        <w:t>techniques conformément à l’article 17 du RGAO;</w:t>
      </w:r>
    </w:p>
    <w:p w14:paraId="108FEE9F" w14:textId="77777777" w:rsidR="001350EB" w:rsidRPr="00060CEA" w:rsidRDefault="001350EB" w:rsidP="009C30BD">
      <w:pPr>
        <w:widowControl w:val="0"/>
        <w:autoSpaceDE w:val="0"/>
        <w:autoSpaceDN w:val="0"/>
        <w:adjustRightInd w:val="0"/>
        <w:rPr>
          <w:sz w:val="24"/>
          <w:szCs w:val="24"/>
        </w:rPr>
      </w:pPr>
    </w:p>
    <w:p w14:paraId="7CC210DE" w14:textId="77777777" w:rsidR="001350EB" w:rsidRPr="00060CEA" w:rsidRDefault="001350EB" w:rsidP="009C30BD">
      <w:pPr>
        <w:widowControl w:val="0"/>
        <w:autoSpaceDE w:val="0"/>
        <w:autoSpaceDN w:val="0"/>
        <w:adjustRightInd w:val="0"/>
        <w:ind w:left="227" w:right="-34" w:hanging="227"/>
        <w:rPr>
          <w:sz w:val="24"/>
          <w:szCs w:val="24"/>
        </w:rPr>
      </w:pPr>
      <w:r w:rsidRPr="00060CEA">
        <w:rPr>
          <w:sz w:val="24"/>
          <w:szCs w:val="24"/>
        </w:rPr>
        <w:t xml:space="preserve">-  le calendrier, le planning et le délai de livraison des </w:t>
      </w:r>
      <w:proofErr w:type="gramStart"/>
      <w:r w:rsidRPr="00060CEA">
        <w:rPr>
          <w:sz w:val="24"/>
          <w:szCs w:val="24"/>
        </w:rPr>
        <w:t>prestations;</w:t>
      </w:r>
      <w:proofErr w:type="gramEnd"/>
    </w:p>
    <w:p w14:paraId="3C0DFCF3" w14:textId="77777777" w:rsidR="001350EB" w:rsidRPr="00060CEA" w:rsidRDefault="001350EB" w:rsidP="009C30BD">
      <w:pPr>
        <w:widowControl w:val="0"/>
        <w:autoSpaceDE w:val="0"/>
        <w:autoSpaceDN w:val="0"/>
        <w:adjustRightInd w:val="0"/>
        <w:rPr>
          <w:sz w:val="24"/>
          <w:szCs w:val="24"/>
        </w:rPr>
      </w:pPr>
    </w:p>
    <w:p w14:paraId="7FADCA1E" w14:textId="77777777" w:rsidR="001350EB" w:rsidRPr="00060CEA" w:rsidRDefault="001350EB" w:rsidP="009C30BD">
      <w:pPr>
        <w:widowControl w:val="0"/>
        <w:autoSpaceDE w:val="0"/>
        <w:autoSpaceDN w:val="0"/>
        <w:adjustRightInd w:val="0"/>
        <w:ind w:left="567" w:right="-34" w:hanging="567"/>
        <w:rPr>
          <w:sz w:val="24"/>
          <w:szCs w:val="24"/>
        </w:rPr>
      </w:pPr>
      <w:r w:rsidRPr="00060CEA">
        <w:rPr>
          <w:sz w:val="24"/>
          <w:szCs w:val="24"/>
        </w:rPr>
        <w:t>b.3.  Les preuves d’acceptations des conditions du marché</w:t>
      </w:r>
    </w:p>
    <w:p w14:paraId="492FEAEB" w14:textId="77777777" w:rsidR="001350EB" w:rsidRPr="00060CEA" w:rsidRDefault="001350EB" w:rsidP="009C30BD">
      <w:pPr>
        <w:widowControl w:val="0"/>
        <w:autoSpaceDE w:val="0"/>
        <w:autoSpaceDN w:val="0"/>
        <w:adjustRightInd w:val="0"/>
        <w:rPr>
          <w:sz w:val="24"/>
          <w:szCs w:val="24"/>
        </w:rPr>
      </w:pPr>
    </w:p>
    <w:p w14:paraId="4E540353" w14:textId="77777777" w:rsidR="00121D2E" w:rsidRPr="00060CEA" w:rsidRDefault="00121D2E" w:rsidP="009C30BD">
      <w:pPr>
        <w:widowControl w:val="0"/>
        <w:autoSpaceDE w:val="0"/>
        <w:autoSpaceDN w:val="0"/>
        <w:adjustRightInd w:val="0"/>
        <w:rPr>
          <w:sz w:val="24"/>
          <w:szCs w:val="24"/>
        </w:rPr>
      </w:pPr>
    </w:p>
    <w:p w14:paraId="08106BB6" w14:textId="77777777" w:rsidR="001350EB" w:rsidRPr="00060CEA" w:rsidRDefault="001350EB" w:rsidP="009C30BD">
      <w:pPr>
        <w:widowControl w:val="0"/>
        <w:autoSpaceDE w:val="0"/>
        <w:autoSpaceDN w:val="0"/>
        <w:adjustRightInd w:val="0"/>
        <w:ind w:right="95"/>
        <w:jc w:val="both"/>
        <w:rPr>
          <w:sz w:val="24"/>
          <w:szCs w:val="24"/>
        </w:rPr>
      </w:pPr>
      <w:r w:rsidRPr="00060CEA">
        <w:rPr>
          <w:sz w:val="24"/>
          <w:szCs w:val="24"/>
        </w:rPr>
        <w:t>Le soumissionnaire remettra les copies dûment paraphées et signées des documents à caractères administratif et technique régissant le marché, à savoir :</w:t>
      </w:r>
    </w:p>
    <w:p w14:paraId="7900CF73" w14:textId="77777777" w:rsidR="001350EB" w:rsidRPr="00060CEA" w:rsidRDefault="001350EB" w:rsidP="009C30BD">
      <w:pPr>
        <w:widowControl w:val="0"/>
        <w:autoSpaceDE w:val="0"/>
        <w:autoSpaceDN w:val="0"/>
        <w:adjustRightInd w:val="0"/>
        <w:rPr>
          <w:sz w:val="24"/>
          <w:szCs w:val="24"/>
        </w:rPr>
      </w:pPr>
    </w:p>
    <w:p w14:paraId="2F2360AB" w14:textId="77777777" w:rsidR="001350EB" w:rsidRPr="00060CEA" w:rsidRDefault="000435F2" w:rsidP="00F20924">
      <w:pPr>
        <w:pStyle w:val="Paragraphedeliste"/>
        <w:widowControl w:val="0"/>
        <w:numPr>
          <w:ilvl w:val="1"/>
          <w:numId w:val="22"/>
        </w:numPr>
        <w:tabs>
          <w:tab w:val="left" w:pos="860"/>
          <w:tab w:val="left" w:pos="1820"/>
          <w:tab w:val="left" w:pos="2460"/>
          <w:tab w:val="left" w:pos="3560"/>
        </w:tabs>
        <w:autoSpaceDE w:val="0"/>
        <w:autoSpaceDN w:val="0"/>
        <w:adjustRightInd w:val="0"/>
        <w:ind w:left="720" w:right="-38"/>
        <w:rPr>
          <w:sz w:val="24"/>
          <w:szCs w:val="24"/>
        </w:rPr>
      </w:pPr>
      <w:proofErr w:type="gramStart"/>
      <w:r w:rsidRPr="00060CEA">
        <w:rPr>
          <w:spacing w:val="5"/>
          <w:w w:val="97"/>
          <w:sz w:val="24"/>
          <w:szCs w:val="24"/>
        </w:rPr>
        <w:t>l</w:t>
      </w:r>
      <w:r w:rsidR="001350EB" w:rsidRPr="00060CEA">
        <w:rPr>
          <w:spacing w:val="5"/>
          <w:w w:val="97"/>
          <w:sz w:val="24"/>
          <w:szCs w:val="24"/>
        </w:rPr>
        <w:t>e</w:t>
      </w:r>
      <w:proofErr w:type="gramEnd"/>
      <w:r w:rsidR="001350EB" w:rsidRPr="00060CEA">
        <w:rPr>
          <w:sz w:val="24"/>
          <w:szCs w:val="24"/>
        </w:rPr>
        <w:t xml:space="preserve"> </w:t>
      </w:r>
      <w:r w:rsidR="001350EB" w:rsidRPr="00060CEA">
        <w:rPr>
          <w:spacing w:val="5"/>
          <w:w w:val="97"/>
          <w:sz w:val="24"/>
          <w:szCs w:val="24"/>
        </w:rPr>
        <w:t>Cahie</w:t>
      </w:r>
      <w:r w:rsidR="001350EB" w:rsidRPr="00060CEA">
        <w:rPr>
          <w:w w:val="97"/>
          <w:sz w:val="24"/>
          <w:szCs w:val="24"/>
        </w:rPr>
        <w:t>r</w:t>
      </w:r>
      <w:r w:rsidR="001350EB" w:rsidRPr="00060CEA">
        <w:rPr>
          <w:sz w:val="24"/>
          <w:szCs w:val="24"/>
        </w:rPr>
        <w:t xml:space="preserve"> </w:t>
      </w:r>
      <w:r w:rsidR="001350EB" w:rsidRPr="00060CEA">
        <w:rPr>
          <w:spacing w:val="5"/>
          <w:w w:val="97"/>
          <w:sz w:val="24"/>
          <w:szCs w:val="24"/>
        </w:rPr>
        <w:t>de</w:t>
      </w:r>
      <w:r w:rsidR="001350EB" w:rsidRPr="00060CEA">
        <w:rPr>
          <w:w w:val="97"/>
          <w:sz w:val="24"/>
          <w:szCs w:val="24"/>
        </w:rPr>
        <w:t>s</w:t>
      </w:r>
      <w:r w:rsidR="001350EB" w:rsidRPr="00060CEA">
        <w:rPr>
          <w:sz w:val="24"/>
          <w:szCs w:val="24"/>
        </w:rPr>
        <w:t xml:space="preserve"> </w:t>
      </w:r>
      <w:r w:rsidR="001350EB" w:rsidRPr="00060CEA">
        <w:rPr>
          <w:spacing w:val="5"/>
          <w:w w:val="97"/>
          <w:sz w:val="24"/>
          <w:szCs w:val="24"/>
        </w:rPr>
        <w:t>Clause</w:t>
      </w:r>
      <w:r w:rsidR="001350EB" w:rsidRPr="00060CEA">
        <w:rPr>
          <w:w w:val="97"/>
          <w:sz w:val="24"/>
          <w:szCs w:val="24"/>
        </w:rPr>
        <w:t>s</w:t>
      </w:r>
      <w:r w:rsidR="001350EB" w:rsidRPr="00060CEA">
        <w:rPr>
          <w:sz w:val="24"/>
          <w:szCs w:val="24"/>
        </w:rPr>
        <w:t xml:space="preserve"> </w:t>
      </w:r>
      <w:r w:rsidR="001350EB" w:rsidRPr="00060CEA">
        <w:rPr>
          <w:spacing w:val="5"/>
          <w:w w:val="97"/>
          <w:sz w:val="24"/>
          <w:szCs w:val="24"/>
        </w:rPr>
        <w:t xml:space="preserve">Administratives </w:t>
      </w:r>
      <w:r w:rsidR="001350EB" w:rsidRPr="00060CEA">
        <w:rPr>
          <w:w w:val="97"/>
          <w:sz w:val="24"/>
          <w:szCs w:val="24"/>
        </w:rPr>
        <w:t>Particulières(CCAP);</w:t>
      </w:r>
    </w:p>
    <w:p w14:paraId="7B405D8E" w14:textId="77777777" w:rsidR="001350EB" w:rsidRPr="00060CEA" w:rsidRDefault="000435F2" w:rsidP="00F20924">
      <w:pPr>
        <w:pStyle w:val="Paragraphedeliste"/>
        <w:widowControl w:val="0"/>
        <w:numPr>
          <w:ilvl w:val="1"/>
          <w:numId w:val="22"/>
        </w:numPr>
        <w:autoSpaceDE w:val="0"/>
        <w:autoSpaceDN w:val="0"/>
        <w:adjustRightInd w:val="0"/>
        <w:ind w:left="720" w:right="-20"/>
        <w:rPr>
          <w:w w:val="97"/>
          <w:sz w:val="24"/>
          <w:szCs w:val="24"/>
        </w:rPr>
      </w:pPr>
      <w:proofErr w:type="gramStart"/>
      <w:r w:rsidRPr="00060CEA">
        <w:rPr>
          <w:w w:val="97"/>
          <w:sz w:val="24"/>
          <w:szCs w:val="24"/>
        </w:rPr>
        <w:t>l</w:t>
      </w:r>
      <w:r w:rsidR="001350EB" w:rsidRPr="00060CEA">
        <w:rPr>
          <w:w w:val="97"/>
          <w:sz w:val="24"/>
          <w:szCs w:val="24"/>
        </w:rPr>
        <w:t>es</w:t>
      </w:r>
      <w:proofErr w:type="gramEnd"/>
      <w:r w:rsidR="001350EB" w:rsidRPr="00060CEA">
        <w:rPr>
          <w:w w:val="97"/>
          <w:sz w:val="24"/>
          <w:szCs w:val="24"/>
        </w:rPr>
        <w:t xml:space="preserve"> spécifications techniques.</w:t>
      </w:r>
    </w:p>
    <w:p w14:paraId="6F51FDD4" w14:textId="77777777" w:rsidR="001350EB" w:rsidRPr="00060CEA" w:rsidRDefault="001350EB" w:rsidP="009C30BD">
      <w:pPr>
        <w:widowControl w:val="0"/>
        <w:autoSpaceDE w:val="0"/>
        <w:autoSpaceDN w:val="0"/>
        <w:adjustRightInd w:val="0"/>
        <w:ind w:right="-20"/>
        <w:rPr>
          <w:sz w:val="24"/>
          <w:szCs w:val="24"/>
        </w:rPr>
      </w:pPr>
    </w:p>
    <w:p w14:paraId="3783A7ED" w14:textId="77777777" w:rsidR="001350EB" w:rsidRPr="00060CEA" w:rsidRDefault="001350EB" w:rsidP="009C30BD">
      <w:pPr>
        <w:widowControl w:val="0"/>
        <w:autoSpaceDE w:val="0"/>
        <w:autoSpaceDN w:val="0"/>
        <w:adjustRightInd w:val="0"/>
        <w:ind w:right="-20"/>
        <w:rPr>
          <w:sz w:val="24"/>
          <w:szCs w:val="24"/>
        </w:rPr>
      </w:pPr>
      <w:r w:rsidRPr="00060CEA">
        <w:rPr>
          <w:i/>
          <w:iCs/>
          <w:sz w:val="24"/>
          <w:szCs w:val="24"/>
        </w:rPr>
        <w:t xml:space="preserve">c. Volume </w:t>
      </w:r>
      <w:proofErr w:type="gramStart"/>
      <w:r w:rsidRPr="00060CEA">
        <w:rPr>
          <w:i/>
          <w:iCs/>
          <w:sz w:val="24"/>
          <w:szCs w:val="24"/>
        </w:rPr>
        <w:t>3:</w:t>
      </w:r>
      <w:proofErr w:type="gramEnd"/>
      <w:r w:rsidR="000435F2" w:rsidRPr="00060CEA">
        <w:rPr>
          <w:i/>
          <w:iCs/>
          <w:sz w:val="24"/>
          <w:szCs w:val="24"/>
        </w:rPr>
        <w:t xml:space="preserve"> </w:t>
      </w:r>
      <w:r w:rsidRPr="00060CEA">
        <w:rPr>
          <w:i/>
          <w:iCs/>
          <w:sz w:val="24"/>
          <w:szCs w:val="24"/>
        </w:rPr>
        <w:t>Offre financière</w:t>
      </w:r>
    </w:p>
    <w:p w14:paraId="50CDF6F4" w14:textId="77777777" w:rsidR="001350EB" w:rsidRPr="00060CEA" w:rsidRDefault="001350EB" w:rsidP="009C30BD">
      <w:pPr>
        <w:widowControl w:val="0"/>
        <w:autoSpaceDE w:val="0"/>
        <w:autoSpaceDN w:val="0"/>
        <w:adjustRightInd w:val="0"/>
        <w:rPr>
          <w:sz w:val="24"/>
          <w:szCs w:val="24"/>
        </w:rPr>
      </w:pPr>
    </w:p>
    <w:p w14:paraId="0887CFE7" w14:textId="77777777" w:rsidR="001350EB" w:rsidRPr="00060CEA" w:rsidRDefault="001350EB" w:rsidP="009C30BD">
      <w:pPr>
        <w:widowControl w:val="0"/>
        <w:autoSpaceDE w:val="0"/>
        <w:autoSpaceDN w:val="0"/>
        <w:adjustRightInd w:val="0"/>
        <w:ind w:right="-37"/>
        <w:rPr>
          <w:sz w:val="24"/>
          <w:szCs w:val="24"/>
        </w:rPr>
      </w:pPr>
      <w:proofErr w:type="gramStart"/>
      <w:r w:rsidRPr="00060CEA">
        <w:rPr>
          <w:spacing w:val="3"/>
          <w:sz w:val="24"/>
          <w:szCs w:val="24"/>
        </w:rPr>
        <w:t>L</w:t>
      </w:r>
      <w:r w:rsidRPr="00060CEA">
        <w:rPr>
          <w:sz w:val="24"/>
          <w:szCs w:val="24"/>
        </w:rPr>
        <w:t xml:space="preserve">e  </w:t>
      </w:r>
      <w:r w:rsidRPr="00060CEA">
        <w:rPr>
          <w:spacing w:val="3"/>
          <w:sz w:val="24"/>
          <w:szCs w:val="24"/>
        </w:rPr>
        <w:t>RPA</w:t>
      </w:r>
      <w:r w:rsidRPr="00060CEA">
        <w:rPr>
          <w:sz w:val="24"/>
          <w:szCs w:val="24"/>
        </w:rPr>
        <w:t>O</w:t>
      </w:r>
      <w:proofErr w:type="gramEnd"/>
      <w:r w:rsidRPr="00060CEA">
        <w:rPr>
          <w:sz w:val="24"/>
          <w:szCs w:val="24"/>
        </w:rPr>
        <w:t xml:space="preserve"> </w:t>
      </w:r>
      <w:r w:rsidRPr="00060CEA">
        <w:rPr>
          <w:spacing w:val="3"/>
          <w:sz w:val="24"/>
          <w:szCs w:val="24"/>
        </w:rPr>
        <w:t>précis</w:t>
      </w:r>
      <w:r w:rsidRPr="00060CEA">
        <w:rPr>
          <w:sz w:val="24"/>
          <w:szCs w:val="24"/>
        </w:rPr>
        <w:t xml:space="preserve">e </w:t>
      </w:r>
      <w:r w:rsidRPr="00060CEA">
        <w:rPr>
          <w:spacing w:val="3"/>
          <w:sz w:val="24"/>
          <w:szCs w:val="24"/>
        </w:rPr>
        <w:t>le</w:t>
      </w:r>
      <w:r w:rsidRPr="00060CEA">
        <w:rPr>
          <w:sz w:val="24"/>
          <w:szCs w:val="24"/>
        </w:rPr>
        <w:t xml:space="preserve">s  </w:t>
      </w:r>
      <w:r w:rsidRPr="00060CEA">
        <w:rPr>
          <w:spacing w:val="3"/>
          <w:sz w:val="24"/>
          <w:szCs w:val="24"/>
        </w:rPr>
        <w:t>élément</w:t>
      </w:r>
      <w:r w:rsidRPr="00060CEA">
        <w:rPr>
          <w:sz w:val="24"/>
          <w:szCs w:val="24"/>
        </w:rPr>
        <w:t xml:space="preserve">s </w:t>
      </w:r>
      <w:r w:rsidRPr="00060CEA">
        <w:rPr>
          <w:spacing w:val="3"/>
          <w:sz w:val="24"/>
          <w:szCs w:val="24"/>
        </w:rPr>
        <w:t>permettan</w:t>
      </w:r>
      <w:r w:rsidRPr="00060CEA">
        <w:rPr>
          <w:sz w:val="24"/>
          <w:szCs w:val="24"/>
        </w:rPr>
        <w:t xml:space="preserve">t </w:t>
      </w:r>
      <w:r w:rsidRPr="00060CEA">
        <w:rPr>
          <w:spacing w:val="3"/>
          <w:sz w:val="24"/>
          <w:szCs w:val="24"/>
        </w:rPr>
        <w:t xml:space="preserve">de </w:t>
      </w:r>
      <w:r w:rsidRPr="00060CEA">
        <w:rPr>
          <w:sz w:val="24"/>
          <w:szCs w:val="24"/>
        </w:rPr>
        <w:t>justifier le coût des prestations, à savoir :</w:t>
      </w:r>
    </w:p>
    <w:p w14:paraId="5D3F7B8D" w14:textId="77777777" w:rsidR="001350EB" w:rsidRPr="00060CEA" w:rsidRDefault="001350EB" w:rsidP="009C30BD">
      <w:pPr>
        <w:widowControl w:val="0"/>
        <w:autoSpaceDE w:val="0"/>
        <w:autoSpaceDN w:val="0"/>
        <w:adjustRightInd w:val="0"/>
        <w:rPr>
          <w:sz w:val="24"/>
          <w:szCs w:val="24"/>
        </w:rPr>
      </w:pPr>
    </w:p>
    <w:p w14:paraId="6773B79F" w14:textId="77777777" w:rsidR="000435F2" w:rsidRPr="00060CEA" w:rsidRDefault="001350EB" w:rsidP="00F20924">
      <w:pPr>
        <w:pStyle w:val="Paragraphedeliste"/>
        <w:widowControl w:val="0"/>
        <w:numPr>
          <w:ilvl w:val="0"/>
          <w:numId w:val="23"/>
        </w:numPr>
        <w:autoSpaceDE w:val="0"/>
        <w:autoSpaceDN w:val="0"/>
        <w:adjustRightInd w:val="0"/>
        <w:ind w:right="95"/>
        <w:jc w:val="both"/>
        <w:rPr>
          <w:sz w:val="24"/>
          <w:szCs w:val="24"/>
        </w:rPr>
      </w:pPr>
      <w:proofErr w:type="gramStart"/>
      <w:r w:rsidRPr="00060CEA">
        <w:rPr>
          <w:sz w:val="24"/>
          <w:szCs w:val="24"/>
        </w:rPr>
        <w:t>la</w:t>
      </w:r>
      <w:proofErr w:type="gramEnd"/>
      <w:r w:rsidRPr="00060CEA">
        <w:rPr>
          <w:sz w:val="24"/>
          <w:szCs w:val="24"/>
        </w:rPr>
        <w:t xml:space="preserve"> soumission proprement dite en original rédigée selon le modèle joint, timbrée au tarif en vigueur signée et datée;</w:t>
      </w:r>
    </w:p>
    <w:p w14:paraId="5D584213" w14:textId="77777777" w:rsidR="000435F2" w:rsidRPr="00060CEA" w:rsidRDefault="001350EB" w:rsidP="00F20924">
      <w:pPr>
        <w:pStyle w:val="Paragraphedeliste"/>
        <w:widowControl w:val="0"/>
        <w:numPr>
          <w:ilvl w:val="0"/>
          <w:numId w:val="23"/>
        </w:numPr>
        <w:autoSpaceDE w:val="0"/>
        <w:autoSpaceDN w:val="0"/>
        <w:adjustRightInd w:val="0"/>
        <w:ind w:right="95"/>
        <w:jc w:val="both"/>
        <w:rPr>
          <w:sz w:val="24"/>
          <w:szCs w:val="24"/>
        </w:rPr>
      </w:pPr>
      <w:proofErr w:type="gramStart"/>
      <w:r w:rsidRPr="00060CEA">
        <w:rPr>
          <w:sz w:val="24"/>
          <w:szCs w:val="24"/>
        </w:rPr>
        <w:t>le</w:t>
      </w:r>
      <w:proofErr w:type="gramEnd"/>
      <w:r w:rsidRPr="00060CEA">
        <w:rPr>
          <w:sz w:val="24"/>
          <w:szCs w:val="24"/>
        </w:rPr>
        <w:t xml:space="preserve"> bordereau des Prix Unitaires et/ou forfaitaires dûment rempli;</w:t>
      </w:r>
    </w:p>
    <w:p w14:paraId="1DEBC1A6" w14:textId="77777777" w:rsidR="000435F2" w:rsidRPr="00060CEA" w:rsidRDefault="001350EB" w:rsidP="00F20924">
      <w:pPr>
        <w:pStyle w:val="Paragraphedeliste"/>
        <w:widowControl w:val="0"/>
        <w:numPr>
          <w:ilvl w:val="0"/>
          <w:numId w:val="23"/>
        </w:numPr>
        <w:autoSpaceDE w:val="0"/>
        <w:autoSpaceDN w:val="0"/>
        <w:adjustRightInd w:val="0"/>
        <w:ind w:right="95"/>
        <w:jc w:val="both"/>
        <w:rPr>
          <w:sz w:val="24"/>
          <w:szCs w:val="24"/>
        </w:rPr>
      </w:pPr>
      <w:proofErr w:type="gramStart"/>
      <w:r w:rsidRPr="00060CEA">
        <w:rPr>
          <w:sz w:val="24"/>
          <w:szCs w:val="24"/>
        </w:rPr>
        <w:t>le</w:t>
      </w:r>
      <w:proofErr w:type="gramEnd"/>
      <w:r w:rsidRPr="00060CEA">
        <w:rPr>
          <w:sz w:val="24"/>
          <w:szCs w:val="24"/>
        </w:rPr>
        <w:t xml:space="preserve"> Détail estimatif dûment rempli;</w:t>
      </w:r>
    </w:p>
    <w:p w14:paraId="7870C29C" w14:textId="77777777" w:rsidR="001350EB" w:rsidRPr="00060CEA" w:rsidRDefault="001350EB" w:rsidP="00F20924">
      <w:pPr>
        <w:pStyle w:val="Paragraphedeliste"/>
        <w:widowControl w:val="0"/>
        <w:numPr>
          <w:ilvl w:val="0"/>
          <w:numId w:val="23"/>
        </w:numPr>
        <w:autoSpaceDE w:val="0"/>
        <w:autoSpaceDN w:val="0"/>
        <w:adjustRightInd w:val="0"/>
        <w:ind w:right="95"/>
        <w:jc w:val="both"/>
        <w:rPr>
          <w:sz w:val="24"/>
          <w:szCs w:val="24"/>
        </w:rPr>
      </w:pPr>
      <w:proofErr w:type="gramStart"/>
      <w:r w:rsidRPr="00060CEA">
        <w:rPr>
          <w:sz w:val="24"/>
          <w:szCs w:val="24"/>
        </w:rPr>
        <w:t>le</w:t>
      </w:r>
      <w:proofErr w:type="gramEnd"/>
      <w:r w:rsidRPr="00060CEA">
        <w:rPr>
          <w:sz w:val="24"/>
          <w:szCs w:val="24"/>
        </w:rPr>
        <w:t xml:space="preserve"> Sous-détail des prix et/ou la décomposition des prix forfaitaires.</w:t>
      </w:r>
    </w:p>
    <w:p w14:paraId="18E6DB8D" w14:textId="77777777" w:rsidR="001350EB" w:rsidRPr="00060CEA" w:rsidRDefault="001350EB" w:rsidP="009C30BD">
      <w:pPr>
        <w:widowControl w:val="0"/>
        <w:autoSpaceDE w:val="0"/>
        <w:autoSpaceDN w:val="0"/>
        <w:adjustRightInd w:val="0"/>
        <w:rPr>
          <w:sz w:val="24"/>
          <w:szCs w:val="24"/>
        </w:rPr>
      </w:pPr>
    </w:p>
    <w:p w14:paraId="6B8173E1" w14:textId="77777777" w:rsidR="001350EB" w:rsidRPr="00060CEA" w:rsidRDefault="001350EB" w:rsidP="009C30BD">
      <w:pPr>
        <w:widowControl w:val="0"/>
        <w:autoSpaceDE w:val="0"/>
        <w:autoSpaceDN w:val="0"/>
        <w:adjustRightInd w:val="0"/>
        <w:ind w:left="681" w:right="94"/>
        <w:jc w:val="both"/>
        <w:rPr>
          <w:sz w:val="24"/>
          <w:szCs w:val="24"/>
        </w:rPr>
      </w:pPr>
      <w:proofErr w:type="gramStart"/>
      <w:r w:rsidRPr="00060CEA">
        <w:rPr>
          <w:spacing w:val="1"/>
          <w:sz w:val="24"/>
          <w:szCs w:val="24"/>
        </w:rPr>
        <w:t>Le</w:t>
      </w:r>
      <w:r w:rsidRPr="00060CEA">
        <w:rPr>
          <w:sz w:val="24"/>
          <w:szCs w:val="24"/>
        </w:rPr>
        <w:t xml:space="preserve">s  </w:t>
      </w:r>
      <w:r w:rsidRPr="00060CEA">
        <w:rPr>
          <w:spacing w:val="1"/>
          <w:sz w:val="24"/>
          <w:szCs w:val="24"/>
        </w:rPr>
        <w:t>soumissionnaire</w:t>
      </w:r>
      <w:r w:rsidRPr="00060CEA">
        <w:rPr>
          <w:sz w:val="24"/>
          <w:szCs w:val="24"/>
        </w:rPr>
        <w:t>s</w:t>
      </w:r>
      <w:proofErr w:type="gramEnd"/>
      <w:r w:rsidRPr="00060CEA">
        <w:rPr>
          <w:sz w:val="24"/>
          <w:szCs w:val="24"/>
        </w:rPr>
        <w:t xml:space="preserve"> </w:t>
      </w:r>
      <w:r w:rsidRPr="00060CEA">
        <w:rPr>
          <w:spacing w:val="1"/>
          <w:sz w:val="24"/>
          <w:szCs w:val="24"/>
        </w:rPr>
        <w:t>utiliseron</w:t>
      </w:r>
      <w:r w:rsidRPr="00060CEA">
        <w:rPr>
          <w:sz w:val="24"/>
          <w:szCs w:val="24"/>
        </w:rPr>
        <w:t xml:space="preserve">t à </w:t>
      </w:r>
      <w:r w:rsidRPr="00060CEA">
        <w:rPr>
          <w:spacing w:val="1"/>
          <w:sz w:val="24"/>
          <w:szCs w:val="24"/>
        </w:rPr>
        <w:t>ce</w:t>
      </w:r>
      <w:r w:rsidRPr="00060CEA">
        <w:rPr>
          <w:sz w:val="24"/>
          <w:szCs w:val="24"/>
        </w:rPr>
        <w:t xml:space="preserve">t  </w:t>
      </w:r>
      <w:r w:rsidRPr="00060CEA">
        <w:rPr>
          <w:spacing w:val="1"/>
          <w:sz w:val="24"/>
          <w:szCs w:val="24"/>
        </w:rPr>
        <w:t>effe</w:t>
      </w:r>
      <w:r w:rsidRPr="00060CEA">
        <w:rPr>
          <w:sz w:val="24"/>
          <w:szCs w:val="24"/>
        </w:rPr>
        <w:t xml:space="preserve">t </w:t>
      </w:r>
      <w:r w:rsidRPr="00060CEA">
        <w:rPr>
          <w:spacing w:val="1"/>
          <w:sz w:val="24"/>
          <w:szCs w:val="24"/>
        </w:rPr>
        <w:t xml:space="preserve">les </w:t>
      </w:r>
      <w:r w:rsidRPr="00060CEA">
        <w:rPr>
          <w:sz w:val="24"/>
          <w:szCs w:val="24"/>
        </w:rPr>
        <w:t xml:space="preserve">pièces et modèles prévus dans le Dossier d’Appel d’Offres, sous réserve des dispositions de l’Article </w:t>
      </w:r>
      <w:r w:rsidRPr="00060CEA">
        <w:rPr>
          <w:spacing w:val="5"/>
          <w:sz w:val="24"/>
          <w:szCs w:val="24"/>
        </w:rPr>
        <w:t>19.</w:t>
      </w:r>
      <w:r w:rsidRPr="00060CEA">
        <w:rPr>
          <w:sz w:val="24"/>
          <w:szCs w:val="24"/>
        </w:rPr>
        <w:t xml:space="preserve">2 </w:t>
      </w:r>
      <w:r w:rsidRPr="00060CEA">
        <w:rPr>
          <w:spacing w:val="5"/>
          <w:sz w:val="24"/>
          <w:szCs w:val="24"/>
        </w:rPr>
        <w:t>d</w:t>
      </w:r>
      <w:r w:rsidRPr="00060CEA">
        <w:rPr>
          <w:sz w:val="24"/>
          <w:szCs w:val="24"/>
        </w:rPr>
        <w:t xml:space="preserve">u </w:t>
      </w:r>
      <w:r w:rsidRPr="00060CEA">
        <w:rPr>
          <w:spacing w:val="5"/>
          <w:sz w:val="24"/>
          <w:szCs w:val="24"/>
        </w:rPr>
        <w:t>RGA</w:t>
      </w:r>
      <w:r w:rsidRPr="00060CEA">
        <w:rPr>
          <w:sz w:val="24"/>
          <w:szCs w:val="24"/>
        </w:rPr>
        <w:t xml:space="preserve">O </w:t>
      </w:r>
      <w:r w:rsidRPr="00060CEA">
        <w:rPr>
          <w:spacing w:val="5"/>
          <w:sz w:val="24"/>
          <w:szCs w:val="24"/>
        </w:rPr>
        <w:t>concernan</w:t>
      </w:r>
      <w:r w:rsidRPr="00060CEA">
        <w:rPr>
          <w:sz w:val="24"/>
          <w:szCs w:val="24"/>
        </w:rPr>
        <w:t xml:space="preserve">t </w:t>
      </w:r>
      <w:r w:rsidRPr="00060CEA">
        <w:rPr>
          <w:spacing w:val="5"/>
          <w:sz w:val="24"/>
          <w:szCs w:val="24"/>
        </w:rPr>
        <w:t>le</w:t>
      </w:r>
      <w:r w:rsidRPr="00060CEA">
        <w:rPr>
          <w:sz w:val="24"/>
          <w:szCs w:val="24"/>
        </w:rPr>
        <w:t xml:space="preserve">s </w:t>
      </w:r>
      <w:r w:rsidRPr="00060CEA">
        <w:rPr>
          <w:spacing w:val="5"/>
          <w:sz w:val="24"/>
          <w:szCs w:val="24"/>
        </w:rPr>
        <w:t>autre</w:t>
      </w:r>
      <w:r w:rsidRPr="00060CEA">
        <w:rPr>
          <w:sz w:val="24"/>
          <w:szCs w:val="24"/>
        </w:rPr>
        <w:t xml:space="preserve">s </w:t>
      </w:r>
      <w:r w:rsidRPr="00060CEA">
        <w:rPr>
          <w:spacing w:val="5"/>
          <w:sz w:val="24"/>
          <w:szCs w:val="24"/>
        </w:rPr>
        <w:t xml:space="preserve">formes </w:t>
      </w:r>
      <w:r w:rsidRPr="00060CEA">
        <w:rPr>
          <w:sz w:val="24"/>
          <w:szCs w:val="24"/>
        </w:rPr>
        <w:t>possibles de Caution de Soumission.</w:t>
      </w:r>
    </w:p>
    <w:p w14:paraId="60477FC3" w14:textId="77777777" w:rsidR="001350EB" w:rsidRPr="00060CEA" w:rsidRDefault="001350EB" w:rsidP="009C30BD">
      <w:pPr>
        <w:widowControl w:val="0"/>
        <w:autoSpaceDE w:val="0"/>
        <w:autoSpaceDN w:val="0"/>
        <w:adjustRightInd w:val="0"/>
        <w:rPr>
          <w:sz w:val="24"/>
          <w:szCs w:val="24"/>
        </w:rPr>
      </w:pPr>
    </w:p>
    <w:p w14:paraId="31FD53F3" w14:textId="77777777" w:rsidR="001350EB" w:rsidRPr="00060CEA" w:rsidRDefault="001350EB" w:rsidP="00F20924">
      <w:pPr>
        <w:pStyle w:val="Paragraphedeliste"/>
        <w:widowControl w:val="0"/>
        <w:numPr>
          <w:ilvl w:val="1"/>
          <w:numId w:val="13"/>
        </w:numPr>
        <w:autoSpaceDE w:val="0"/>
        <w:autoSpaceDN w:val="0"/>
        <w:adjustRightInd w:val="0"/>
        <w:ind w:right="-16"/>
        <w:jc w:val="both"/>
        <w:rPr>
          <w:sz w:val="24"/>
          <w:szCs w:val="24"/>
        </w:rPr>
      </w:pPr>
      <w:r w:rsidRPr="00060CEA">
        <w:rPr>
          <w:sz w:val="24"/>
          <w:szCs w:val="24"/>
        </w:rPr>
        <w:t>Si, conformément aux dispositions du RPAO, les soumissionnaires présentent des Offres pour plusieurs lots du même Appel d’Offres, ils pourront indiquer les rabais offerts en cas d’attribution de plus d’un lot.</w:t>
      </w:r>
    </w:p>
    <w:p w14:paraId="5E8A71A2" w14:textId="77777777" w:rsidR="00302E17" w:rsidRPr="00060CEA" w:rsidRDefault="00302E17" w:rsidP="009C30BD">
      <w:pPr>
        <w:widowControl w:val="0"/>
        <w:autoSpaceDE w:val="0"/>
        <w:autoSpaceDN w:val="0"/>
        <w:adjustRightInd w:val="0"/>
        <w:ind w:right="-16"/>
        <w:jc w:val="both"/>
        <w:rPr>
          <w:sz w:val="24"/>
          <w:szCs w:val="24"/>
        </w:rPr>
      </w:pPr>
    </w:p>
    <w:p w14:paraId="00364453" w14:textId="77777777" w:rsidR="001350EB" w:rsidRPr="00060CEA" w:rsidRDefault="001350EB" w:rsidP="009C30BD">
      <w:pPr>
        <w:widowControl w:val="0"/>
        <w:autoSpaceDE w:val="0"/>
        <w:autoSpaceDN w:val="0"/>
        <w:adjustRightInd w:val="0"/>
        <w:ind w:left="114" w:right="-20"/>
        <w:rPr>
          <w:sz w:val="24"/>
          <w:szCs w:val="24"/>
        </w:rPr>
      </w:pPr>
      <w:r w:rsidRPr="00060CEA">
        <w:rPr>
          <w:b/>
          <w:bCs/>
          <w:sz w:val="24"/>
          <w:szCs w:val="24"/>
        </w:rPr>
        <w:t xml:space="preserve">Article </w:t>
      </w:r>
      <w:proofErr w:type="gramStart"/>
      <w:r w:rsidRPr="00060CEA">
        <w:rPr>
          <w:b/>
          <w:bCs/>
          <w:sz w:val="24"/>
          <w:szCs w:val="24"/>
        </w:rPr>
        <w:t>13:</w:t>
      </w:r>
      <w:proofErr w:type="gramEnd"/>
      <w:r w:rsidRPr="00060CEA">
        <w:rPr>
          <w:b/>
          <w:bCs/>
          <w:sz w:val="24"/>
          <w:szCs w:val="24"/>
        </w:rPr>
        <w:t xml:space="preserve"> Prix de l’Offre</w:t>
      </w:r>
    </w:p>
    <w:p w14:paraId="3CE7C9EB" w14:textId="77777777" w:rsidR="001350EB" w:rsidRPr="00060CEA" w:rsidRDefault="001350EB" w:rsidP="009C30BD">
      <w:pPr>
        <w:widowControl w:val="0"/>
        <w:autoSpaceDE w:val="0"/>
        <w:autoSpaceDN w:val="0"/>
        <w:adjustRightInd w:val="0"/>
        <w:rPr>
          <w:sz w:val="24"/>
          <w:szCs w:val="24"/>
        </w:rPr>
      </w:pPr>
    </w:p>
    <w:p w14:paraId="233A04D5" w14:textId="77777777" w:rsidR="001350EB" w:rsidRPr="00060CEA" w:rsidRDefault="001350EB" w:rsidP="009C30BD">
      <w:pPr>
        <w:widowControl w:val="0"/>
        <w:autoSpaceDE w:val="0"/>
        <w:autoSpaceDN w:val="0"/>
        <w:adjustRightInd w:val="0"/>
        <w:ind w:left="681" w:right="-16" w:hanging="567"/>
        <w:jc w:val="both"/>
        <w:rPr>
          <w:sz w:val="24"/>
          <w:szCs w:val="24"/>
        </w:rPr>
      </w:pPr>
      <w:r w:rsidRPr="00060CEA">
        <w:rPr>
          <w:sz w:val="24"/>
          <w:szCs w:val="24"/>
        </w:rPr>
        <w:t>13.1. Les prix seront indiqués comme requis dans les modèles de bordereaux des prix et de sous-détail des prix fournis en annexe.</w:t>
      </w:r>
    </w:p>
    <w:p w14:paraId="03D813AF" w14:textId="77777777" w:rsidR="001350EB" w:rsidRPr="00060CEA" w:rsidRDefault="001350EB" w:rsidP="009C30BD">
      <w:pPr>
        <w:widowControl w:val="0"/>
        <w:autoSpaceDE w:val="0"/>
        <w:autoSpaceDN w:val="0"/>
        <w:adjustRightInd w:val="0"/>
        <w:rPr>
          <w:sz w:val="24"/>
          <w:szCs w:val="24"/>
        </w:rPr>
      </w:pPr>
    </w:p>
    <w:p w14:paraId="1377CBD0" w14:textId="77777777" w:rsidR="001350EB" w:rsidRPr="00060CEA" w:rsidRDefault="001350EB" w:rsidP="009C30BD">
      <w:pPr>
        <w:widowControl w:val="0"/>
        <w:autoSpaceDE w:val="0"/>
        <w:autoSpaceDN w:val="0"/>
        <w:adjustRightInd w:val="0"/>
        <w:ind w:left="681" w:right="-20"/>
        <w:jc w:val="both"/>
        <w:rPr>
          <w:sz w:val="24"/>
          <w:szCs w:val="24"/>
        </w:rPr>
      </w:pPr>
      <w:proofErr w:type="gramStart"/>
      <w:r w:rsidRPr="00060CEA">
        <w:rPr>
          <w:spacing w:val="5"/>
          <w:sz w:val="24"/>
          <w:szCs w:val="24"/>
        </w:rPr>
        <w:t>L</w:t>
      </w:r>
      <w:r w:rsidRPr="00060CEA">
        <w:rPr>
          <w:sz w:val="24"/>
          <w:szCs w:val="24"/>
        </w:rPr>
        <w:t xml:space="preserve">e  </w:t>
      </w:r>
      <w:r w:rsidRPr="00060CEA">
        <w:rPr>
          <w:spacing w:val="5"/>
          <w:sz w:val="24"/>
          <w:szCs w:val="24"/>
        </w:rPr>
        <w:t>fournisseu</w:t>
      </w:r>
      <w:r w:rsidRPr="00060CEA">
        <w:rPr>
          <w:sz w:val="24"/>
          <w:szCs w:val="24"/>
        </w:rPr>
        <w:t>r</w:t>
      </w:r>
      <w:proofErr w:type="gramEnd"/>
      <w:r w:rsidRPr="00060CEA">
        <w:rPr>
          <w:sz w:val="24"/>
          <w:szCs w:val="24"/>
        </w:rPr>
        <w:t xml:space="preserve"> </w:t>
      </w:r>
      <w:r w:rsidRPr="00060CEA">
        <w:rPr>
          <w:spacing w:val="5"/>
          <w:sz w:val="24"/>
          <w:szCs w:val="24"/>
        </w:rPr>
        <w:t>es</w:t>
      </w:r>
      <w:r w:rsidRPr="00060CEA">
        <w:rPr>
          <w:sz w:val="24"/>
          <w:szCs w:val="24"/>
        </w:rPr>
        <w:t xml:space="preserve">t </w:t>
      </w:r>
      <w:r w:rsidRPr="00060CEA">
        <w:rPr>
          <w:spacing w:val="5"/>
          <w:sz w:val="24"/>
          <w:szCs w:val="24"/>
        </w:rPr>
        <w:t>libre</w:t>
      </w:r>
      <w:r w:rsidRPr="00060CEA">
        <w:rPr>
          <w:sz w:val="24"/>
          <w:szCs w:val="24"/>
        </w:rPr>
        <w:t xml:space="preserve">, </w:t>
      </w:r>
      <w:r w:rsidRPr="00060CEA">
        <w:rPr>
          <w:spacing w:val="5"/>
          <w:sz w:val="24"/>
          <w:szCs w:val="24"/>
        </w:rPr>
        <w:t>e</w:t>
      </w:r>
      <w:r w:rsidRPr="00060CEA">
        <w:rPr>
          <w:sz w:val="24"/>
          <w:szCs w:val="24"/>
        </w:rPr>
        <w:t xml:space="preserve">n </w:t>
      </w:r>
      <w:r w:rsidRPr="00060CEA">
        <w:rPr>
          <w:spacing w:val="5"/>
          <w:sz w:val="24"/>
          <w:szCs w:val="24"/>
        </w:rPr>
        <w:t>indiquan</w:t>
      </w:r>
      <w:r w:rsidRPr="00060CEA">
        <w:rPr>
          <w:sz w:val="24"/>
          <w:szCs w:val="24"/>
        </w:rPr>
        <w:t xml:space="preserve">t </w:t>
      </w:r>
      <w:r w:rsidRPr="00060CEA">
        <w:rPr>
          <w:spacing w:val="5"/>
          <w:sz w:val="24"/>
          <w:szCs w:val="24"/>
        </w:rPr>
        <w:t>l</w:t>
      </w:r>
      <w:r w:rsidRPr="00060CEA">
        <w:rPr>
          <w:sz w:val="24"/>
          <w:szCs w:val="24"/>
        </w:rPr>
        <w:t xml:space="preserve">e  </w:t>
      </w:r>
      <w:r w:rsidRPr="00060CEA">
        <w:rPr>
          <w:spacing w:val="5"/>
          <w:sz w:val="24"/>
          <w:szCs w:val="24"/>
        </w:rPr>
        <w:t xml:space="preserve">prix, </w:t>
      </w:r>
      <w:r w:rsidRPr="00060CEA">
        <w:rPr>
          <w:spacing w:val="2"/>
          <w:sz w:val="24"/>
          <w:szCs w:val="24"/>
        </w:rPr>
        <w:t>d</w:t>
      </w:r>
      <w:r w:rsidRPr="00060CEA">
        <w:rPr>
          <w:sz w:val="24"/>
          <w:szCs w:val="24"/>
        </w:rPr>
        <w:t xml:space="preserve">e  </w:t>
      </w:r>
      <w:r w:rsidRPr="00060CEA">
        <w:rPr>
          <w:spacing w:val="2"/>
          <w:sz w:val="24"/>
          <w:szCs w:val="24"/>
        </w:rPr>
        <w:t>recouri</w:t>
      </w:r>
      <w:r w:rsidRPr="00060CEA">
        <w:rPr>
          <w:sz w:val="24"/>
          <w:szCs w:val="24"/>
        </w:rPr>
        <w:t xml:space="preserve">r  à </w:t>
      </w:r>
      <w:r w:rsidRPr="00060CEA">
        <w:rPr>
          <w:spacing w:val="2"/>
          <w:sz w:val="24"/>
          <w:szCs w:val="24"/>
        </w:rPr>
        <w:t>u</w:t>
      </w:r>
      <w:r w:rsidRPr="00060CEA">
        <w:rPr>
          <w:sz w:val="24"/>
          <w:szCs w:val="24"/>
        </w:rPr>
        <w:t xml:space="preserve">n </w:t>
      </w:r>
      <w:r w:rsidRPr="00060CEA">
        <w:rPr>
          <w:spacing w:val="2"/>
          <w:sz w:val="24"/>
          <w:szCs w:val="24"/>
        </w:rPr>
        <w:t>transporteu</w:t>
      </w:r>
      <w:r w:rsidRPr="00060CEA">
        <w:rPr>
          <w:sz w:val="24"/>
          <w:szCs w:val="24"/>
        </w:rPr>
        <w:t xml:space="preserve">r </w:t>
      </w:r>
      <w:r w:rsidRPr="00060CEA">
        <w:rPr>
          <w:spacing w:val="2"/>
          <w:sz w:val="24"/>
          <w:szCs w:val="24"/>
        </w:rPr>
        <w:t>e</w:t>
      </w:r>
      <w:r w:rsidRPr="00060CEA">
        <w:rPr>
          <w:sz w:val="24"/>
          <w:szCs w:val="24"/>
        </w:rPr>
        <w:t xml:space="preserve">t </w:t>
      </w:r>
      <w:r w:rsidRPr="00060CEA">
        <w:rPr>
          <w:spacing w:val="2"/>
          <w:sz w:val="24"/>
          <w:szCs w:val="24"/>
        </w:rPr>
        <w:t>d’obteni</w:t>
      </w:r>
      <w:r w:rsidRPr="00060CEA">
        <w:rPr>
          <w:sz w:val="24"/>
          <w:szCs w:val="24"/>
        </w:rPr>
        <w:t xml:space="preserve">r </w:t>
      </w:r>
      <w:r w:rsidRPr="00060CEA">
        <w:rPr>
          <w:spacing w:val="2"/>
          <w:sz w:val="24"/>
          <w:szCs w:val="24"/>
        </w:rPr>
        <w:t xml:space="preserve">des </w:t>
      </w:r>
      <w:r w:rsidRPr="00060CEA">
        <w:rPr>
          <w:spacing w:val="1"/>
          <w:sz w:val="24"/>
          <w:szCs w:val="24"/>
        </w:rPr>
        <w:t>prestation</w:t>
      </w:r>
      <w:r w:rsidRPr="00060CEA">
        <w:rPr>
          <w:sz w:val="24"/>
          <w:szCs w:val="24"/>
        </w:rPr>
        <w:t xml:space="preserve">s </w:t>
      </w:r>
      <w:r w:rsidRPr="00060CEA">
        <w:rPr>
          <w:spacing w:val="1"/>
          <w:sz w:val="24"/>
          <w:szCs w:val="24"/>
        </w:rPr>
        <w:t>d’assuranc</w:t>
      </w:r>
      <w:r w:rsidRPr="00060CEA">
        <w:rPr>
          <w:sz w:val="24"/>
          <w:szCs w:val="24"/>
        </w:rPr>
        <w:t xml:space="preserve">e </w:t>
      </w:r>
      <w:r w:rsidRPr="00060CEA">
        <w:rPr>
          <w:spacing w:val="1"/>
          <w:sz w:val="24"/>
          <w:szCs w:val="24"/>
        </w:rPr>
        <w:t>e</w:t>
      </w:r>
      <w:r w:rsidRPr="00060CEA">
        <w:rPr>
          <w:sz w:val="24"/>
          <w:szCs w:val="24"/>
        </w:rPr>
        <w:t xml:space="preserve">n  </w:t>
      </w:r>
      <w:r w:rsidRPr="00060CEA">
        <w:rPr>
          <w:spacing w:val="1"/>
          <w:sz w:val="24"/>
          <w:szCs w:val="24"/>
        </w:rPr>
        <w:t>provenanc</w:t>
      </w:r>
      <w:r w:rsidRPr="00060CEA">
        <w:rPr>
          <w:sz w:val="24"/>
          <w:szCs w:val="24"/>
        </w:rPr>
        <w:t xml:space="preserve">e </w:t>
      </w:r>
      <w:r w:rsidRPr="00060CEA">
        <w:rPr>
          <w:spacing w:val="1"/>
          <w:sz w:val="24"/>
          <w:szCs w:val="24"/>
        </w:rPr>
        <w:t>d</w:t>
      </w:r>
      <w:r w:rsidRPr="00060CEA">
        <w:rPr>
          <w:sz w:val="24"/>
          <w:szCs w:val="24"/>
        </w:rPr>
        <w:t xml:space="preserve">e </w:t>
      </w:r>
      <w:r w:rsidRPr="00060CEA">
        <w:rPr>
          <w:spacing w:val="1"/>
          <w:sz w:val="24"/>
          <w:szCs w:val="24"/>
        </w:rPr>
        <w:t xml:space="preserve">tout </w:t>
      </w:r>
      <w:r w:rsidRPr="00060CEA">
        <w:rPr>
          <w:sz w:val="24"/>
          <w:szCs w:val="24"/>
        </w:rPr>
        <w:t>pays, sous réserve des conditions d’éligibilité liées à la convention de financement.</w:t>
      </w:r>
    </w:p>
    <w:p w14:paraId="75D2969E" w14:textId="77777777" w:rsidR="001350EB" w:rsidRPr="00060CEA" w:rsidRDefault="001350EB" w:rsidP="009C30BD">
      <w:pPr>
        <w:widowControl w:val="0"/>
        <w:autoSpaceDE w:val="0"/>
        <w:autoSpaceDN w:val="0"/>
        <w:adjustRightInd w:val="0"/>
        <w:ind w:left="567"/>
        <w:rPr>
          <w:sz w:val="24"/>
          <w:szCs w:val="24"/>
        </w:rPr>
      </w:pPr>
    </w:p>
    <w:p w14:paraId="2AE9241C" w14:textId="77777777" w:rsidR="001350EB" w:rsidRPr="00060CEA" w:rsidRDefault="001350EB" w:rsidP="009C30BD">
      <w:pPr>
        <w:widowControl w:val="0"/>
        <w:autoSpaceDE w:val="0"/>
        <w:autoSpaceDN w:val="0"/>
        <w:adjustRightInd w:val="0"/>
        <w:ind w:left="681" w:right="-16"/>
        <w:jc w:val="both"/>
        <w:rPr>
          <w:sz w:val="24"/>
          <w:szCs w:val="24"/>
        </w:rPr>
      </w:pPr>
      <w:r w:rsidRPr="00060CEA">
        <w:rPr>
          <w:sz w:val="24"/>
          <w:szCs w:val="24"/>
        </w:rPr>
        <w:t xml:space="preserve">Les prix proposés dans les formulaires de sous détail des prix pour les Fournitures et Services connexes, seront présentés de la manière </w:t>
      </w:r>
      <w:proofErr w:type="gramStart"/>
      <w:r w:rsidRPr="00060CEA">
        <w:rPr>
          <w:sz w:val="24"/>
          <w:szCs w:val="24"/>
        </w:rPr>
        <w:t>suivante:</w:t>
      </w:r>
      <w:proofErr w:type="gramEnd"/>
    </w:p>
    <w:p w14:paraId="4D1B11A0" w14:textId="77777777" w:rsidR="001350EB" w:rsidRPr="00060CEA" w:rsidRDefault="001350EB" w:rsidP="009C30BD">
      <w:pPr>
        <w:widowControl w:val="0"/>
        <w:autoSpaceDE w:val="0"/>
        <w:autoSpaceDN w:val="0"/>
        <w:adjustRightInd w:val="0"/>
        <w:ind w:left="567"/>
        <w:jc w:val="both"/>
        <w:rPr>
          <w:sz w:val="24"/>
          <w:szCs w:val="24"/>
        </w:rPr>
      </w:pPr>
    </w:p>
    <w:p w14:paraId="227FFD98" w14:textId="77777777" w:rsidR="001350EB" w:rsidRPr="00060CEA" w:rsidRDefault="001350EB" w:rsidP="009C30BD">
      <w:pPr>
        <w:widowControl w:val="0"/>
        <w:tabs>
          <w:tab w:val="left" w:pos="440"/>
        </w:tabs>
        <w:autoSpaceDE w:val="0"/>
        <w:autoSpaceDN w:val="0"/>
        <w:adjustRightInd w:val="0"/>
        <w:ind w:left="1021" w:right="-20" w:hanging="340"/>
        <w:jc w:val="both"/>
        <w:rPr>
          <w:sz w:val="24"/>
          <w:szCs w:val="24"/>
        </w:rPr>
      </w:pPr>
      <w:r w:rsidRPr="00060CEA">
        <w:rPr>
          <w:spacing w:val="4"/>
          <w:sz w:val="24"/>
          <w:szCs w:val="24"/>
        </w:rPr>
        <w:t>L</w:t>
      </w:r>
      <w:r w:rsidRPr="00060CEA">
        <w:rPr>
          <w:sz w:val="24"/>
          <w:szCs w:val="24"/>
        </w:rPr>
        <w:t xml:space="preserve">e </w:t>
      </w:r>
      <w:r w:rsidRPr="00060CEA">
        <w:rPr>
          <w:spacing w:val="4"/>
          <w:sz w:val="24"/>
          <w:szCs w:val="24"/>
        </w:rPr>
        <w:t>pri</w:t>
      </w:r>
      <w:r w:rsidRPr="00060CEA">
        <w:rPr>
          <w:sz w:val="24"/>
          <w:szCs w:val="24"/>
        </w:rPr>
        <w:t xml:space="preserve">x hors taxes </w:t>
      </w:r>
      <w:proofErr w:type="gramStart"/>
      <w:r w:rsidRPr="00060CEA">
        <w:rPr>
          <w:spacing w:val="4"/>
          <w:sz w:val="24"/>
          <w:szCs w:val="24"/>
        </w:rPr>
        <w:t>de</w:t>
      </w:r>
      <w:r w:rsidRPr="00060CEA">
        <w:rPr>
          <w:sz w:val="24"/>
          <w:szCs w:val="24"/>
        </w:rPr>
        <w:t xml:space="preserve">s  </w:t>
      </w:r>
      <w:r w:rsidRPr="00060CEA">
        <w:rPr>
          <w:spacing w:val="4"/>
          <w:sz w:val="24"/>
          <w:szCs w:val="24"/>
        </w:rPr>
        <w:t>fourniture</w:t>
      </w:r>
      <w:r w:rsidRPr="00060CEA">
        <w:rPr>
          <w:sz w:val="24"/>
          <w:szCs w:val="24"/>
        </w:rPr>
        <w:t>s</w:t>
      </w:r>
      <w:proofErr w:type="gramEnd"/>
      <w:r w:rsidRPr="00060CEA">
        <w:rPr>
          <w:sz w:val="24"/>
          <w:szCs w:val="24"/>
        </w:rPr>
        <w:t xml:space="preserve">  au niveau local.</w:t>
      </w:r>
    </w:p>
    <w:p w14:paraId="23307B39" w14:textId="77777777" w:rsidR="001350EB" w:rsidRPr="00060CEA" w:rsidRDefault="001350EB" w:rsidP="009C30BD">
      <w:pPr>
        <w:widowControl w:val="0"/>
        <w:autoSpaceDE w:val="0"/>
        <w:autoSpaceDN w:val="0"/>
        <w:adjustRightInd w:val="0"/>
        <w:jc w:val="both"/>
        <w:rPr>
          <w:sz w:val="24"/>
          <w:szCs w:val="24"/>
        </w:rPr>
      </w:pPr>
    </w:p>
    <w:p w14:paraId="15F40CBB" w14:textId="77777777" w:rsidR="001350EB" w:rsidRPr="00060CEA" w:rsidRDefault="001350EB" w:rsidP="00F20924">
      <w:pPr>
        <w:pStyle w:val="Paragraphedeliste"/>
        <w:widowControl w:val="0"/>
        <w:numPr>
          <w:ilvl w:val="0"/>
          <w:numId w:val="24"/>
        </w:numPr>
        <w:autoSpaceDE w:val="0"/>
        <w:autoSpaceDN w:val="0"/>
        <w:adjustRightInd w:val="0"/>
        <w:ind w:left="1041" w:right="-16"/>
        <w:jc w:val="both"/>
        <w:rPr>
          <w:sz w:val="24"/>
          <w:szCs w:val="24"/>
        </w:rPr>
      </w:pPr>
      <w:r w:rsidRPr="00060CEA">
        <w:rPr>
          <w:sz w:val="24"/>
          <w:szCs w:val="24"/>
        </w:rPr>
        <w:t xml:space="preserve">Les taxes sur les ventes et autres taxes perçues sur les fournitures qui seront dues si le Marché est </w:t>
      </w:r>
      <w:proofErr w:type="gramStart"/>
      <w:r w:rsidRPr="00060CEA">
        <w:rPr>
          <w:sz w:val="24"/>
          <w:szCs w:val="24"/>
        </w:rPr>
        <w:t>attribué;</w:t>
      </w:r>
      <w:proofErr w:type="gramEnd"/>
    </w:p>
    <w:p w14:paraId="4E991F4D" w14:textId="77777777" w:rsidR="001350EB" w:rsidRPr="00060CEA" w:rsidRDefault="001350EB" w:rsidP="009C30BD">
      <w:pPr>
        <w:widowControl w:val="0"/>
        <w:autoSpaceDE w:val="0"/>
        <w:autoSpaceDN w:val="0"/>
        <w:adjustRightInd w:val="0"/>
        <w:ind w:left="661"/>
        <w:jc w:val="both"/>
        <w:rPr>
          <w:sz w:val="24"/>
          <w:szCs w:val="24"/>
        </w:rPr>
      </w:pPr>
    </w:p>
    <w:p w14:paraId="63529DBE" w14:textId="77777777" w:rsidR="001350EB" w:rsidRPr="00060CEA" w:rsidRDefault="001350EB" w:rsidP="00F20924">
      <w:pPr>
        <w:pStyle w:val="Paragraphedeliste"/>
        <w:widowControl w:val="0"/>
        <w:numPr>
          <w:ilvl w:val="0"/>
          <w:numId w:val="24"/>
        </w:numPr>
        <w:autoSpaceDE w:val="0"/>
        <w:autoSpaceDN w:val="0"/>
        <w:adjustRightInd w:val="0"/>
        <w:ind w:left="1041" w:right="-16"/>
        <w:jc w:val="both"/>
        <w:rPr>
          <w:sz w:val="24"/>
          <w:szCs w:val="24"/>
        </w:rPr>
      </w:pPr>
      <w:r w:rsidRPr="00060CEA">
        <w:rPr>
          <w:sz w:val="24"/>
          <w:szCs w:val="24"/>
        </w:rPr>
        <w:t>Le prix des transports intérieurs, assurance et autres services locaux afférents à la livraison des fournitures jusqu’à leur destination finale (site du Projet) spécifiée dans le RPAO.</w:t>
      </w:r>
    </w:p>
    <w:p w14:paraId="737A7AE1" w14:textId="77777777" w:rsidR="001350EB" w:rsidRPr="00060CEA" w:rsidRDefault="001350EB" w:rsidP="009C30BD">
      <w:pPr>
        <w:widowControl w:val="0"/>
        <w:autoSpaceDE w:val="0"/>
        <w:autoSpaceDN w:val="0"/>
        <w:adjustRightInd w:val="0"/>
        <w:jc w:val="both"/>
        <w:rPr>
          <w:sz w:val="24"/>
          <w:szCs w:val="24"/>
        </w:rPr>
      </w:pPr>
    </w:p>
    <w:p w14:paraId="3CC9096B" w14:textId="77777777" w:rsidR="001350EB" w:rsidRPr="00060CEA" w:rsidRDefault="001350EB" w:rsidP="009C30BD">
      <w:pPr>
        <w:widowControl w:val="0"/>
        <w:autoSpaceDE w:val="0"/>
        <w:autoSpaceDN w:val="0"/>
        <w:adjustRightInd w:val="0"/>
        <w:ind w:left="681" w:right="-19" w:hanging="567"/>
        <w:jc w:val="both"/>
        <w:rPr>
          <w:spacing w:val="-7"/>
          <w:sz w:val="24"/>
          <w:szCs w:val="24"/>
        </w:rPr>
      </w:pPr>
      <w:r w:rsidRPr="00060CEA">
        <w:rPr>
          <w:sz w:val="24"/>
          <w:szCs w:val="24"/>
        </w:rPr>
        <w:t xml:space="preserve">13.2. Les prix offerts par le Soumissionnaire seront fermes pendant toute la durée d’exécution du </w:t>
      </w:r>
      <w:r w:rsidRPr="00060CEA">
        <w:rPr>
          <w:spacing w:val="3"/>
          <w:sz w:val="24"/>
          <w:szCs w:val="24"/>
        </w:rPr>
        <w:t>March</w:t>
      </w:r>
      <w:r w:rsidRPr="00060CEA">
        <w:rPr>
          <w:sz w:val="24"/>
          <w:szCs w:val="24"/>
        </w:rPr>
        <w:t xml:space="preserve">é </w:t>
      </w:r>
      <w:proofErr w:type="gramStart"/>
      <w:r w:rsidRPr="00060CEA">
        <w:rPr>
          <w:spacing w:val="3"/>
          <w:sz w:val="24"/>
          <w:szCs w:val="24"/>
        </w:rPr>
        <w:t>e</w:t>
      </w:r>
      <w:r w:rsidRPr="00060CEA">
        <w:rPr>
          <w:sz w:val="24"/>
          <w:szCs w:val="24"/>
        </w:rPr>
        <w:t xml:space="preserve">t  </w:t>
      </w:r>
      <w:r w:rsidRPr="00060CEA">
        <w:rPr>
          <w:spacing w:val="3"/>
          <w:sz w:val="24"/>
          <w:szCs w:val="24"/>
        </w:rPr>
        <w:t>n</w:t>
      </w:r>
      <w:r w:rsidRPr="00060CEA">
        <w:rPr>
          <w:sz w:val="24"/>
          <w:szCs w:val="24"/>
        </w:rPr>
        <w:t>e</w:t>
      </w:r>
      <w:proofErr w:type="gramEnd"/>
      <w:r w:rsidRPr="00060CEA">
        <w:rPr>
          <w:sz w:val="24"/>
          <w:szCs w:val="24"/>
        </w:rPr>
        <w:t xml:space="preserve">  </w:t>
      </w:r>
      <w:r w:rsidRPr="00060CEA">
        <w:rPr>
          <w:spacing w:val="3"/>
          <w:sz w:val="24"/>
          <w:szCs w:val="24"/>
        </w:rPr>
        <w:t>pourron</w:t>
      </w:r>
      <w:r w:rsidRPr="00060CEA">
        <w:rPr>
          <w:sz w:val="24"/>
          <w:szCs w:val="24"/>
        </w:rPr>
        <w:t xml:space="preserve">t </w:t>
      </w:r>
      <w:r w:rsidRPr="00060CEA">
        <w:rPr>
          <w:spacing w:val="3"/>
          <w:sz w:val="24"/>
          <w:szCs w:val="24"/>
        </w:rPr>
        <w:t>varie</w:t>
      </w:r>
      <w:r w:rsidRPr="00060CEA">
        <w:rPr>
          <w:sz w:val="24"/>
          <w:szCs w:val="24"/>
        </w:rPr>
        <w:t xml:space="preserve">r </w:t>
      </w:r>
      <w:r w:rsidRPr="00060CEA">
        <w:rPr>
          <w:spacing w:val="3"/>
          <w:sz w:val="24"/>
          <w:szCs w:val="24"/>
        </w:rPr>
        <w:t>e</w:t>
      </w:r>
      <w:r w:rsidRPr="00060CEA">
        <w:rPr>
          <w:sz w:val="24"/>
          <w:szCs w:val="24"/>
        </w:rPr>
        <w:t xml:space="preserve">n </w:t>
      </w:r>
      <w:r w:rsidRPr="00060CEA">
        <w:rPr>
          <w:spacing w:val="3"/>
          <w:sz w:val="24"/>
          <w:szCs w:val="24"/>
        </w:rPr>
        <w:t xml:space="preserve">aucune </w:t>
      </w:r>
      <w:r w:rsidRPr="00060CEA">
        <w:rPr>
          <w:sz w:val="24"/>
          <w:szCs w:val="24"/>
        </w:rPr>
        <w:t>manière, sauf disposition contraire du RPAO. Sauf disposition contraire du CCAP, une offre assortie d’une clause de révision des prix sera considérée comme non conforme et sera écartée, en application de l’article 29.3 du RGAO.</w:t>
      </w:r>
    </w:p>
    <w:p w14:paraId="077B1522" w14:textId="77777777" w:rsidR="001350EB" w:rsidRPr="00060CEA" w:rsidRDefault="001350EB" w:rsidP="009C30BD">
      <w:pPr>
        <w:widowControl w:val="0"/>
        <w:autoSpaceDE w:val="0"/>
        <w:autoSpaceDN w:val="0"/>
        <w:adjustRightInd w:val="0"/>
        <w:jc w:val="both"/>
        <w:rPr>
          <w:sz w:val="24"/>
          <w:szCs w:val="24"/>
        </w:rPr>
      </w:pPr>
      <w:r w:rsidRPr="00060CEA">
        <w:rPr>
          <w:sz w:val="24"/>
          <w:szCs w:val="24"/>
        </w:rPr>
        <w:tab/>
      </w:r>
    </w:p>
    <w:p w14:paraId="17E662DD" w14:textId="290E3C86" w:rsidR="001350EB" w:rsidRPr="00060CEA" w:rsidRDefault="001350EB" w:rsidP="009C30BD">
      <w:pPr>
        <w:widowControl w:val="0"/>
        <w:autoSpaceDE w:val="0"/>
        <w:autoSpaceDN w:val="0"/>
        <w:adjustRightInd w:val="0"/>
        <w:ind w:left="426" w:right="-18" w:hanging="567"/>
        <w:jc w:val="both"/>
        <w:rPr>
          <w:sz w:val="24"/>
          <w:szCs w:val="24"/>
        </w:rPr>
      </w:pPr>
      <w:r w:rsidRPr="00060CEA">
        <w:rPr>
          <w:sz w:val="24"/>
          <w:szCs w:val="24"/>
        </w:rPr>
        <w:t xml:space="preserve">13.3. Au cas où l’appel d’offres comprend plusieurs </w:t>
      </w:r>
      <w:r w:rsidRPr="00060CEA">
        <w:rPr>
          <w:spacing w:val="2"/>
          <w:sz w:val="24"/>
          <w:szCs w:val="24"/>
        </w:rPr>
        <w:t>lots</w:t>
      </w:r>
      <w:r w:rsidRPr="00060CEA">
        <w:rPr>
          <w:sz w:val="24"/>
          <w:szCs w:val="24"/>
        </w:rPr>
        <w:t xml:space="preserve">, </w:t>
      </w:r>
      <w:proofErr w:type="gramStart"/>
      <w:r w:rsidRPr="00060CEA">
        <w:rPr>
          <w:spacing w:val="2"/>
          <w:sz w:val="24"/>
          <w:szCs w:val="24"/>
        </w:rPr>
        <w:t>le</w:t>
      </w:r>
      <w:r w:rsidRPr="00060CEA">
        <w:rPr>
          <w:sz w:val="24"/>
          <w:szCs w:val="24"/>
        </w:rPr>
        <w:t xml:space="preserve">s  </w:t>
      </w:r>
      <w:r w:rsidRPr="00060CEA">
        <w:rPr>
          <w:spacing w:val="2"/>
          <w:sz w:val="24"/>
          <w:szCs w:val="24"/>
        </w:rPr>
        <w:t>pri</w:t>
      </w:r>
      <w:r w:rsidRPr="00060CEA">
        <w:rPr>
          <w:sz w:val="24"/>
          <w:szCs w:val="24"/>
        </w:rPr>
        <w:t>x</w:t>
      </w:r>
      <w:proofErr w:type="gramEnd"/>
      <w:r w:rsidRPr="00060CEA">
        <w:rPr>
          <w:sz w:val="24"/>
          <w:szCs w:val="24"/>
        </w:rPr>
        <w:t xml:space="preserve"> </w:t>
      </w:r>
      <w:r w:rsidRPr="00060CEA">
        <w:rPr>
          <w:spacing w:val="2"/>
          <w:sz w:val="24"/>
          <w:szCs w:val="24"/>
        </w:rPr>
        <w:t>indiqué</w:t>
      </w:r>
      <w:r w:rsidRPr="00060CEA">
        <w:rPr>
          <w:sz w:val="24"/>
          <w:szCs w:val="24"/>
        </w:rPr>
        <w:t xml:space="preserve">s  </w:t>
      </w:r>
      <w:r w:rsidRPr="00060CEA">
        <w:rPr>
          <w:spacing w:val="2"/>
          <w:sz w:val="24"/>
          <w:szCs w:val="24"/>
        </w:rPr>
        <w:t>pou</w:t>
      </w:r>
      <w:r w:rsidRPr="00060CEA">
        <w:rPr>
          <w:sz w:val="24"/>
          <w:szCs w:val="24"/>
        </w:rPr>
        <w:t xml:space="preserve">r  </w:t>
      </w:r>
      <w:r w:rsidRPr="00060CEA">
        <w:rPr>
          <w:spacing w:val="2"/>
          <w:sz w:val="24"/>
          <w:szCs w:val="24"/>
        </w:rPr>
        <w:t>u</w:t>
      </w:r>
      <w:r w:rsidRPr="00060CEA">
        <w:rPr>
          <w:sz w:val="24"/>
          <w:szCs w:val="24"/>
        </w:rPr>
        <w:t xml:space="preserve">n  </w:t>
      </w:r>
      <w:r w:rsidRPr="00060CEA">
        <w:rPr>
          <w:spacing w:val="2"/>
          <w:sz w:val="24"/>
          <w:szCs w:val="24"/>
        </w:rPr>
        <w:t>lo</w:t>
      </w:r>
      <w:r w:rsidRPr="00060CEA">
        <w:rPr>
          <w:sz w:val="24"/>
          <w:szCs w:val="24"/>
        </w:rPr>
        <w:t xml:space="preserve">t  </w:t>
      </w:r>
      <w:r w:rsidRPr="00060CEA">
        <w:rPr>
          <w:spacing w:val="2"/>
          <w:sz w:val="24"/>
          <w:szCs w:val="24"/>
        </w:rPr>
        <w:t xml:space="preserve">donné </w:t>
      </w:r>
      <w:r w:rsidRPr="00060CEA">
        <w:rPr>
          <w:sz w:val="24"/>
          <w:szCs w:val="24"/>
        </w:rPr>
        <w:t>devront correspondre à la totalité des articles de ce lot, et à la totalité de la quantité indiquée pour  chaque  article.  Les Soumissionnaires désirant offrir une réduction de prix en cas d’attribution de plus d’un lot spécifieront les réductions applicables à chaque groupe de lots ou à chaque marché du groupe de lots, à la condition que les offres pour tous les lots soient soumises et ouvertes en même temps.</w:t>
      </w:r>
    </w:p>
    <w:p w14:paraId="7C6B83E2" w14:textId="77777777" w:rsidR="001350EB" w:rsidRPr="00060CEA" w:rsidRDefault="001350EB" w:rsidP="009C30BD">
      <w:pPr>
        <w:widowControl w:val="0"/>
        <w:autoSpaceDE w:val="0"/>
        <w:autoSpaceDN w:val="0"/>
        <w:adjustRightInd w:val="0"/>
        <w:ind w:left="426" w:right="-18" w:hanging="567"/>
        <w:jc w:val="both"/>
        <w:rPr>
          <w:sz w:val="24"/>
          <w:szCs w:val="24"/>
        </w:rPr>
      </w:pPr>
    </w:p>
    <w:p w14:paraId="43AF7FDE" w14:textId="77777777" w:rsidR="001350EB" w:rsidRPr="00060CEA" w:rsidRDefault="001350EB" w:rsidP="009C30BD">
      <w:pPr>
        <w:widowControl w:val="0"/>
        <w:autoSpaceDE w:val="0"/>
        <w:autoSpaceDN w:val="0"/>
        <w:adjustRightInd w:val="0"/>
        <w:ind w:right="-18"/>
        <w:jc w:val="both"/>
        <w:rPr>
          <w:sz w:val="24"/>
          <w:szCs w:val="24"/>
        </w:rPr>
      </w:pPr>
      <w:r w:rsidRPr="00060CEA">
        <w:rPr>
          <w:b/>
          <w:bCs/>
          <w:sz w:val="24"/>
          <w:szCs w:val="24"/>
        </w:rPr>
        <w:t xml:space="preserve">Article </w:t>
      </w:r>
      <w:proofErr w:type="gramStart"/>
      <w:r w:rsidRPr="00060CEA">
        <w:rPr>
          <w:b/>
          <w:bCs/>
          <w:sz w:val="24"/>
          <w:szCs w:val="24"/>
        </w:rPr>
        <w:t>14:</w:t>
      </w:r>
      <w:proofErr w:type="gramEnd"/>
      <w:r w:rsidRPr="00060CEA">
        <w:rPr>
          <w:b/>
          <w:bCs/>
          <w:sz w:val="24"/>
          <w:szCs w:val="24"/>
        </w:rPr>
        <w:t xml:space="preserve"> Monnaies de l’Offre</w:t>
      </w:r>
    </w:p>
    <w:p w14:paraId="3EC950C6" w14:textId="77777777" w:rsidR="001350EB" w:rsidRPr="00060CEA" w:rsidRDefault="001350EB" w:rsidP="009C30BD">
      <w:pPr>
        <w:widowControl w:val="0"/>
        <w:autoSpaceDE w:val="0"/>
        <w:autoSpaceDN w:val="0"/>
        <w:adjustRightInd w:val="0"/>
        <w:rPr>
          <w:sz w:val="24"/>
          <w:szCs w:val="24"/>
        </w:rPr>
      </w:pPr>
    </w:p>
    <w:p w14:paraId="4C2C8FB3" w14:textId="77777777" w:rsidR="001350EB" w:rsidRPr="00060CEA" w:rsidRDefault="001350EB" w:rsidP="009C30BD">
      <w:pPr>
        <w:widowControl w:val="0"/>
        <w:autoSpaceDE w:val="0"/>
        <w:autoSpaceDN w:val="0"/>
        <w:adjustRightInd w:val="0"/>
        <w:ind w:right="-20"/>
        <w:rPr>
          <w:sz w:val="24"/>
          <w:szCs w:val="24"/>
        </w:rPr>
      </w:pPr>
      <w:r w:rsidRPr="00060CEA">
        <w:rPr>
          <w:sz w:val="24"/>
          <w:szCs w:val="24"/>
        </w:rPr>
        <w:t>Les prix seront libellés en francs CFA.</w:t>
      </w:r>
    </w:p>
    <w:p w14:paraId="6491A2B6" w14:textId="77777777" w:rsidR="001350EB" w:rsidRPr="00060CEA" w:rsidRDefault="001350EB" w:rsidP="009C30BD">
      <w:pPr>
        <w:widowControl w:val="0"/>
        <w:autoSpaceDE w:val="0"/>
        <w:autoSpaceDN w:val="0"/>
        <w:adjustRightInd w:val="0"/>
        <w:ind w:left="1191" w:right="-35" w:hanging="1191"/>
        <w:rPr>
          <w:sz w:val="24"/>
          <w:szCs w:val="24"/>
        </w:rPr>
      </w:pPr>
      <w:r w:rsidRPr="00060CEA">
        <w:rPr>
          <w:b/>
          <w:bCs/>
          <w:sz w:val="24"/>
          <w:szCs w:val="24"/>
        </w:rPr>
        <w:t xml:space="preserve">Article </w:t>
      </w:r>
      <w:proofErr w:type="gramStart"/>
      <w:r w:rsidRPr="00060CEA">
        <w:rPr>
          <w:b/>
          <w:bCs/>
          <w:sz w:val="24"/>
          <w:szCs w:val="24"/>
        </w:rPr>
        <w:t>15:</w:t>
      </w:r>
      <w:proofErr w:type="gramEnd"/>
      <w:r w:rsidRPr="00060CEA">
        <w:rPr>
          <w:b/>
          <w:bCs/>
          <w:sz w:val="24"/>
          <w:szCs w:val="24"/>
        </w:rPr>
        <w:t xml:space="preserve"> Documents attestant l’admissibilité du Soumissionnaire</w:t>
      </w:r>
    </w:p>
    <w:p w14:paraId="421C1468" w14:textId="77777777" w:rsidR="001350EB" w:rsidRPr="00060CEA" w:rsidRDefault="001350EB" w:rsidP="009C30BD">
      <w:pPr>
        <w:widowControl w:val="0"/>
        <w:autoSpaceDE w:val="0"/>
        <w:autoSpaceDN w:val="0"/>
        <w:adjustRightInd w:val="0"/>
        <w:rPr>
          <w:sz w:val="24"/>
          <w:szCs w:val="24"/>
        </w:rPr>
      </w:pPr>
    </w:p>
    <w:p w14:paraId="4A47B006" w14:textId="77777777" w:rsidR="001350EB" w:rsidRPr="00060CEA" w:rsidRDefault="001350EB" w:rsidP="009C30BD">
      <w:pPr>
        <w:widowControl w:val="0"/>
        <w:autoSpaceDE w:val="0"/>
        <w:autoSpaceDN w:val="0"/>
        <w:adjustRightInd w:val="0"/>
        <w:ind w:right="95"/>
        <w:jc w:val="both"/>
        <w:rPr>
          <w:sz w:val="24"/>
          <w:szCs w:val="24"/>
        </w:rPr>
      </w:pPr>
      <w:r w:rsidRPr="00060CEA">
        <w:rPr>
          <w:sz w:val="24"/>
          <w:szCs w:val="24"/>
        </w:rPr>
        <w:t>Le Soumissionnaire fournira, en tant que partie intégrante de son offre, des documents attestant qu’il satisfait aux dispositions de l’article 4 du RGAO.</w:t>
      </w:r>
    </w:p>
    <w:p w14:paraId="3B38B2A4" w14:textId="77777777" w:rsidR="001350EB" w:rsidRPr="00060CEA" w:rsidRDefault="001350EB" w:rsidP="009C30BD">
      <w:pPr>
        <w:widowControl w:val="0"/>
        <w:autoSpaceDE w:val="0"/>
        <w:autoSpaceDN w:val="0"/>
        <w:adjustRightInd w:val="0"/>
        <w:ind w:left="1191" w:right="-35" w:hanging="1191"/>
        <w:rPr>
          <w:sz w:val="24"/>
          <w:szCs w:val="24"/>
        </w:rPr>
      </w:pPr>
      <w:r w:rsidRPr="00060CEA">
        <w:rPr>
          <w:b/>
          <w:bCs/>
          <w:sz w:val="24"/>
          <w:szCs w:val="24"/>
        </w:rPr>
        <w:t xml:space="preserve">Article </w:t>
      </w:r>
      <w:proofErr w:type="gramStart"/>
      <w:r w:rsidRPr="00060CEA">
        <w:rPr>
          <w:b/>
          <w:bCs/>
          <w:sz w:val="24"/>
          <w:szCs w:val="24"/>
        </w:rPr>
        <w:t>16:</w:t>
      </w:r>
      <w:proofErr w:type="gramEnd"/>
      <w:r w:rsidRPr="00060CEA">
        <w:rPr>
          <w:b/>
          <w:bCs/>
          <w:sz w:val="24"/>
          <w:szCs w:val="24"/>
        </w:rPr>
        <w:t xml:space="preserve"> Documents attestant l’admissibilité des fournitures</w:t>
      </w:r>
    </w:p>
    <w:p w14:paraId="092A1CF7" w14:textId="77777777" w:rsidR="001350EB" w:rsidRPr="00060CEA" w:rsidRDefault="001350EB" w:rsidP="009C30BD">
      <w:pPr>
        <w:widowControl w:val="0"/>
        <w:autoSpaceDE w:val="0"/>
        <w:autoSpaceDN w:val="0"/>
        <w:adjustRightInd w:val="0"/>
        <w:rPr>
          <w:sz w:val="24"/>
          <w:szCs w:val="24"/>
        </w:rPr>
      </w:pPr>
    </w:p>
    <w:p w14:paraId="2FA5EBF9" w14:textId="77777777" w:rsidR="001350EB" w:rsidRPr="00060CEA" w:rsidRDefault="001350EB" w:rsidP="009C30BD">
      <w:pPr>
        <w:widowControl w:val="0"/>
        <w:autoSpaceDE w:val="0"/>
        <w:autoSpaceDN w:val="0"/>
        <w:adjustRightInd w:val="0"/>
        <w:ind w:left="567" w:right="95" w:hanging="567"/>
        <w:jc w:val="both"/>
        <w:rPr>
          <w:sz w:val="24"/>
          <w:szCs w:val="24"/>
        </w:rPr>
      </w:pPr>
      <w:r w:rsidRPr="00060CEA">
        <w:rPr>
          <w:sz w:val="24"/>
          <w:szCs w:val="24"/>
        </w:rPr>
        <w:t xml:space="preserve">16.1. En application des dispositions de l'article 5 du RGAO, le Soumissionnaire fournira, en tant que partie intégrante de son offre, les documents attestant que l’ensemble des fournitures et services qu’il se propose de fournir en exécution du Marché satisfont aux critères </w:t>
      </w:r>
      <w:r w:rsidR="00302E17" w:rsidRPr="00060CEA">
        <w:rPr>
          <w:sz w:val="24"/>
          <w:szCs w:val="24"/>
        </w:rPr>
        <w:t>de provenance.</w:t>
      </w:r>
    </w:p>
    <w:p w14:paraId="0B5A8ACC" w14:textId="77777777" w:rsidR="001350EB" w:rsidRPr="00060CEA" w:rsidRDefault="001350EB" w:rsidP="009C30BD">
      <w:pPr>
        <w:widowControl w:val="0"/>
        <w:autoSpaceDE w:val="0"/>
        <w:autoSpaceDN w:val="0"/>
        <w:adjustRightInd w:val="0"/>
        <w:ind w:left="567" w:right="95" w:hanging="567"/>
        <w:jc w:val="both"/>
        <w:rPr>
          <w:sz w:val="24"/>
          <w:szCs w:val="24"/>
        </w:rPr>
      </w:pPr>
      <w:r w:rsidRPr="00060CEA">
        <w:rPr>
          <w:sz w:val="24"/>
          <w:szCs w:val="24"/>
        </w:rPr>
        <w:t>16.2. Ces documents consisteront en une déclaration sur le pays d’origine des fournitures et services proposés dans le Bordereau des prix, déclaration à confirmer par un certificat d’origine délivré au moment de l’embarquement.</w:t>
      </w:r>
    </w:p>
    <w:p w14:paraId="2B8B77B2" w14:textId="77777777" w:rsidR="001350EB" w:rsidRPr="00060CEA" w:rsidRDefault="001350EB" w:rsidP="009C30BD">
      <w:pPr>
        <w:widowControl w:val="0"/>
        <w:autoSpaceDE w:val="0"/>
        <w:autoSpaceDN w:val="0"/>
        <w:adjustRightInd w:val="0"/>
        <w:rPr>
          <w:sz w:val="24"/>
          <w:szCs w:val="24"/>
        </w:rPr>
      </w:pPr>
    </w:p>
    <w:p w14:paraId="207BBB5C" w14:textId="77777777" w:rsidR="001350EB" w:rsidRPr="00060CEA" w:rsidRDefault="001350EB" w:rsidP="009C30BD">
      <w:pPr>
        <w:widowControl w:val="0"/>
        <w:autoSpaceDE w:val="0"/>
        <w:autoSpaceDN w:val="0"/>
        <w:adjustRightInd w:val="0"/>
        <w:ind w:left="1191" w:right="-35" w:hanging="1191"/>
        <w:rPr>
          <w:b/>
          <w:bCs/>
          <w:sz w:val="24"/>
          <w:szCs w:val="24"/>
        </w:rPr>
      </w:pPr>
      <w:r w:rsidRPr="00060CEA">
        <w:rPr>
          <w:b/>
          <w:bCs/>
          <w:sz w:val="24"/>
          <w:szCs w:val="24"/>
        </w:rPr>
        <w:t>Article 17 : Documents attestant de la conformité des fournitures</w:t>
      </w:r>
    </w:p>
    <w:p w14:paraId="45CF8E24" w14:textId="77777777" w:rsidR="001350EB" w:rsidRPr="00060CEA" w:rsidRDefault="001350EB" w:rsidP="009C30BD">
      <w:pPr>
        <w:widowControl w:val="0"/>
        <w:autoSpaceDE w:val="0"/>
        <w:autoSpaceDN w:val="0"/>
        <w:adjustRightInd w:val="0"/>
        <w:rPr>
          <w:sz w:val="24"/>
          <w:szCs w:val="24"/>
        </w:rPr>
      </w:pPr>
    </w:p>
    <w:p w14:paraId="468CCD20" w14:textId="77777777" w:rsidR="001350EB" w:rsidRPr="00060CEA" w:rsidRDefault="001350EB" w:rsidP="009C30BD">
      <w:pPr>
        <w:widowControl w:val="0"/>
        <w:tabs>
          <w:tab w:val="left" w:pos="1280"/>
          <w:tab w:val="left" w:pos="1740"/>
          <w:tab w:val="left" w:pos="3100"/>
          <w:tab w:val="left" w:pos="3680"/>
        </w:tabs>
        <w:autoSpaceDE w:val="0"/>
        <w:autoSpaceDN w:val="0"/>
        <w:adjustRightInd w:val="0"/>
        <w:ind w:left="567" w:right="90" w:hanging="567"/>
        <w:jc w:val="both"/>
        <w:rPr>
          <w:sz w:val="24"/>
          <w:szCs w:val="24"/>
        </w:rPr>
      </w:pPr>
      <w:r w:rsidRPr="00060CEA">
        <w:rPr>
          <w:sz w:val="24"/>
          <w:szCs w:val="24"/>
        </w:rPr>
        <w:t>17.1. Pour établir la conformité des fournitures et Services connexes au Dossier d’Appel d’Offre, le Soumissionnaire fournira dans le cadre de son offre les preuves écrites que les fourni</w:t>
      </w:r>
      <w:r w:rsidRPr="00060CEA">
        <w:rPr>
          <w:spacing w:val="5"/>
          <w:sz w:val="24"/>
          <w:szCs w:val="24"/>
        </w:rPr>
        <w:t>ture</w:t>
      </w:r>
      <w:r w:rsidRPr="00060CEA">
        <w:rPr>
          <w:sz w:val="24"/>
          <w:szCs w:val="24"/>
        </w:rPr>
        <w:t xml:space="preserve">s </w:t>
      </w:r>
      <w:r w:rsidRPr="00060CEA">
        <w:rPr>
          <w:spacing w:val="5"/>
          <w:sz w:val="24"/>
          <w:szCs w:val="24"/>
        </w:rPr>
        <w:t>s</w:t>
      </w:r>
      <w:r w:rsidRPr="00060CEA">
        <w:rPr>
          <w:sz w:val="24"/>
          <w:szCs w:val="24"/>
        </w:rPr>
        <w:t xml:space="preserve">e </w:t>
      </w:r>
      <w:r w:rsidRPr="00060CEA">
        <w:rPr>
          <w:spacing w:val="5"/>
          <w:sz w:val="24"/>
          <w:szCs w:val="24"/>
        </w:rPr>
        <w:t>conformen</w:t>
      </w:r>
      <w:r w:rsidRPr="00060CEA">
        <w:rPr>
          <w:sz w:val="24"/>
          <w:szCs w:val="24"/>
        </w:rPr>
        <w:t xml:space="preserve">t </w:t>
      </w:r>
      <w:r w:rsidRPr="00060CEA">
        <w:rPr>
          <w:spacing w:val="5"/>
          <w:sz w:val="24"/>
          <w:szCs w:val="24"/>
        </w:rPr>
        <w:t>au</w:t>
      </w:r>
      <w:r w:rsidRPr="00060CEA">
        <w:rPr>
          <w:sz w:val="24"/>
          <w:szCs w:val="24"/>
        </w:rPr>
        <w:t xml:space="preserve">x </w:t>
      </w:r>
      <w:r w:rsidRPr="00060CEA">
        <w:rPr>
          <w:spacing w:val="5"/>
          <w:sz w:val="24"/>
          <w:szCs w:val="24"/>
        </w:rPr>
        <w:t xml:space="preserve">spécifications </w:t>
      </w:r>
      <w:r w:rsidRPr="00060CEA">
        <w:rPr>
          <w:spacing w:val="4"/>
          <w:sz w:val="24"/>
          <w:szCs w:val="24"/>
        </w:rPr>
        <w:t>technique</w:t>
      </w:r>
      <w:r w:rsidRPr="00060CEA">
        <w:rPr>
          <w:sz w:val="24"/>
          <w:szCs w:val="24"/>
        </w:rPr>
        <w:t xml:space="preserve">s </w:t>
      </w:r>
      <w:r w:rsidRPr="00060CEA">
        <w:rPr>
          <w:spacing w:val="4"/>
          <w:sz w:val="24"/>
          <w:szCs w:val="24"/>
        </w:rPr>
        <w:t>e</w:t>
      </w:r>
      <w:r w:rsidRPr="00060CEA">
        <w:rPr>
          <w:sz w:val="24"/>
          <w:szCs w:val="24"/>
        </w:rPr>
        <w:t xml:space="preserve">t </w:t>
      </w:r>
      <w:proofErr w:type="gramStart"/>
      <w:r w:rsidRPr="00060CEA">
        <w:rPr>
          <w:spacing w:val="4"/>
          <w:sz w:val="24"/>
          <w:szCs w:val="24"/>
        </w:rPr>
        <w:t>norme</w:t>
      </w:r>
      <w:r w:rsidRPr="00060CEA">
        <w:rPr>
          <w:sz w:val="24"/>
          <w:szCs w:val="24"/>
        </w:rPr>
        <w:t>s  s</w:t>
      </w:r>
      <w:r w:rsidRPr="00060CEA">
        <w:rPr>
          <w:spacing w:val="4"/>
          <w:sz w:val="24"/>
          <w:szCs w:val="24"/>
        </w:rPr>
        <w:t>pécifiée</w:t>
      </w:r>
      <w:r w:rsidRPr="00060CEA">
        <w:rPr>
          <w:sz w:val="24"/>
          <w:szCs w:val="24"/>
        </w:rPr>
        <w:t>s</w:t>
      </w:r>
      <w:proofErr w:type="gramEnd"/>
      <w:r w:rsidRPr="00060CEA">
        <w:rPr>
          <w:sz w:val="24"/>
          <w:szCs w:val="24"/>
        </w:rPr>
        <w:t xml:space="preserve"> </w:t>
      </w:r>
      <w:r w:rsidRPr="00060CEA">
        <w:rPr>
          <w:spacing w:val="4"/>
          <w:sz w:val="24"/>
          <w:szCs w:val="24"/>
        </w:rPr>
        <w:t>dan</w:t>
      </w:r>
      <w:r w:rsidRPr="00060CEA">
        <w:rPr>
          <w:sz w:val="24"/>
          <w:szCs w:val="24"/>
        </w:rPr>
        <w:t xml:space="preserve">s  </w:t>
      </w:r>
      <w:r w:rsidRPr="00060CEA">
        <w:rPr>
          <w:spacing w:val="4"/>
          <w:sz w:val="24"/>
          <w:szCs w:val="24"/>
        </w:rPr>
        <w:t xml:space="preserve">le </w:t>
      </w:r>
      <w:r w:rsidRPr="00060CEA">
        <w:rPr>
          <w:sz w:val="24"/>
          <w:szCs w:val="24"/>
        </w:rPr>
        <w:t>Descriptif de la Fourniture.</w:t>
      </w:r>
    </w:p>
    <w:p w14:paraId="22A61A7F" w14:textId="77777777" w:rsidR="001350EB" w:rsidRPr="00060CEA" w:rsidRDefault="001350EB" w:rsidP="009C30BD">
      <w:pPr>
        <w:widowControl w:val="0"/>
        <w:autoSpaceDE w:val="0"/>
        <w:autoSpaceDN w:val="0"/>
        <w:adjustRightInd w:val="0"/>
        <w:rPr>
          <w:sz w:val="24"/>
          <w:szCs w:val="24"/>
        </w:rPr>
      </w:pPr>
    </w:p>
    <w:p w14:paraId="595333C1" w14:textId="77777777" w:rsidR="001350EB" w:rsidRPr="00060CEA" w:rsidRDefault="001350EB" w:rsidP="009C30BD">
      <w:pPr>
        <w:widowControl w:val="0"/>
        <w:tabs>
          <w:tab w:val="left" w:pos="1180"/>
          <w:tab w:val="left" w:pos="2200"/>
          <w:tab w:val="left" w:pos="3240"/>
          <w:tab w:val="left" w:pos="4100"/>
          <w:tab w:val="left" w:pos="4480"/>
        </w:tabs>
        <w:autoSpaceDE w:val="0"/>
        <w:autoSpaceDN w:val="0"/>
        <w:adjustRightInd w:val="0"/>
        <w:ind w:left="567" w:right="90" w:hanging="567"/>
        <w:jc w:val="both"/>
        <w:rPr>
          <w:sz w:val="24"/>
          <w:szCs w:val="24"/>
        </w:rPr>
      </w:pPr>
      <w:r w:rsidRPr="00060CEA">
        <w:rPr>
          <w:sz w:val="24"/>
          <w:szCs w:val="24"/>
        </w:rPr>
        <w:t xml:space="preserve">17.2. </w:t>
      </w:r>
      <w:r w:rsidRPr="00060CEA">
        <w:rPr>
          <w:spacing w:val="5"/>
          <w:sz w:val="24"/>
          <w:szCs w:val="24"/>
        </w:rPr>
        <w:t>Ce</w:t>
      </w:r>
      <w:r w:rsidRPr="00060CEA">
        <w:rPr>
          <w:sz w:val="24"/>
          <w:szCs w:val="24"/>
        </w:rPr>
        <w:t xml:space="preserve">s </w:t>
      </w:r>
      <w:r w:rsidRPr="00060CEA">
        <w:rPr>
          <w:spacing w:val="5"/>
          <w:sz w:val="24"/>
          <w:szCs w:val="24"/>
        </w:rPr>
        <w:t>preuve</w:t>
      </w:r>
      <w:r w:rsidRPr="00060CEA">
        <w:rPr>
          <w:sz w:val="24"/>
          <w:szCs w:val="24"/>
        </w:rPr>
        <w:t xml:space="preserve">s </w:t>
      </w:r>
      <w:r w:rsidRPr="00060CEA">
        <w:rPr>
          <w:spacing w:val="5"/>
          <w:sz w:val="24"/>
          <w:szCs w:val="24"/>
        </w:rPr>
        <w:t>peuven</w:t>
      </w:r>
      <w:r w:rsidRPr="00060CEA">
        <w:rPr>
          <w:sz w:val="24"/>
          <w:szCs w:val="24"/>
        </w:rPr>
        <w:t xml:space="preserve">t </w:t>
      </w:r>
      <w:r w:rsidRPr="00060CEA">
        <w:rPr>
          <w:spacing w:val="5"/>
          <w:sz w:val="24"/>
          <w:szCs w:val="24"/>
        </w:rPr>
        <w:t>revêti</w:t>
      </w:r>
      <w:r w:rsidRPr="00060CEA">
        <w:rPr>
          <w:sz w:val="24"/>
          <w:szCs w:val="24"/>
        </w:rPr>
        <w:t>r</w:t>
      </w:r>
      <w:r w:rsidRPr="00060CEA">
        <w:rPr>
          <w:spacing w:val="5"/>
          <w:sz w:val="24"/>
          <w:szCs w:val="24"/>
        </w:rPr>
        <w:t xml:space="preserve"> l</w:t>
      </w:r>
      <w:r w:rsidRPr="00060CEA">
        <w:rPr>
          <w:sz w:val="24"/>
          <w:szCs w:val="24"/>
        </w:rPr>
        <w:t xml:space="preserve">a </w:t>
      </w:r>
      <w:r w:rsidRPr="00060CEA">
        <w:rPr>
          <w:spacing w:val="5"/>
          <w:sz w:val="24"/>
          <w:szCs w:val="24"/>
        </w:rPr>
        <w:t>forme d</w:t>
      </w:r>
      <w:r w:rsidRPr="00060CEA">
        <w:rPr>
          <w:sz w:val="24"/>
          <w:szCs w:val="24"/>
        </w:rPr>
        <w:t xml:space="preserve">e </w:t>
      </w:r>
      <w:r w:rsidRPr="00060CEA">
        <w:rPr>
          <w:spacing w:val="5"/>
          <w:sz w:val="24"/>
          <w:szCs w:val="24"/>
        </w:rPr>
        <w:t>prospectus</w:t>
      </w:r>
      <w:r w:rsidRPr="00060CEA">
        <w:rPr>
          <w:sz w:val="24"/>
          <w:szCs w:val="24"/>
        </w:rPr>
        <w:t xml:space="preserve">, </w:t>
      </w:r>
      <w:r w:rsidRPr="00060CEA">
        <w:rPr>
          <w:spacing w:val="5"/>
          <w:sz w:val="24"/>
          <w:szCs w:val="24"/>
        </w:rPr>
        <w:t>dessin</w:t>
      </w:r>
      <w:r w:rsidRPr="00060CEA">
        <w:rPr>
          <w:sz w:val="24"/>
          <w:szCs w:val="24"/>
        </w:rPr>
        <w:t xml:space="preserve">s </w:t>
      </w:r>
      <w:r w:rsidRPr="00060CEA">
        <w:rPr>
          <w:spacing w:val="5"/>
          <w:sz w:val="24"/>
          <w:szCs w:val="24"/>
        </w:rPr>
        <w:t>o</w:t>
      </w:r>
      <w:r w:rsidRPr="00060CEA">
        <w:rPr>
          <w:sz w:val="24"/>
          <w:szCs w:val="24"/>
        </w:rPr>
        <w:t xml:space="preserve">u </w:t>
      </w:r>
      <w:r w:rsidRPr="00060CEA">
        <w:rPr>
          <w:spacing w:val="5"/>
          <w:sz w:val="24"/>
          <w:szCs w:val="24"/>
        </w:rPr>
        <w:t>donnée</w:t>
      </w:r>
      <w:r w:rsidRPr="00060CEA">
        <w:rPr>
          <w:sz w:val="24"/>
          <w:szCs w:val="24"/>
        </w:rPr>
        <w:t xml:space="preserve">s </w:t>
      </w:r>
      <w:r w:rsidRPr="00060CEA">
        <w:rPr>
          <w:spacing w:val="5"/>
          <w:sz w:val="24"/>
          <w:szCs w:val="24"/>
        </w:rPr>
        <w:t xml:space="preserve">et </w:t>
      </w:r>
      <w:r w:rsidRPr="00060CEA">
        <w:rPr>
          <w:sz w:val="24"/>
          <w:szCs w:val="24"/>
        </w:rPr>
        <w:t xml:space="preserve">comprendront une description détaillée des principales caractéristiques techniques et de </w:t>
      </w:r>
      <w:r w:rsidRPr="00060CEA">
        <w:rPr>
          <w:spacing w:val="5"/>
          <w:sz w:val="24"/>
          <w:szCs w:val="24"/>
        </w:rPr>
        <w:t>performanc</w:t>
      </w:r>
      <w:r w:rsidRPr="00060CEA">
        <w:rPr>
          <w:sz w:val="24"/>
          <w:szCs w:val="24"/>
        </w:rPr>
        <w:t xml:space="preserve">e </w:t>
      </w:r>
      <w:r w:rsidRPr="00060CEA">
        <w:rPr>
          <w:spacing w:val="5"/>
          <w:sz w:val="24"/>
          <w:szCs w:val="24"/>
        </w:rPr>
        <w:t>le</w:t>
      </w:r>
      <w:r w:rsidRPr="00060CEA">
        <w:rPr>
          <w:sz w:val="24"/>
          <w:szCs w:val="24"/>
        </w:rPr>
        <w:t xml:space="preserve">s </w:t>
      </w:r>
      <w:r w:rsidRPr="00060CEA">
        <w:rPr>
          <w:spacing w:val="5"/>
          <w:sz w:val="24"/>
          <w:szCs w:val="24"/>
        </w:rPr>
        <w:t>fourniture</w:t>
      </w:r>
      <w:r w:rsidRPr="00060CEA">
        <w:rPr>
          <w:sz w:val="24"/>
          <w:szCs w:val="24"/>
        </w:rPr>
        <w:t xml:space="preserve">s </w:t>
      </w:r>
      <w:r w:rsidRPr="00060CEA">
        <w:rPr>
          <w:spacing w:val="5"/>
          <w:sz w:val="24"/>
          <w:szCs w:val="24"/>
        </w:rPr>
        <w:t>e</w:t>
      </w:r>
      <w:r w:rsidRPr="00060CEA">
        <w:rPr>
          <w:sz w:val="24"/>
          <w:szCs w:val="24"/>
        </w:rPr>
        <w:t xml:space="preserve">t </w:t>
      </w:r>
      <w:r w:rsidRPr="00060CEA">
        <w:rPr>
          <w:spacing w:val="5"/>
          <w:sz w:val="24"/>
          <w:szCs w:val="24"/>
        </w:rPr>
        <w:t xml:space="preserve">services </w:t>
      </w:r>
      <w:r w:rsidRPr="00060CEA">
        <w:rPr>
          <w:spacing w:val="1"/>
          <w:sz w:val="24"/>
          <w:szCs w:val="24"/>
        </w:rPr>
        <w:t>connexes</w:t>
      </w:r>
      <w:r w:rsidRPr="00060CEA">
        <w:rPr>
          <w:sz w:val="24"/>
          <w:szCs w:val="24"/>
        </w:rPr>
        <w:t xml:space="preserve">, </w:t>
      </w:r>
      <w:r w:rsidRPr="00060CEA">
        <w:rPr>
          <w:spacing w:val="1"/>
          <w:sz w:val="24"/>
          <w:szCs w:val="24"/>
        </w:rPr>
        <w:t>démontran</w:t>
      </w:r>
      <w:r w:rsidRPr="00060CEA">
        <w:rPr>
          <w:sz w:val="24"/>
          <w:szCs w:val="24"/>
        </w:rPr>
        <w:t xml:space="preserve">t </w:t>
      </w:r>
      <w:r w:rsidRPr="00060CEA">
        <w:rPr>
          <w:spacing w:val="1"/>
          <w:sz w:val="24"/>
          <w:szCs w:val="24"/>
        </w:rPr>
        <w:t>qu’il</w:t>
      </w:r>
      <w:r w:rsidRPr="00060CEA">
        <w:rPr>
          <w:sz w:val="24"/>
          <w:szCs w:val="24"/>
        </w:rPr>
        <w:t xml:space="preserve">s </w:t>
      </w:r>
      <w:r w:rsidRPr="00060CEA">
        <w:rPr>
          <w:spacing w:val="1"/>
          <w:sz w:val="24"/>
          <w:szCs w:val="24"/>
        </w:rPr>
        <w:t xml:space="preserve">correspondent </w:t>
      </w:r>
      <w:r w:rsidRPr="00060CEA">
        <w:rPr>
          <w:sz w:val="24"/>
          <w:szCs w:val="24"/>
        </w:rPr>
        <w:t>pour ’essentiel aux spécifications et, le cas échéant une liste des divergences et réserves par rapport aux dispositions du Descriptif de la Fourniture.</w:t>
      </w:r>
    </w:p>
    <w:p w14:paraId="67F5671A" w14:textId="77777777" w:rsidR="001350EB" w:rsidRPr="00060CEA" w:rsidRDefault="001350EB" w:rsidP="009C30BD">
      <w:pPr>
        <w:widowControl w:val="0"/>
        <w:autoSpaceDE w:val="0"/>
        <w:autoSpaceDN w:val="0"/>
        <w:adjustRightInd w:val="0"/>
        <w:rPr>
          <w:sz w:val="24"/>
          <w:szCs w:val="24"/>
        </w:rPr>
      </w:pPr>
    </w:p>
    <w:p w14:paraId="4C81312D" w14:textId="77777777" w:rsidR="001350EB" w:rsidRPr="00060CEA" w:rsidRDefault="001350EB" w:rsidP="009C30BD">
      <w:pPr>
        <w:widowControl w:val="0"/>
        <w:autoSpaceDE w:val="0"/>
        <w:autoSpaceDN w:val="0"/>
        <w:adjustRightInd w:val="0"/>
        <w:ind w:left="567" w:right="93" w:hanging="567"/>
        <w:jc w:val="both"/>
        <w:rPr>
          <w:sz w:val="24"/>
          <w:szCs w:val="24"/>
        </w:rPr>
      </w:pPr>
      <w:r w:rsidRPr="00060CEA">
        <w:rPr>
          <w:sz w:val="24"/>
          <w:szCs w:val="24"/>
        </w:rPr>
        <w:t>17.3. Le Soumissionnaire fournira également une liste donnant tous les détails, y compris les sources d’approvisionnement disponibles et les prix courants des pièces de rechange, outils spéciaux, etc., nécessaires au fonction</w:t>
      </w:r>
      <w:r w:rsidRPr="00060CEA">
        <w:rPr>
          <w:spacing w:val="2"/>
          <w:sz w:val="24"/>
          <w:szCs w:val="24"/>
        </w:rPr>
        <w:t>nemen</w:t>
      </w:r>
      <w:r w:rsidRPr="00060CEA">
        <w:rPr>
          <w:sz w:val="24"/>
          <w:szCs w:val="24"/>
        </w:rPr>
        <w:t xml:space="preserve">t </w:t>
      </w:r>
      <w:r w:rsidRPr="00060CEA">
        <w:rPr>
          <w:spacing w:val="2"/>
          <w:sz w:val="24"/>
          <w:szCs w:val="24"/>
        </w:rPr>
        <w:t>correc</w:t>
      </w:r>
      <w:r w:rsidRPr="00060CEA">
        <w:rPr>
          <w:sz w:val="24"/>
          <w:szCs w:val="24"/>
        </w:rPr>
        <w:t xml:space="preserve">t </w:t>
      </w:r>
      <w:proofErr w:type="gramStart"/>
      <w:r w:rsidRPr="00060CEA">
        <w:rPr>
          <w:spacing w:val="2"/>
          <w:sz w:val="24"/>
          <w:szCs w:val="24"/>
        </w:rPr>
        <w:t>e</w:t>
      </w:r>
      <w:r w:rsidRPr="00060CEA">
        <w:rPr>
          <w:sz w:val="24"/>
          <w:szCs w:val="24"/>
        </w:rPr>
        <w:t xml:space="preserve">t  </w:t>
      </w:r>
      <w:r w:rsidRPr="00060CEA">
        <w:rPr>
          <w:spacing w:val="2"/>
          <w:sz w:val="24"/>
          <w:szCs w:val="24"/>
        </w:rPr>
        <w:t>contin</w:t>
      </w:r>
      <w:r w:rsidRPr="00060CEA">
        <w:rPr>
          <w:sz w:val="24"/>
          <w:szCs w:val="24"/>
        </w:rPr>
        <w:t>u</w:t>
      </w:r>
      <w:proofErr w:type="gramEnd"/>
      <w:r w:rsidRPr="00060CEA">
        <w:rPr>
          <w:sz w:val="24"/>
          <w:szCs w:val="24"/>
        </w:rPr>
        <w:t xml:space="preserve"> </w:t>
      </w:r>
      <w:r w:rsidRPr="00060CEA">
        <w:rPr>
          <w:spacing w:val="2"/>
          <w:sz w:val="24"/>
          <w:szCs w:val="24"/>
        </w:rPr>
        <w:t>de</w:t>
      </w:r>
      <w:r w:rsidRPr="00060CEA">
        <w:rPr>
          <w:sz w:val="24"/>
          <w:szCs w:val="24"/>
        </w:rPr>
        <w:t xml:space="preserve">s </w:t>
      </w:r>
      <w:r w:rsidRPr="00060CEA">
        <w:rPr>
          <w:spacing w:val="2"/>
          <w:sz w:val="24"/>
          <w:szCs w:val="24"/>
        </w:rPr>
        <w:t xml:space="preserve">fournitures </w:t>
      </w:r>
      <w:r w:rsidRPr="00060CEA">
        <w:rPr>
          <w:sz w:val="24"/>
          <w:szCs w:val="24"/>
        </w:rPr>
        <w:t>depuis le début de leur utilisation par le Maître d’Ouvrage et pendant la période précisée au RPAO.</w:t>
      </w:r>
    </w:p>
    <w:p w14:paraId="1348784C" w14:textId="77777777" w:rsidR="001350EB" w:rsidRPr="00060CEA" w:rsidRDefault="001350EB" w:rsidP="009C30BD">
      <w:pPr>
        <w:widowControl w:val="0"/>
        <w:autoSpaceDE w:val="0"/>
        <w:autoSpaceDN w:val="0"/>
        <w:adjustRightInd w:val="0"/>
        <w:rPr>
          <w:sz w:val="24"/>
          <w:szCs w:val="24"/>
        </w:rPr>
      </w:pPr>
    </w:p>
    <w:p w14:paraId="5E3BB321" w14:textId="77777777" w:rsidR="001350EB" w:rsidRPr="00060CEA" w:rsidRDefault="001350EB" w:rsidP="009C30BD">
      <w:pPr>
        <w:widowControl w:val="0"/>
        <w:autoSpaceDE w:val="0"/>
        <w:autoSpaceDN w:val="0"/>
        <w:adjustRightInd w:val="0"/>
        <w:ind w:left="623" w:right="-17" w:hanging="510"/>
        <w:jc w:val="both"/>
        <w:rPr>
          <w:sz w:val="24"/>
          <w:szCs w:val="24"/>
        </w:rPr>
      </w:pPr>
      <w:r w:rsidRPr="00060CEA">
        <w:rPr>
          <w:sz w:val="24"/>
          <w:szCs w:val="24"/>
        </w:rPr>
        <w:t xml:space="preserve">17.4. Les normes qui s’appliquent aux modes </w:t>
      </w:r>
      <w:proofErr w:type="gramStart"/>
      <w:r w:rsidRPr="00060CEA">
        <w:rPr>
          <w:sz w:val="24"/>
          <w:szCs w:val="24"/>
        </w:rPr>
        <w:t>d’exécution,  procédés</w:t>
      </w:r>
      <w:proofErr w:type="gramEnd"/>
      <w:r w:rsidRPr="00060CEA">
        <w:rPr>
          <w:sz w:val="24"/>
          <w:szCs w:val="24"/>
        </w:rPr>
        <w:t xml:space="preserve">  de  fabrication,  </w:t>
      </w:r>
      <w:r w:rsidRPr="00060CEA">
        <w:rPr>
          <w:sz w:val="24"/>
          <w:szCs w:val="24"/>
        </w:rPr>
        <w:lastRenderedPageBreak/>
        <w:t>équipements et  matériels,  ainsi  que  les  références  à  des noms de marque ou à des numéros de catalogue spécifiés par (le Maitre d’Ouvrage ou le Maitre d’Ouvrage Délégué) sur le Bordereau des quantités, calendrier de livraison, et spécifications techniques ne sont mentionnés qu’a titre indicatif et n’ont nullement un caractère restrictif.</w:t>
      </w:r>
    </w:p>
    <w:p w14:paraId="3353E9AE" w14:textId="77777777" w:rsidR="001350EB" w:rsidRPr="00060CEA" w:rsidRDefault="001350EB" w:rsidP="009C30BD">
      <w:pPr>
        <w:widowControl w:val="0"/>
        <w:autoSpaceDE w:val="0"/>
        <w:autoSpaceDN w:val="0"/>
        <w:adjustRightInd w:val="0"/>
        <w:rPr>
          <w:sz w:val="24"/>
          <w:szCs w:val="24"/>
        </w:rPr>
      </w:pPr>
    </w:p>
    <w:p w14:paraId="3538993E" w14:textId="77777777" w:rsidR="001350EB" w:rsidRPr="00060CEA" w:rsidRDefault="001350EB" w:rsidP="009C30BD">
      <w:pPr>
        <w:widowControl w:val="0"/>
        <w:autoSpaceDE w:val="0"/>
        <w:autoSpaceDN w:val="0"/>
        <w:adjustRightInd w:val="0"/>
        <w:ind w:left="623" w:right="-15"/>
        <w:jc w:val="both"/>
        <w:rPr>
          <w:sz w:val="24"/>
          <w:szCs w:val="24"/>
        </w:rPr>
      </w:pPr>
      <w:r w:rsidRPr="00060CEA">
        <w:rPr>
          <w:sz w:val="24"/>
          <w:szCs w:val="24"/>
        </w:rPr>
        <w:t xml:space="preserve">Le Soumissionnaire peut leur substituer d’autres normes de qualité, noms de marque et/ou d’autres numéros de catalogue, pourvu qu’il établisse à la satisfaction de </w:t>
      </w:r>
      <w:r w:rsidRPr="00060CEA">
        <w:rPr>
          <w:spacing w:val="5"/>
          <w:sz w:val="24"/>
          <w:szCs w:val="24"/>
        </w:rPr>
        <w:t>Maître d’Ouvrage</w:t>
      </w:r>
      <w:r w:rsidRPr="00060CEA">
        <w:rPr>
          <w:sz w:val="24"/>
          <w:szCs w:val="24"/>
        </w:rPr>
        <w:t xml:space="preserve"> que les normes, marques et numéros ainsi substitués sont substantiellement équivalents ou supérieurs aux spécifications du Bordereau des prix et les spécifications techniques.</w:t>
      </w:r>
    </w:p>
    <w:p w14:paraId="575BC1FA" w14:textId="77777777" w:rsidR="001350EB" w:rsidRPr="00060CEA" w:rsidRDefault="001350EB" w:rsidP="009C30BD">
      <w:pPr>
        <w:widowControl w:val="0"/>
        <w:autoSpaceDE w:val="0"/>
        <w:autoSpaceDN w:val="0"/>
        <w:adjustRightInd w:val="0"/>
        <w:rPr>
          <w:sz w:val="24"/>
          <w:szCs w:val="24"/>
        </w:rPr>
      </w:pPr>
    </w:p>
    <w:p w14:paraId="762D8795" w14:textId="77777777" w:rsidR="001350EB" w:rsidRPr="00060CEA" w:rsidRDefault="001350EB" w:rsidP="009C30BD">
      <w:pPr>
        <w:widowControl w:val="0"/>
        <w:autoSpaceDE w:val="0"/>
        <w:autoSpaceDN w:val="0"/>
        <w:adjustRightInd w:val="0"/>
        <w:ind w:left="1305" w:right="-144" w:hanging="1191"/>
        <w:rPr>
          <w:sz w:val="24"/>
          <w:szCs w:val="24"/>
        </w:rPr>
      </w:pPr>
      <w:r w:rsidRPr="00060CEA">
        <w:rPr>
          <w:b/>
          <w:bCs/>
          <w:sz w:val="24"/>
          <w:szCs w:val="24"/>
        </w:rPr>
        <w:t xml:space="preserve">Article </w:t>
      </w:r>
      <w:proofErr w:type="gramStart"/>
      <w:r w:rsidRPr="00060CEA">
        <w:rPr>
          <w:b/>
          <w:bCs/>
          <w:sz w:val="24"/>
          <w:szCs w:val="24"/>
        </w:rPr>
        <w:t>18:</w:t>
      </w:r>
      <w:proofErr w:type="gramEnd"/>
      <w:r w:rsidRPr="00060CEA">
        <w:rPr>
          <w:b/>
          <w:bCs/>
          <w:sz w:val="24"/>
          <w:szCs w:val="24"/>
        </w:rPr>
        <w:t xml:space="preserve"> Documents attestant la qualification du Soumissionnaire</w:t>
      </w:r>
    </w:p>
    <w:p w14:paraId="4BB75152" w14:textId="77777777" w:rsidR="001350EB" w:rsidRPr="00060CEA" w:rsidRDefault="001350EB" w:rsidP="009C30BD">
      <w:pPr>
        <w:widowControl w:val="0"/>
        <w:autoSpaceDE w:val="0"/>
        <w:autoSpaceDN w:val="0"/>
        <w:adjustRightInd w:val="0"/>
        <w:rPr>
          <w:sz w:val="24"/>
          <w:szCs w:val="24"/>
        </w:rPr>
      </w:pPr>
    </w:p>
    <w:p w14:paraId="52B789BC" w14:textId="77777777" w:rsidR="001350EB" w:rsidRPr="00060CEA" w:rsidRDefault="001350EB" w:rsidP="009C30BD">
      <w:pPr>
        <w:widowControl w:val="0"/>
        <w:autoSpaceDE w:val="0"/>
        <w:autoSpaceDN w:val="0"/>
        <w:adjustRightInd w:val="0"/>
        <w:ind w:left="114" w:right="-17"/>
        <w:jc w:val="both"/>
        <w:rPr>
          <w:sz w:val="24"/>
          <w:szCs w:val="24"/>
        </w:rPr>
      </w:pPr>
      <w:r w:rsidRPr="00060CEA">
        <w:rPr>
          <w:sz w:val="24"/>
          <w:szCs w:val="24"/>
        </w:rPr>
        <w:t xml:space="preserve">Les documents attestant que le Soumissionnaire est qualifié pour exécuter le Marché si son offre est </w:t>
      </w:r>
      <w:proofErr w:type="gramStart"/>
      <w:r w:rsidRPr="00060CEA">
        <w:rPr>
          <w:spacing w:val="1"/>
          <w:sz w:val="24"/>
          <w:szCs w:val="24"/>
        </w:rPr>
        <w:t>accepté</w:t>
      </w:r>
      <w:r w:rsidRPr="00060CEA">
        <w:rPr>
          <w:sz w:val="24"/>
          <w:szCs w:val="24"/>
        </w:rPr>
        <w:t xml:space="preserve">e  </w:t>
      </w:r>
      <w:r w:rsidRPr="00060CEA">
        <w:rPr>
          <w:spacing w:val="1"/>
          <w:sz w:val="24"/>
          <w:szCs w:val="24"/>
        </w:rPr>
        <w:t>établiront</w:t>
      </w:r>
      <w:proofErr w:type="gramEnd"/>
      <w:r w:rsidRPr="00060CEA">
        <w:rPr>
          <w:sz w:val="24"/>
          <w:szCs w:val="24"/>
        </w:rPr>
        <w:t xml:space="preserve">,  à  </w:t>
      </w:r>
      <w:r w:rsidRPr="00060CEA">
        <w:rPr>
          <w:spacing w:val="1"/>
          <w:sz w:val="24"/>
          <w:szCs w:val="24"/>
        </w:rPr>
        <w:t>l</w:t>
      </w:r>
      <w:r w:rsidRPr="00060CEA">
        <w:rPr>
          <w:sz w:val="24"/>
          <w:szCs w:val="24"/>
        </w:rPr>
        <w:t xml:space="preserve">a  </w:t>
      </w:r>
      <w:r w:rsidRPr="00060CEA">
        <w:rPr>
          <w:spacing w:val="1"/>
          <w:sz w:val="24"/>
          <w:szCs w:val="24"/>
        </w:rPr>
        <w:t>satisfactio</w:t>
      </w:r>
      <w:r w:rsidRPr="00060CEA">
        <w:rPr>
          <w:sz w:val="24"/>
          <w:szCs w:val="24"/>
        </w:rPr>
        <w:t xml:space="preserve">n  </w:t>
      </w:r>
      <w:r w:rsidRPr="00060CEA">
        <w:rPr>
          <w:spacing w:val="1"/>
          <w:sz w:val="24"/>
          <w:szCs w:val="24"/>
        </w:rPr>
        <w:t xml:space="preserve">de </w:t>
      </w:r>
      <w:r w:rsidRPr="00060CEA">
        <w:rPr>
          <w:spacing w:val="5"/>
          <w:sz w:val="24"/>
          <w:szCs w:val="24"/>
        </w:rPr>
        <w:t>l’Autorité Contractante</w:t>
      </w:r>
      <w:r w:rsidRPr="00060CEA">
        <w:rPr>
          <w:sz w:val="24"/>
          <w:szCs w:val="24"/>
        </w:rPr>
        <w:t>:</w:t>
      </w:r>
    </w:p>
    <w:p w14:paraId="662BCE0E" w14:textId="77777777" w:rsidR="001350EB" w:rsidRPr="00060CEA" w:rsidRDefault="001350EB" w:rsidP="009C30BD">
      <w:pPr>
        <w:widowControl w:val="0"/>
        <w:autoSpaceDE w:val="0"/>
        <w:autoSpaceDN w:val="0"/>
        <w:adjustRightInd w:val="0"/>
        <w:rPr>
          <w:sz w:val="24"/>
          <w:szCs w:val="24"/>
        </w:rPr>
      </w:pPr>
    </w:p>
    <w:p w14:paraId="398CEA58" w14:textId="77777777" w:rsidR="001350EB" w:rsidRPr="00060CEA" w:rsidRDefault="001350EB" w:rsidP="009C30BD">
      <w:pPr>
        <w:widowControl w:val="0"/>
        <w:autoSpaceDE w:val="0"/>
        <w:autoSpaceDN w:val="0"/>
        <w:adjustRightInd w:val="0"/>
        <w:ind w:left="454" w:right="-16" w:hanging="340"/>
        <w:jc w:val="both"/>
        <w:rPr>
          <w:sz w:val="24"/>
          <w:szCs w:val="24"/>
        </w:rPr>
      </w:pPr>
      <w:r w:rsidRPr="00060CEA">
        <w:rPr>
          <w:sz w:val="24"/>
          <w:szCs w:val="24"/>
        </w:rPr>
        <w:t xml:space="preserve">a.  Si le RPAO le stipule, que, dans le cas d’un Soumissionnaire offrant de livrer en exécution du Marché des fournitures qu’il ne fabrique ni ne produit par ailleurs, ledit soumissionnaire est dûment autorisé par le fabricant de ces fournitures à les livrer au </w:t>
      </w:r>
      <w:proofErr w:type="gramStart"/>
      <w:r w:rsidRPr="00060CEA">
        <w:rPr>
          <w:sz w:val="24"/>
          <w:szCs w:val="24"/>
        </w:rPr>
        <w:t>Cameroun;</w:t>
      </w:r>
      <w:proofErr w:type="gramEnd"/>
    </w:p>
    <w:p w14:paraId="6E070416" w14:textId="77777777" w:rsidR="001350EB" w:rsidRPr="00060CEA" w:rsidRDefault="001350EB" w:rsidP="009C30BD">
      <w:pPr>
        <w:widowControl w:val="0"/>
        <w:autoSpaceDE w:val="0"/>
        <w:autoSpaceDN w:val="0"/>
        <w:adjustRightInd w:val="0"/>
        <w:rPr>
          <w:sz w:val="24"/>
          <w:szCs w:val="24"/>
        </w:rPr>
      </w:pPr>
    </w:p>
    <w:p w14:paraId="1E34C332" w14:textId="77777777" w:rsidR="001350EB" w:rsidRPr="00060CEA" w:rsidRDefault="001350EB" w:rsidP="009C30BD">
      <w:pPr>
        <w:widowControl w:val="0"/>
        <w:autoSpaceDE w:val="0"/>
        <w:autoSpaceDN w:val="0"/>
        <w:adjustRightInd w:val="0"/>
        <w:ind w:left="454" w:right="-15" w:hanging="340"/>
        <w:jc w:val="both"/>
        <w:rPr>
          <w:sz w:val="24"/>
          <w:szCs w:val="24"/>
        </w:rPr>
      </w:pPr>
      <w:r w:rsidRPr="00060CEA">
        <w:rPr>
          <w:sz w:val="24"/>
          <w:szCs w:val="24"/>
        </w:rPr>
        <w:t xml:space="preserve">b. Que le Soumissionnaire a la capacité financière, technique et de production nécessaire pour exécuter le </w:t>
      </w:r>
      <w:proofErr w:type="gramStart"/>
      <w:r w:rsidR="00302E17" w:rsidRPr="00060CEA">
        <w:rPr>
          <w:sz w:val="24"/>
          <w:szCs w:val="24"/>
        </w:rPr>
        <w:t>Marché;</w:t>
      </w:r>
      <w:proofErr w:type="gramEnd"/>
    </w:p>
    <w:p w14:paraId="69310ABC" w14:textId="77777777" w:rsidR="001350EB" w:rsidRPr="00060CEA" w:rsidRDefault="001350EB" w:rsidP="00F20924">
      <w:pPr>
        <w:pStyle w:val="Paragraphedeliste"/>
        <w:widowControl w:val="0"/>
        <w:numPr>
          <w:ilvl w:val="0"/>
          <w:numId w:val="18"/>
        </w:numPr>
        <w:autoSpaceDE w:val="0"/>
        <w:autoSpaceDN w:val="0"/>
        <w:adjustRightInd w:val="0"/>
        <w:ind w:right="-15"/>
        <w:jc w:val="both"/>
        <w:rPr>
          <w:sz w:val="24"/>
          <w:szCs w:val="24"/>
        </w:rPr>
      </w:pPr>
      <w:r w:rsidRPr="00060CEA">
        <w:rPr>
          <w:sz w:val="24"/>
          <w:szCs w:val="24"/>
        </w:rPr>
        <w:t>Que le soumissionnaire jouit d’une expérience pertinente pour des prestations similaires à celles prévues au DAO.</w:t>
      </w:r>
    </w:p>
    <w:p w14:paraId="1975C9A2" w14:textId="77777777" w:rsidR="001350EB" w:rsidRPr="00060CEA" w:rsidRDefault="001350EB" w:rsidP="009C30BD">
      <w:pPr>
        <w:widowControl w:val="0"/>
        <w:autoSpaceDE w:val="0"/>
        <w:autoSpaceDN w:val="0"/>
        <w:adjustRightInd w:val="0"/>
        <w:ind w:right="-20"/>
        <w:rPr>
          <w:sz w:val="24"/>
          <w:szCs w:val="24"/>
        </w:rPr>
      </w:pPr>
      <w:r w:rsidRPr="00060CEA">
        <w:rPr>
          <w:b/>
          <w:bCs/>
          <w:sz w:val="24"/>
          <w:szCs w:val="24"/>
        </w:rPr>
        <w:t xml:space="preserve">Article </w:t>
      </w:r>
      <w:proofErr w:type="gramStart"/>
      <w:r w:rsidRPr="00060CEA">
        <w:rPr>
          <w:b/>
          <w:bCs/>
          <w:sz w:val="24"/>
          <w:szCs w:val="24"/>
        </w:rPr>
        <w:t>19:</w:t>
      </w:r>
      <w:proofErr w:type="gramEnd"/>
      <w:r w:rsidRPr="00060CEA">
        <w:rPr>
          <w:b/>
          <w:bCs/>
          <w:sz w:val="24"/>
          <w:szCs w:val="24"/>
        </w:rPr>
        <w:t xml:space="preserve"> Caution de soumission</w:t>
      </w:r>
    </w:p>
    <w:p w14:paraId="56C4FE94" w14:textId="77777777" w:rsidR="001350EB" w:rsidRPr="00060CEA" w:rsidRDefault="001350EB" w:rsidP="009C30BD">
      <w:pPr>
        <w:widowControl w:val="0"/>
        <w:autoSpaceDE w:val="0"/>
        <w:autoSpaceDN w:val="0"/>
        <w:adjustRightInd w:val="0"/>
        <w:rPr>
          <w:sz w:val="24"/>
          <w:szCs w:val="24"/>
        </w:rPr>
      </w:pPr>
    </w:p>
    <w:p w14:paraId="5E674C7B" w14:textId="77777777" w:rsidR="001350EB" w:rsidRPr="00060CEA" w:rsidRDefault="001350EB" w:rsidP="009C30BD">
      <w:pPr>
        <w:widowControl w:val="0"/>
        <w:autoSpaceDE w:val="0"/>
        <w:autoSpaceDN w:val="0"/>
        <w:adjustRightInd w:val="0"/>
        <w:ind w:left="567" w:right="90" w:hanging="567"/>
        <w:jc w:val="both"/>
        <w:rPr>
          <w:sz w:val="24"/>
          <w:szCs w:val="24"/>
        </w:rPr>
      </w:pPr>
      <w:r w:rsidRPr="00060CEA">
        <w:rPr>
          <w:sz w:val="24"/>
          <w:szCs w:val="24"/>
        </w:rPr>
        <w:t xml:space="preserve">19.1. En application de l'article 12 du RGAO, le </w:t>
      </w:r>
      <w:proofErr w:type="gramStart"/>
      <w:r w:rsidRPr="00060CEA">
        <w:rPr>
          <w:spacing w:val="5"/>
          <w:sz w:val="24"/>
          <w:szCs w:val="24"/>
        </w:rPr>
        <w:t>Soumissionnair</w:t>
      </w:r>
      <w:r w:rsidRPr="00060CEA">
        <w:rPr>
          <w:sz w:val="24"/>
          <w:szCs w:val="24"/>
        </w:rPr>
        <w:t xml:space="preserve">e  </w:t>
      </w:r>
      <w:r w:rsidRPr="00060CEA">
        <w:rPr>
          <w:spacing w:val="5"/>
          <w:sz w:val="24"/>
          <w:szCs w:val="24"/>
        </w:rPr>
        <w:t>fournir</w:t>
      </w:r>
      <w:r w:rsidRPr="00060CEA">
        <w:rPr>
          <w:sz w:val="24"/>
          <w:szCs w:val="24"/>
        </w:rPr>
        <w:t>a</w:t>
      </w:r>
      <w:proofErr w:type="gramEnd"/>
      <w:r w:rsidRPr="00060CEA">
        <w:rPr>
          <w:sz w:val="24"/>
          <w:szCs w:val="24"/>
        </w:rPr>
        <w:t xml:space="preserve">  </w:t>
      </w:r>
      <w:r w:rsidRPr="00060CEA">
        <w:rPr>
          <w:spacing w:val="5"/>
          <w:sz w:val="24"/>
          <w:szCs w:val="24"/>
        </w:rPr>
        <w:t>un</w:t>
      </w:r>
      <w:r w:rsidRPr="00060CEA">
        <w:rPr>
          <w:sz w:val="24"/>
          <w:szCs w:val="24"/>
        </w:rPr>
        <w:t xml:space="preserve">e  </w:t>
      </w:r>
      <w:r w:rsidRPr="00060CEA">
        <w:rPr>
          <w:spacing w:val="5"/>
          <w:sz w:val="24"/>
          <w:szCs w:val="24"/>
        </w:rPr>
        <w:t>cautio</w:t>
      </w:r>
      <w:r w:rsidRPr="00060CEA">
        <w:rPr>
          <w:sz w:val="24"/>
          <w:szCs w:val="24"/>
        </w:rPr>
        <w:t xml:space="preserve">n  </w:t>
      </w:r>
      <w:r w:rsidRPr="00060CEA">
        <w:rPr>
          <w:spacing w:val="5"/>
          <w:sz w:val="24"/>
          <w:szCs w:val="24"/>
        </w:rPr>
        <w:t>de soumissio</w:t>
      </w:r>
      <w:r w:rsidRPr="00060CEA">
        <w:rPr>
          <w:sz w:val="24"/>
          <w:szCs w:val="24"/>
        </w:rPr>
        <w:t xml:space="preserve">n  </w:t>
      </w:r>
      <w:r w:rsidRPr="00060CEA">
        <w:rPr>
          <w:spacing w:val="5"/>
          <w:sz w:val="24"/>
          <w:szCs w:val="24"/>
        </w:rPr>
        <w:t>d</w:t>
      </w:r>
      <w:r w:rsidRPr="00060CEA">
        <w:rPr>
          <w:sz w:val="24"/>
          <w:szCs w:val="24"/>
        </w:rPr>
        <w:t xml:space="preserve">u  </w:t>
      </w:r>
      <w:r w:rsidRPr="00060CEA">
        <w:rPr>
          <w:spacing w:val="5"/>
          <w:sz w:val="24"/>
          <w:szCs w:val="24"/>
        </w:rPr>
        <w:t>montan</w:t>
      </w:r>
      <w:r w:rsidRPr="00060CEA">
        <w:rPr>
          <w:sz w:val="24"/>
          <w:szCs w:val="24"/>
        </w:rPr>
        <w:t xml:space="preserve">t </w:t>
      </w:r>
      <w:r w:rsidRPr="00060CEA">
        <w:rPr>
          <w:spacing w:val="5"/>
          <w:sz w:val="24"/>
          <w:szCs w:val="24"/>
        </w:rPr>
        <w:t>spécifi</w:t>
      </w:r>
      <w:r w:rsidRPr="00060CEA">
        <w:rPr>
          <w:sz w:val="24"/>
          <w:szCs w:val="24"/>
        </w:rPr>
        <w:t xml:space="preserve">é </w:t>
      </w:r>
      <w:r w:rsidRPr="00060CEA">
        <w:rPr>
          <w:spacing w:val="5"/>
          <w:sz w:val="24"/>
          <w:szCs w:val="24"/>
        </w:rPr>
        <w:t>dan</w:t>
      </w:r>
      <w:r w:rsidRPr="00060CEA">
        <w:rPr>
          <w:sz w:val="24"/>
          <w:szCs w:val="24"/>
        </w:rPr>
        <w:t xml:space="preserve">s </w:t>
      </w:r>
      <w:r w:rsidRPr="00060CEA">
        <w:rPr>
          <w:spacing w:val="5"/>
          <w:sz w:val="24"/>
          <w:szCs w:val="24"/>
        </w:rPr>
        <w:t xml:space="preserve">le </w:t>
      </w:r>
      <w:r w:rsidRPr="00060CEA">
        <w:rPr>
          <w:spacing w:val="4"/>
          <w:sz w:val="24"/>
          <w:szCs w:val="24"/>
        </w:rPr>
        <w:t>Règlemen</w:t>
      </w:r>
      <w:r w:rsidRPr="00060CEA">
        <w:rPr>
          <w:sz w:val="24"/>
          <w:szCs w:val="24"/>
        </w:rPr>
        <w:t xml:space="preserve">t  </w:t>
      </w:r>
      <w:r w:rsidRPr="00060CEA">
        <w:rPr>
          <w:spacing w:val="4"/>
          <w:sz w:val="24"/>
          <w:szCs w:val="24"/>
        </w:rPr>
        <w:t>Particulie</w:t>
      </w:r>
      <w:r w:rsidRPr="00060CEA">
        <w:rPr>
          <w:sz w:val="24"/>
          <w:szCs w:val="24"/>
        </w:rPr>
        <w:t xml:space="preserve">r </w:t>
      </w:r>
      <w:r w:rsidRPr="00060CEA">
        <w:rPr>
          <w:spacing w:val="4"/>
          <w:sz w:val="24"/>
          <w:szCs w:val="24"/>
        </w:rPr>
        <w:t>d</w:t>
      </w:r>
      <w:r w:rsidRPr="00060CEA">
        <w:rPr>
          <w:sz w:val="24"/>
          <w:szCs w:val="24"/>
        </w:rPr>
        <w:t xml:space="preserve">e </w:t>
      </w:r>
      <w:r w:rsidRPr="00060CEA">
        <w:rPr>
          <w:spacing w:val="4"/>
          <w:sz w:val="24"/>
          <w:szCs w:val="24"/>
        </w:rPr>
        <w:t>l'Appe</w:t>
      </w:r>
      <w:r w:rsidRPr="00060CEA">
        <w:rPr>
          <w:sz w:val="24"/>
          <w:szCs w:val="24"/>
        </w:rPr>
        <w:t xml:space="preserve">l </w:t>
      </w:r>
      <w:r w:rsidRPr="00060CEA">
        <w:rPr>
          <w:spacing w:val="4"/>
          <w:sz w:val="24"/>
          <w:szCs w:val="24"/>
        </w:rPr>
        <w:t xml:space="preserve">d'Offres, </w:t>
      </w:r>
      <w:r w:rsidRPr="00060CEA">
        <w:rPr>
          <w:sz w:val="24"/>
          <w:szCs w:val="24"/>
        </w:rPr>
        <w:t>laquelle fera partie intégrante de son offre.</w:t>
      </w:r>
    </w:p>
    <w:p w14:paraId="3BEDE6EC" w14:textId="77777777" w:rsidR="001350EB" w:rsidRPr="00060CEA" w:rsidRDefault="001350EB" w:rsidP="009C30BD">
      <w:pPr>
        <w:widowControl w:val="0"/>
        <w:autoSpaceDE w:val="0"/>
        <w:autoSpaceDN w:val="0"/>
        <w:adjustRightInd w:val="0"/>
        <w:rPr>
          <w:sz w:val="24"/>
          <w:szCs w:val="24"/>
        </w:rPr>
      </w:pPr>
    </w:p>
    <w:p w14:paraId="30C0B637" w14:textId="77777777" w:rsidR="001350EB" w:rsidRPr="00060CEA" w:rsidRDefault="001350EB" w:rsidP="009C30BD">
      <w:pPr>
        <w:widowControl w:val="0"/>
        <w:tabs>
          <w:tab w:val="left" w:pos="3500"/>
        </w:tabs>
        <w:autoSpaceDE w:val="0"/>
        <w:autoSpaceDN w:val="0"/>
        <w:adjustRightInd w:val="0"/>
        <w:ind w:left="567" w:right="92" w:hanging="567"/>
        <w:jc w:val="both"/>
        <w:rPr>
          <w:sz w:val="24"/>
          <w:szCs w:val="24"/>
        </w:rPr>
      </w:pPr>
      <w:r w:rsidRPr="00060CEA">
        <w:rPr>
          <w:sz w:val="24"/>
          <w:szCs w:val="24"/>
        </w:rPr>
        <w:t xml:space="preserve">19.2. La caution de soumission sera conforme au </w:t>
      </w:r>
      <w:proofErr w:type="gramStart"/>
      <w:r w:rsidRPr="00060CEA">
        <w:rPr>
          <w:spacing w:val="1"/>
          <w:sz w:val="24"/>
          <w:szCs w:val="24"/>
        </w:rPr>
        <w:t>modèl</w:t>
      </w:r>
      <w:r w:rsidRPr="00060CEA">
        <w:rPr>
          <w:sz w:val="24"/>
          <w:szCs w:val="24"/>
        </w:rPr>
        <w:t xml:space="preserve">e  </w:t>
      </w:r>
      <w:r w:rsidRPr="00060CEA">
        <w:rPr>
          <w:spacing w:val="1"/>
          <w:sz w:val="24"/>
          <w:szCs w:val="24"/>
        </w:rPr>
        <w:t>présent</w:t>
      </w:r>
      <w:r w:rsidRPr="00060CEA">
        <w:rPr>
          <w:sz w:val="24"/>
          <w:szCs w:val="24"/>
        </w:rPr>
        <w:t>é</w:t>
      </w:r>
      <w:proofErr w:type="gramEnd"/>
      <w:r w:rsidRPr="00060CEA">
        <w:rPr>
          <w:sz w:val="24"/>
          <w:szCs w:val="24"/>
        </w:rPr>
        <w:t xml:space="preserve">  </w:t>
      </w:r>
      <w:r w:rsidRPr="00060CEA">
        <w:rPr>
          <w:spacing w:val="1"/>
          <w:sz w:val="24"/>
          <w:szCs w:val="24"/>
        </w:rPr>
        <w:t>dan</w:t>
      </w:r>
      <w:r w:rsidRPr="00060CEA">
        <w:rPr>
          <w:sz w:val="24"/>
          <w:szCs w:val="24"/>
        </w:rPr>
        <w:t xml:space="preserve">s </w:t>
      </w:r>
      <w:r w:rsidRPr="00060CEA">
        <w:rPr>
          <w:spacing w:val="1"/>
          <w:sz w:val="24"/>
          <w:szCs w:val="24"/>
        </w:rPr>
        <w:t>l</w:t>
      </w:r>
      <w:r w:rsidRPr="00060CEA">
        <w:rPr>
          <w:sz w:val="24"/>
          <w:szCs w:val="24"/>
        </w:rPr>
        <w:t xml:space="preserve">e </w:t>
      </w:r>
      <w:r w:rsidRPr="00060CEA">
        <w:rPr>
          <w:spacing w:val="1"/>
          <w:sz w:val="24"/>
          <w:szCs w:val="24"/>
        </w:rPr>
        <w:t>Dossie</w:t>
      </w:r>
      <w:r w:rsidRPr="00060CEA">
        <w:rPr>
          <w:sz w:val="24"/>
          <w:szCs w:val="24"/>
        </w:rPr>
        <w:t xml:space="preserve">r </w:t>
      </w:r>
      <w:r w:rsidRPr="00060CEA">
        <w:rPr>
          <w:spacing w:val="1"/>
          <w:sz w:val="24"/>
          <w:szCs w:val="24"/>
        </w:rPr>
        <w:t xml:space="preserve">d’Appel </w:t>
      </w:r>
      <w:r w:rsidRPr="00060CEA">
        <w:rPr>
          <w:sz w:val="24"/>
          <w:szCs w:val="24"/>
        </w:rPr>
        <w:t xml:space="preserve">d’offres; d’autres modèles peuvent être autorisés, sous réserve de l’approbation préalable </w:t>
      </w:r>
      <w:r w:rsidRPr="00060CEA">
        <w:rPr>
          <w:spacing w:val="3"/>
          <w:sz w:val="24"/>
          <w:szCs w:val="24"/>
        </w:rPr>
        <w:t xml:space="preserve">de </w:t>
      </w:r>
      <w:r w:rsidRPr="00060CEA">
        <w:rPr>
          <w:spacing w:val="5"/>
          <w:sz w:val="24"/>
          <w:szCs w:val="24"/>
        </w:rPr>
        <w:t>l’Autorité Contractante</w:t>
      </w:r>
      <w:r w:rsidRPr="00060CEA">
        <w:rPr>
          <w:sz w:val="24"/>
          <w:szCs w:val="24"/>
        </w:rPr>
        <w:t xml:space="preserve">. </w:t>
      </w:r>
      <w:r w:rsidRPr="00060CEA">
        <w:rPr>
          <w:spacing w:val="3"/>
          <w:sz w:val="24"/>
          <w:szCs w:val="24"/>
        </w:rPr>
        <w:t>L</w:t>
      </w:r>
      <w:r w:rsidRPr="00060CEA">
        <w:rPr>
          <w:sz w:val="24"/>
          <w:szCs w:val="24"/>
        </w:rPr>
        <w:t xml:space="preserve">a </w:t>
      </w:r>
      <w:proofErr w:type="gramStart"/>
      <w:r w:rsidRPr="00060CEA">
        <w:rPr>
          <w:spacing w:val="3"/>
          <w:sz w:val="24"/>
          <w:szCs w:val="24"/>
        </w:rPr>
        <w:t>Cautio</w:t>
      </w:r>
      <w:r w:rsidRPr="00060CEA">
        <w:rPr>
          <w:sz w:val="24"/>
          <w:szCs w:val="24"/>
        </w:rPr>
        <w:t xml:space="preserve">n  </w:t>
      </w:r>
      <w:r w:rsidRPr="00060CEA">
        <w:rPr>
          <w:spacing w:val="3"/>
          <w:sz w:val="24"/>
          <w:szCs w:val="24"/>
        </w:rPr>
        <w:t>de</w:t>
      </w:r>
      <w:proofErr w:type="gramEnd"/>
      <w:r w:rsidRPr="00060CEA">
        <w:rPr>
          <w:spacing w:val="3"/>
          <w:sz w:val="24"/>
          <w:szCs w:val="24"/>
        </w:rPr>
        <w:t xml:space="preserve"> </w:t>
      </w:r>
      <w:r w:rsidRPr="00060CEA">
        <w:rPr>
          <w:sz w:val="24"/>
          <w:szCs w:val="24"/>
        </w:rPr>
        <w:t xml:space="preserve">Soumission demeurera valide pendant trente (30) jours au-delà de la date limite initiale de validité des offres, ou de toute nouvelle date limite de validité demandée par  </w:t>
      </w:r>
      <w:r w:rsidRPr="00060CEA">
        <w:rPr>
          <w:spacing w:val="5"/>
          <w:sz w:val="24"/>
          <w:szCs w:val="24"/>
        </w:rPr>
        <w:t>l’Autorité Contractante e</w:t>
      </w:r>
      <w:r w:rsidRPr="00060CEA">
        <w:rPr>
          <w:sz w:val="24"/>
          <w:szCs w:val="24"/>
        </w:rPr>
        <w:t xml:space="preserve">t </w:t>
      </w:r>
      <w:r w:rsidRPr="00060CEA">
        <w:rPr>
          <w:spacing w:val="5"/>
          <w:sz w:val="24"/>
          <w:szCs w:val="24"/>
        </w:rPr>
        <w:t>accepté</w:t>
      </w:r>
      <w:r w:rsidRPr="00060CEA">
        <w:rPr>
          <w:sz w:val="24"/>
          <w:szCs w:val="24"/>
        </w:rPr>
        <w:t xml:space="preserve">e </w:t>
      </w:r>
      <w:r w:rsidRPr="00060CEA">
        <w:rPr>
          <w:spacing w:val="5"/>
          <w:sz w:val="24"/>
          <w:szCs w:val="24"/>
        </w:rPr>
        <w:t>pa</w:t>
      </w:r>
      <w:r w:rsidRPr="00060CEA">
        <w:rPr>
          <w:sz w:val="24"/>
          <w:szCs w:val="24"/>
        </w:rPr>
        <w:t xml:space="preserve">r </w:t>
      </w:r>
      <w:r w:rsidRPr="00060CEA">
        <w:rPr>
          <w:spacing w:val="5"/>
          <w:sz w:val="24"/>
          <w:szCs w:val="24"/>
        </w:rPr>
        <w:t xml:space="preserve">le </w:t>
      </w:r>
      <w:r w:rsidRPr="00060CEA">
        <w:rPr>
          <w:sz w:val="24"/>
          <w:szCs w:val="24"/>
        </w:rPr>
        <w:t>Soumissionnaire, conformément aux dispositions de l’Article 20.2 du RGAO.</w:t>
      </w:r>
    </w:p>
    <w:p w14:paraId="6C1B2495" w14:textId="77777777" w:rsidR="001350EB" w:rsidRPr="00060CEA" w:rsidRDefault="001350EB" w:rsidP="009C30BD">
      <w:pPr>
        <w:widowControl w:val="0"/>
        <w:autoSpaceDE w:val="0"/>
        <w:autoSpaceDN w:val="0"/>
        <w:adjustRightInd w:val="0"/>
        <w:rPr>
          <w:sz w:val="24"/>
          <w:szCs w:val="24"/>
        </w:rPr>
      </w:pPr>
    </w:p>
    <w:p w14:paraId="685768B4" w14:textId="77777777" w:rsidR="001350EB" w:rsidRPr="00060CEA" w:rsidRDefault="001350EB" w:rsidP="009C30BD">
      <w:pPr>
        <w:widowControl w:val="0"/>
        <w:autoSpaceDE w:val="0"/>
        <w:autoSpaceDN w:val="0"/>
        <w:adjustRightInd w:val="0"/>
        <w:ind w:left="567" w:right="90" w:hanging="567"/>
        <w:jc w:val="both"/>
        <w:rPr>
          <w:sz w:val="24"/>
          <w:szCs w:val="24"/>
        </w:rPr>
      </w:pPr>
      <w:r w:rsidRPr="00060CEA">
        <w:rPr>
          <w:sz w:val="24"/>
          <w:szCs w:val="24"/>
        </w:rPr>
        <w:t>19.3. Toute Offre non accompagnée d’une Caution de Soumission acceptable sera rejetée par (</w:t>
      </w:r>
      <w:r w:rsidRPr="00060CEA">
        <w:rPr>
          <w:spacing w:val="5"/>
          <w:sz w:val="24"/>
          <w:szCs w:val="24"/>
        </w:rPr>
        <w:t>la Commission des marchés compétente) comm</w:t>
      </w:r>
      <w:r w:rsidRPr="00060CEA">
        <w:rPr>
          <w:sz w:val="24"/>
          <w:szCs w:val="24"/>
        </w:rPr>
        <w:t xml:space="preserve">e </w:t>
      </w:r>
      <w:r w:rsidRPr="00060CEA">
        <w:rPr>
          <w:spacing w:val="5"/>
          <w:sz w:val="24"/>
          <w:szCs w:val="24"/>
        </w:rPr>
        <w:t>no</w:t>
      </w:r>
      <w:r w:rsidRPr="00060CEA">
        <w:rPr>
          <w:sz w:val="24"/>
          <w:szCs w:val="24"/>
        </w:rPr>
        <w:t xml:space="preserve">n </w:t>
      </w:r>
      <w:r w:rsidRPr="00060CEA">
        <w:rPr>
          <w:spacing w:val="5"/>
          <w:sz w:val="24"/>
          <w:szCs w:val="24"/>
        </w:rPr>
        <w:t xml:space="preserve">conforme. </w:t>
      </w:r>
      <w:r w:rsidRPr="00060CEA">
        <w:rPr>
          <w:sz w:val="24"/>
          <w:szCs w:val="24"/>
        </w:rPr>
        <w:t xml:space="preserve">La Caution de Soumission d’un groupement </w:t>
      </w:r>
      <w:r w:rsidRPr="00060CEA">
        <w:rPr>
          <w:spacing w:val="1"/>
          <w:sz w:val="24"/>
          <w:szCs w:val="24"/>
        </w:rPr>
        <w:t>d’entreprise</w:t>
      </w:r>
      <w:r w:rsidRPr="00060CEA">
        <w:rPr>
          <w:sz w:val="24"/>
          <w:szCs w:val="24"/>
        </w:rPr>
        <w:t xml:space="preserve">s </w:t>
      </w:r>
      <w:proofErr w:type="gramStart"/>
      <w:r w:rsidRPr="00060CEA">
        <w:rPr>
          <w:spacing w:val="1"/>
          <w:sz w:val="24"/>
          <w:szCs w:val="24"/>
        </w:rPr>
        <w:t>doi</w:t>
      </w:r>
      <w:r w:rsidRPr="00060CEA">
        <w:rPr>
          <w:sz w:val="24"/>
          <w:szCs w:val="24"/>
        </w:rPr>
        <w:t xml:space="preserve">t  </w:t>
      </w:r>
      <w:r w:rsidRPr="00060CEA">
        <w:rPr>
          <w:spacing w:val="1"/>
          <w:sz w:val="24"/>
          <w:szCs w:val="24"/>
        </w:rPr>
        <w:t>êtr</w:t>
      </w:r>
      <w:r w:rsidRPr="00060CEA">
        <w:rPr>
          <w:sz w:val="24"/>
          <w:szCs w:val="24"/>
        </w:rPr>
        <w:t>e</w:t>
      </w:r>
      <w:proofErr w:type="gramEnd"/>
      <w:r w:rsidRPr="00060CEA">
        <w:rPr>
          <w:sz w:val="24"/>
          <w:szCs w:val="24"/>
        </w:rPr>
        <w:t xml:space="preserve"> </w:t>
      </w:r>
      <w:r w:rsidRPr="00060CEA">
        <w:rPr>
          <w:spacing w:val="1"/>
          <w:sz w:val="24"/>
          <w:szCs w:val="24"/>
        </w:rPr>
        <w:t>établi</w:t>
      </w:r>
      <w:r w:rsidRPr="00060CEA">
        <w:rPr>
          <w:sz w:val="24"/>
          <w:szCs w:val="24"/>
        </w:rPr>
        <w:t xml:space="preserve">e </w:t>
      </w:r>
      <w:r w:rsidRPr="00060CEA">
        <w:rPr>
          <w:spacing w:val="1"/>
          <w:sz w:val="24"/>
          <w:szCs w:val="24"/>
        </w:rPr>
        <w:t>a</w:t>
      </w:r>
      <w:r w:rsidRPr="00060CEA">
        <w:rPr>
          <w:sz w:val="24"/>
          <w:szCs w:val="24"/>
        </w:rPr>
        <w:t xml:space="preserve">u </w:t>
      </w:r>
      <w:r w:rsidRPr="00060CEA">
        <w:rPr>
          <w:spacing w:val="1"/>
          <w:sz w:val="24"/>
          <w:szCs w:val="24"/>
        </w:rPr>
        <w:t>no</w:t>
      </w:r>
      <w:r w:rsidRPr="00060CEA">
        <w:rPr>
          <w:sz w:val="24"/>
          <w:szCs w:val="24"/>
        </w:rPr>
        <w:t xml:space="preserve">m </w:t>
      </w:r>
      <w:r w:rsidRPr="00060CEA">
        <w:rPr>
          <w:spacing w:val="1"/>
          <w:sz w:val="24"/>
          <w:szCs w:val="24"/>
        </w:rPr>
        <w:t xml:space="preserve">du </w:t>
      </w:r>
      <w:r w:rsidRPr="00060CEA">
        <w:rPr>
          <w:sz w:val="24"/>
          <w:szCs w:val="24"/>
        </w:rPr>
        <w:t>mandataire soumettant l’offre.</w:t>
      </w:r>
    </w:p>
    <w:p w14:paraId="7C58B5E7" w14:textId="77777777" w:rsidR="001350EB" w:rsidRPr="00060CEA" w:rsidRDefault="001350EB" w:rsidP="009C30BD">
      <w:pPr>
        <w:widowControl w:val="0"/>
        <w:autoSpaceDE w:val="0"/>
        <w:autoSpaceDN w:val="0"/>
        <w:adjustRightInd w:val="0"/>
        <w:ind w:left="567" w:right="90" w:hanging="567"/>
        <w:jc w:val="both"/>
        <w:rPr>
          <w:sz w:val="24"/>
          <w:szCs w:val="24"/>
        </w:rPr>
      </w:pPr>
      <w:r w:rsidRPr="00060CEA">
        <w:rPr>
          <w:sz w:val="24"/>
          <w:szCs w:val="24"/>
        </w:rPr>
        <w:t xml:space="preserve"> </w:t>
      </w:r>
    </w:p>
    <w:p w14:paraId="72474A10" w14:textId="77777777" w:rsidR="001350EB" w:rsidRPr="00060CEA" w:rsidRDefault="001350EB" w:rsidP="009C30BD">
      <w:pPr>
        <w:widowControl w:val="0"/>
        <w:autoSpaceDE w:val="0"/>
        <w:autoSpaceDN w:val="0"/>
        <w:adjustRightInd w:val="0"/>
        <w:ind w:left="567" w:right="95" w:hanging="567"/>
        <w:jc w:val="both"/>
        <w:rPr>
          <w:sz w:val="24"/>
          <w:szCs w:val="24"/>
        </w:rPr>
      </w:pPr>
      <w:r w:rsidRPr="00060CEA">
        <w:rPr>
          <w:sz w:val="24"/>
          <w:szCs w:val="24"/>
        </w:rPr>
        <w:t>19.4. Les Cautions de Soumission des soumissionnaires non retenus seront restituées dans un délai de quinze (15) jours après la publication du résultat de l’attribution.</w:t>
      </w:r>
    </w:p>
    <w:p w14:paraId="33F13E6D" w14:textId="77777777" w:rsidR="001350EB" w:rsidRPr="00060CEA" w:rsidRDefault="001350EB" w:rsidP="009C30BD">
      <w:pPr>
        <w:widowControl w:val="0"/>
        <w:autoSpaceDE w:val="0"/>
        <w:autoSpaceDN w:val="0"/>
        <w:adjustRightInd w:val="0"/>
        <w:rPr>
          <w:sz w:val="24"/>
          <w:szCs w:val="24"/>
        </w:rPr>
      </w:pPr>
    </w:p>
    <w:p w14:paraId="48F4A3C1" w14:textId="77777777" w:rsidR="001350EB" w:rsidRPr="00060CEA" w:rsidRDefault="001350EB" w:rsidP="009C30BD">
      <w:pPr>
        <w:widowControl w:val="0"/>
        <w:autoSpaceDE w:val="0"/>
        <w:autoSpaceDN w:val="0"/>
        <w:adjustRightInd w:val="0"/>
        <w:ind w:left="567" w:right="95" w:hanging="567"/>
        <w:jc w:val="both"/>
        <w:rPr>
          <w:sz w:val="24"/>
          <w:szCs w:val="24"/>
        </w:rPr>
      </w:pPr>
      <w:r w:rsidRPr="00060CEA">
        <w:rPr>
          <w:sz w:val="24"/>
          <w:szCs w:val="24"/>
        </w:rPr>
        <w:t xml:space="preserve">19.5. La Caution de Soumission de l’attributaire du Marché sera libérée dès que ce dernier aura signé le marché et fourni le Cautionnement définitif </w:t>
      </w:r>
      <w:r w:rsidR="00302E17" w:rsidRPr="00060CEA">
        <w:rPr>
          <w:sz w:val="24"/>
          <w:szCs w:val="24"/>
        </w:rPr>
        <w:t>requis.</w:t>
      </w:r>
    </w:p>
    <w:p w14:paraId="6C3AF9E1" w14:textId="77777777" w:rsidR="001350EB" w:rsidRPr="00060CEA" w:rsidRDefault="001350EB" w:rsidP="009C30BD">
      <w:pPr>
        <w:widowControl w:val="0"/>
        <w:autoSpaceDE w:val="0"/>
        <w:autoSpaceDN w:val="0"/>
        <w:adjustRightInd w:val="0"/>
        <w:ind w:right="-20"/>
        <w:rPr>
          <w:sz w:val="24"/>
          <w:szCs w:val="24"/>
        </w:rPr>
      </w:pPr>
      <w:r w:rsidRPr="00060CEA">
        <w:rPr>
          <w:sz w:val="24"/>
          <w:szCs w:val="24"/>
        </w:rPr>
        <w:t xml:space="preserve">19.6. La caution de soumission peut être </w:t>
      </w:r>
      <w:proofErr w:type="gramStart"/>
      <w:r w:rsidR="00B04E57" w:rsidRPr="00060CEA">
        <w:rPr>
          <w:sz w:val="24"/>
          <w:szCs w:val="24"/>
        </w:rPr>
        <w:t>saisie:</w:t>
      </w:r>
      <w:proofErr w:type="gramEnd"/>
    </w:p>
    <w:p w14:paraId="2D91139E" w14:textId="77777777" w:rsidR="001350EB" w:rsidRPr="00060CEA" w:rsidRDefault="001350EB" w:rsidP="00F20924">
      <w:pPr>
        <w:pStyle w:val="Paragraphedeliste"/>
        <w:widowControl w:val="0"/>
        <w:numPr>
          <w:ilvl w:val="0"/>
          <w:numId w:val="9"/>
        </w:numPr>
        <w:autoSpaceDE w:val="0"/>
        <w:autoSpaceDN w:val="0"/>
        <w:adjustRightInd w:val="0"/>
        <w:ind w:right="-20"/>
        <w:rPr>
          <w:sz w:val="24"/>
          <w:szCs w:val="24"/>
        </w:rPr>
      </w:pPr>
      <w:r w:rsidRPr="00060CEA">
        <w:rPr>
          <w:sz w:val="24"/>
          <w:szCs w:val="24"/>
        </w:rPr>
        <w:lastRenderedPageBreak/>
        <w:t xml:space="preserve">Si le </w:t>
      </w:r>
      <w:proofErr w:type="gramStart"/>
      <w:r w:rsidRPr="00060CEA">
        <w:rPr>
          <w:sz w:val="24"/>
          <w:szCs w:val="24"/>
        </w:rPr>
        <w:t>Soumissionnaire:</w:t>
      </w:r>
      <w:proofErr w:type="gramEnd"/>
    </w:p>
    <w:p w14:paraId="31AA5703" w14:textId="77777777" w:rsidR="001350EB" w:rsidRPr="00060CEA" w:rsidRDefault="001350EB" w:rsidP="009C30BD">
      <w:pPr>
        <w:widowControl w:val="0"/>
        <w:tabs>
          <w:tab w:val="left" w:pos="340"/>
        </w:tabs>
        <w:autoSpaceDE w:val="0"/>
        <w:autoSpaceDN w:val="0"/>
        <w:adjustRightInd w:val="0"/>
        <w:ind w:left="340" w:right="-34" w:hanging="340"/>
        <w:jc w:val="both"/>
        <w:rPr>
          <w:sz w:val="24"/>
          <w:szCs w:val="24"/>
        </w:rPr>
      </w:pPr>
      <w:r w:rsidRPr="00060CEA">
        <w:rPr>
          <w:sz w:val="24"/>
          <w:szCs w:val="24"/>
        </w:rPr>
        <w:t>i.</w:t>
      </w:r>
      <w:r w:rsidRPr="00060CEA">
        <w:rPr>
          <w:sz w:val="24"/>
          <w:szCs w:val="24"/>
        </w:rPr>
        <w:tab/>
        <w:t xml:space="preserve">retire son Offre pendant le délai de validité qu’il aura spécifié dans son Offre ; </w:t>
      </w:r>
      <w:proofErr w:type="gramStart"/>
      <w:r w:rsidRPr="00060CEA">
        <w:rPr>
          <w:sz w:val="24"/>
          <w:szCs w:val="24"/>
        </w:rPr>
        <w:t>ou</w:t>
      </w:r>
      <w:proofErr w:type="gramEnd"/>
    </w:p>
    <w:p w14:paraId="6ED8D3EC" w14:textId="77777777" w:rsidR="001350EB" w:rsidRPr="00060CEA" w:rsidRDefault="001350EB" w:rsidP="009C30BD">
      <w:pPr>
        <w:widowControl w:val="0"/>
        <w:autoSpaceDE w:val="0"/>
        <w:autoSpaceDN w:val="0"/>
        <w:adjustRightInd w:val="0"/>
        <w:jc w:val="both"/>
        <w:rPr>
          <w:sz w:val="24"/>
          <w:szCs w:val="24"/>
        </w:rPr>
      </w:pPr>
    </w:p>
    <w:p w14:paraId="0F46E9AB" w14:textId="77777777" w:rsidR="001350EB" w:rsidRPr="00060CEA" w:rsidRDefault="001350EB" w:rsidP="009C30BD">
      <w:pPr>
        <w:widowControl w:val="0"/>
        <w:autoSpaceDE w:val="0"/>
        <w:autoSpaceDN w:val="0"/>
        <w:adjustRightInd w:val="0"/>
        <w:ind w:left="340" w:right="-34" w:hanging="340"/>
        <w:jc w:val="both"/>
        <w:rPr>
          <w:sz w:val="24"/>
          <w:szCs w:val="24"/>
        </w:rPr>
      </w:pPr>
      <w:r w:rsidRPr="00060CEA">
        <w:rPr>
          <w:sz w:val="24"/>
          <w:szCs w:val="24"/>
        </w:rPr>
        <w:t xml:space="preserve">ii.  n’accepte pas la correction des erreurs en application de l'article 32 du RGAO </w:t>
      </w:r>
      <w:r w:rsidR="00302E17" w:rsidRPr="00060CEA">
        <w:rPr>
          <w:sz w:val="24"/>
          <w:szCs w:val="24"/>
        </w:rPr>
        <w:t xml:space="preserve">; </w:t>
      </w:r>
      <w:proofErr w:type="gramStart"/>
      <w:r w:rsidR="00302E17" w:rsidRPr="00060CEA">
        <w:rPr>
          <w:sz w:val="24"/>
          <w:szCs w:val="24"/>
        </w:rPr>
        <w:t>ou</w:t>
      </w:r>
      <w:proofErr w:type="gramEnd"/>
    </w:p>
    <w:p w14:paraId="2E7EEC03" w14:textId="77777777" w:rsidR="001350EB" w:rsidRPr="00060CEA" w:rsidRDefault="001350EB" w:rsidP="00F20924">
      <w:pPr>
        <w:pStyle w:val="Paragraphedeliste"/>
        <w:widowControl w:val="0"/>
        <w:numPr>
          <w:ilvl w:val="0"/>
          <w:numId w:val="9"/>
        </w:numPr>
        <w:autoSpaceDE w:val="0"/>
        <w:autoSpaceDN w:val="0"/>
        <w:adjustRightInd w:val="0"/>
        <w:ind w:right="-20"/>
        <w:rPr>
          <w:sz w:val="24"/>
          <w:szCs w:val="24"/>
        </w:rPr>
      </w:pPr>
      <w:r w:rsidRPr="00060CEA">
        <w:rPr>
          <w:sz w:val="24"/>
          <w:szCs w:val="24"/>
        </w:rPr>
        <w:t xml:space="preserve">Si le Soumissionnaire </w:t>
      </w:r>
      <w:proofErr w:type="gramStart"/>
      <w:r w:rsidRPr="00060CEA">
        <w:rPr>
          <w:sz w:val="24"/>
          <w:szCs w:val="24"/>
        </w:rPr>
        <w:t>retenu:</w:t>
      </w:r>
      <w:proofErr w:type="gramEnd"/>
    </w:p>
    <w:p w14:paraId="5630ECFB" w14:textId="77777777" w:rsidR="001350EB" w:rsidRPr="00060CEA" w:rsidRDefault="001350EB" w:rsidP="009C30BD">
      <w:pPr>
        <w:widowControl w:val="0"/>
        <w:autoSpaceDE w:val="0"/>
        <w:autoSpaceDN w:val="0"/>
        <w:adjustRightInd w:val="0"/>
        <w:rPr>
          <w:sz w:val="24"/>
          <w:szCs w:val="24"/>
        </w:rPr>
      </w:pPr>
    </w:p>
    <w:p w14:paraId="2E00345F" w14:textId="77777777" w:rsidR="001350EB" w:rsidRPr="00060CEA" w:rsidRDefault="001350EB" w:rsidP="009C30BD">
      <w:pPr>
        <w:widowControl w:val="0"/>
        <w:autoSpaceDE w:val="0"/>
        <w:autoSpaceDN w:val="0"/>
        <w:adjustRightInd w:val="0"/>
        <w:ind w:left="283" w:right="-34" w:hanging="283"/>
        <w:rPr>
          <w:sz w:val="24"/>
          <w:szCs w:val="24"/>
        </w:rPr>
      </w:pPr>
      <w:r w:rsidRPr="00060CEA">
        <w:rPr>
          <w:sz w:val="24"/>
          <w:szCs w:val="24"/>
        </w:rPr>
        <w:t xml:space="preserve">i. manque à son obligation de souscrire le marché en application de l’article 38 du RGAO, </w:t>
      </w:r>
      <w:proofErr w:type="gramStart"/>
      <w:r w:rsidRPr="00060CEA">
        <w:rPr>
          <w:sz w:val="24"/>
          <w:szCs w:val="24"/>
        </w:rPr>
        <w:t>ou</w:t>
      </w:r>
      <w:proofErr w:type="gramEnd"/>
    </w:p>
    <w:p w14:paraId="58E5FC86" w14:textId="77777777" w:rsidR="001350EB" w:rsidRPr="00060CEA" w:rsidRDefault="001350EB" w:rsidP="009C30BD">
      <w:pPr>
        <w:widowControl w:val="0"/>
        <w:autoSpaceDE w:val="0"/>
        <w:autoSpaceDN w:val="0"/>
        <w:adjustRightInd w:val="0"/>
        <w:rPr>
          <w:sz w:val="24"/>
          <w:szCs w:val="24"/>
        </w:rPr>
      </w:pPr>
    </w:p>
    <w:p w14:paraId="0A157C9F" w14:textId="77777777" w:rsidR="001350EB" w:rsidRPr="00060CEA" w:rsidRDefault="001350EB" w:rsidP="009C30BD">
      <w:pPr>
        <w:widowControl w:val="0"/>
        <w:autoSpaceDE w:val="0"/>
        <w:autoSpaceDN w:val="0"/>
        <w:adjustRightInd w:val="0"/>
        <w:ind w:left="283" w:right="95" w:hanging="283"/>
        <w:jc w:val="both"/>
        <w:rPr>
          <w:sz w:val="24"/>
          <w:szCs w:val="24"/>
        </w:rPr>
      </w:pPr>
      <w:r w:rsidRPr="00060CEA">
        <w:rPr>
          <w:sz w:val="24"/>
          <w:szCs w:val="24"/>
        </w:rPr>
        <w:t>ii. manque à son obligation de fournir le cautionnement définitif en application de l’article 39 du RGAO.</w:t>
      </w:r>
    </w:p>
    <w:p w14:paraId="755A8E5D" w14:textId="77777777" w:rsidR="001350EB" w:rsidRPr="00060CEA" w:rsidRDefault="001350EB" w:rsidP="009C30BD">
      <w:pPr>
        <w:widowControl w:val="0"/>
        <w:autoSpaceDE w:val="0"/>
        <w:autoSpaceDN w:val="0"/>
        <w:adjustRightInd w:val="0"/>
        <w:ind w:left="283" w:right="95" w:hanging="283"/>
        <w:jc w:val="both"/>
        <w:rPr>
          <w:sz w:val="24"/>
          <w:szCs w:val="24"/>
        </w:rPr>
      </w:pPr>
    </w:p>
    <w:p w14:paraId="2E14853D" w14:textId="77777777" w:rsidR="001350EB" w:rsidRPr="00060CEA" w:rsidRDefault="001350EB" w:rsidP="009C30BD">
      <w:pPr>
        <w:widowControl w:val="0"/>
        <w:autoSpaceDE w:val="0"/>
        <w:autoSpaceDN w:val="0"/>
        <w:adjustRightInd w:val="0"/>
        <w:ind w:left="283" w:right="95" w:hanging="283"/>
        <w:jc w:val="both"/>
        <w:rPr>
          <w:sz w:val="24"/>
          <w:szCs w:val="24"/>
        </w:rPr>
      </w:pPr>
      <w:r w:rsidRPr="00060CEA">
        <w:rPr>
          <w:sz w:val="24"/>
          <w:szCs w:val="24"/>
        </w:rPr>
        <w:t>iii.  refuse de recevoir notification du marché ou de l’ordre de service de démarrage des prestations.</w:t>
      </w:r>
    </w:p>
    <w:p w14:paraId="64484DF3" w14:textId="77777777" w:rsidR="001350EB" w:rsidRPr="00060CEA" w:rsidRDefault="001350EB" w:rsidP="009C30BD">
      <w:pPr>
        <w:widowControl w:val="0"/>
        <w:autoSpaceDE w:val="0"/>
        <w:autoSpaceDN w:val="0"/>
        <w:adjustRightInd w:val="0"/>
        <w:rPr>
          <w:sz w:val="24"/>
          <w:szCs w:val="24"/>
        </w:rPr>
      </w:pPr>
    </w:p>
    <w:p w14:paraId="44E3467C" w14:textId="77777777" w:rsidR="001350EB" w:rsidRPr="00060CEA" w:rsidRDefault="001350EB" w:rsidP="009C30BD">
      <w:pPr>
        <w:widowControl w:val="0"/>
        <w:autoSpaceDE w:val="0"/>
        <w:autoSpaceDN w:val="0"/>
        <w:adjustRightInd w:val="0"/>
        <w:ind w:left="114" w:right="-20"/>
        <w:rPr>
          <w:sz w:val="24"/>
          <w:szCs w:val="24"/>
        </w:rPr>
      </w:pPr>
      <w:r w:rsidRPr="00060CEA">
        <w:rPr>
          <w:b/>
          <w:bCs/>
          <w:sz w:val="24"/>
          <w:szCs w:val="24"/>
        </w:rPr>
        <w:t xml:space="preserve">Article </w:t>
      </w:r>
      <w:proofErr w:type="gramStart"/>
      <w:r w:rsidRPr="00060CEA">
        <w:rPr>
          <w:b/>
          <w:bCs/>
          <w:sz w:val="24"/>
          <w:szCs w:val="24"/>
        </w:rPr>
        <w:t>20:</w:t>
      </w:r>
      <w:proofErr w:type="gramEnd"/>
      <w:r w:rsidRPr="00060CEA">
        <w:rPr>
          <w:b/>
          <w:bCs/>
          <w:sz w:val="24"/>
          <w:szCs w:val="24"/>
        </w:rPr>
        <w:t xml:space="preserve"> Délai de validité des Offres</w:t>
      </w:r>
    </w:p>
    <w:p w14:paraId="5E13C967" w14:textId="77777777" w:rsidR="001350EB" w:rsidRPr="00060CEA" w:rsidRDefault="001350EB" w:rsidP="009C30BD">
      <w:pPr>
        <w:widowControl w:val="0"/>
        <w:autoSpaceDE w:val="0"/>
        <w:autoSpaceDN w:val="0"/>
        <w:adjustRightInd w:val="0"/>
        <w:rPr>
          <w:sz w:val="24"/>
          <w:szCs w:val="24"/>
        </w:rPr>
      </w:pPr>
    </w:p>
    <w:p w14:paraId="382263C3" w14:textId="77777777" w:rsidR="001350EB" w:rsidRPr="00060CEA" w:rsidRDefault="001350EB" w:rsidP="009C30BD">
      <w:pPr>
        <w:widowControl w:val="0"/>
        <w:autoSpaceDE w:val="0"/>
        <w:autoSpaceDN w:val="0"/>
        <w:adjustRightInd w:val="0"/>
        <w:ind w:left="681" w:right="-20" w:hanging="567"/>
        <w:jc w:val="both"/>
        <w:rPr>
          <w:sz w:val="24"/>
          <w:szCs w:val="24"/>
        </w:rPr>
      </w:pPr>
      <w:r w:rsidRPr="00060CEA">
        <w:rPr>
          <w:sz w:val="24"/>
          <w:szCs w:val="24"/>
        </w:rPr>
        <w:t xml:space="preserve">20.1. Les offres doivent demeurer valables pendant </w:t>
      </w:r>
      <w:proofErr w:type="gramStart"/>
      <w:r w:rsidRPr="00060CEA">
        <w:rPr>
          <w:spacing w:val="5"/>
          <w:sz w:val="24"/>
          <w:szCs w:val="24"/>
        </w:rPr>
        <w:t>l</w:t>
      </w:r>
      <w:r w:rsidRPr="00060CEA">
        <w:rPr>
          <w:sz w:val="24"/>
          <w:szCs w:val="24"/>
        </w:rPr>
        <w:t xml:space="preserve">a  </w:t>
      </w:r>
      <w:r w:rsidRPr="00060CEA">
        <w:rPr>
          <w:spacing w:val="5"/>
          <w:sz w:val="24"/>
          <w:szCs w:val="24"/>
        </w:rPr>
        <w:t>périod</w:t>
      </w:r>
      <w:r w:rsidRPr="00060CEA">
        <w:rPr>
          <w:sz w:val="24"/>
          <w:szCs w:val="24"/>
        </w:rPr>
        <w:t>e</w:t>
      </w:r>
      <w:proofErr w:type="gramEnd"/>
      <w:r w:rsidRPr="00060CEA">
        <w:rPr>
          <w:sz w:val="24"/>
          <w:szCs w:val="24"/>
        </w:rPr>
        <w:t xml:space="preserve">  </w:t>
      </w:r>
      <w:r w:rsidRPr="00060CEA">
        <w:rPr>
          <w:spacing w:val="5"/>
          <w:sz w:val="24"/>
          <w:szCs w:val="24"/>
        </w:rPr>
        <w:t>spécifié</w:t>
      </w:r>
      <w:r w:rsidRPr="00060CEA">
        <w:rPr>
          <w:sz w:val="24"/>
          <w:szCs w:val="24"/>
        </w:rPr>
        <w:t xml:space="preserve">e </w:t>
      </w:r>
      <w:r w:rsidRPr="00060CEA">
        <w:rPr>
          <w:spacing w:val="5"/>
          <w:sz w:val="24"/>
          <w:szCs w:val="24"/>
        </w:rPr>
        <w:t>dan</w:t>
      </w:r>
      <w:r w:rsidRPr="00060CEA">
        <w:rPr>
          <w:sz w:val="24"/>
          <w:szCs w:val="24"/>
        </w:rPr>
        <w:t xml:space="preserve">s </w:t>
      </w:r>
      <w:r w:rsidRPr="00060CEA">
        <w:rPr>
          <w:spacing w:val="5"/>
          <w:sz w:val="24"/>
          <w:szCs w:val="24"/>
        </w:rPr>
        <w:t>l</w:t>
      </w:r>
      <w:r w:rsidRPr="00060CEA">
        <w:rPr>
          <w:sz w:val="24"/>
          <w:szCs w:val="24"/>
        </w:rPr>
        <w:t xml:space="preserve">e </w:t>
      </w:r>
      <w:r w:rsidRPr="00060CEA">
        <w:rPr>
          <w:spacing w:val="5"/>
          <w:sz w:val="24"/>
          <w:szCs w:val="24"/>
        </w:rPr>
        <w:t xml:space="preserve">Règlement </w:t>
      </w:r>
      <w:r w:rsidRPr="00060CEA">
        <w:rPr>
          <w:sz w:val="24"/>
          <w:szCs w:val="24"/>
        </w:rPr>
        <w:t xml:space="preserve">Particulier de l'Appel d'Offres à compter de la date de remise des offres fixée par </w:t>
      </w:r>
      <w:r w:rsidRPr="00060CEA">
        <w:rPr>
          <w:spacing w:val="5"/>
          <w:sz w:val="24"/>
          <w:szCs w:val="24"/>
        </w:rPr>
        <w:t xml:space="preserve">l’Autorité Contractante, </w:t>
      </w:r>
      <w:r w:rsidRPr="00060CEA">
        <w:rPr>
          <w:sz w:val="24"/>
          <w:szCs w:val="24"/>
        </w:rPr>
        <w:t xml:space="preserve">en application de l'article 23 du RGAO. Une offre valable pour une période </w:t>
      </w:r>
      <w:proofErr w:type="gramStart"/>
      <w:r w:rsidRPr="00060CEA">
        <w:rPr>
          <w:spacing w:val="5"/>
          <w:sz w:val="24"/>
          <w:szCs w:val="24"/>
        </w:rPr>
        <w:t>plu</w:t>
      </w:r>
      <w:r w:rsidRPr="00060CEA">
        <w:rPr>
          <w:sz w:val="24"/>
          <w:szCs w:val="24"/>
        </w:rPr>
        <w:t xml:space="preserve">s  </w:t>
      </w:r>
      <w:r w:rsidRPr="00060CEA">
        <w:rPr>
          <w:spacing w:val="5"/>
          <w:sz w:val="24"/>
          <w:szCs w:val="24"/>
        </w:rPr>
        <w:t>court</w:t>
      </w:r>
      <w:r w:rsidRPr="00060CEA">
        <w:rPr>
          <w:sz w:val="24"/>
          <w:szCs w:val="24"/>
        </w:rPr>
        <w:t>e</w:t>
      </w:r>
      <w:proofErr w:type="gramEnd"/>
      <w:r w:rsidRPr="00060CEA">
        <w:rPr>
          <w:sz w:val="24"/>
          <w:szCs w:val="24"/>
        </w:rPr>
        <w:t xml:space="preserve"> </w:t>
      </w:r>
      <w:r w:rsidRPr="00060CEA">
        <w:rPr>
          <w:spacing w:val="5"/>
          <w:sz w:val="24"/>
          <w:szCs w:val="24"/>
        </w:rPr>
        <w:t>ser</w:t>
      </w:r>
      <w:r w:rsidRPr="00060CEA">
        <w:rPr>
          <w:sz w:val="24"/>
          <w:szCs w:val="24"/>
        </w:rPr>
        <w:t xml:space="preserve">a </w:t>
      </w:r>
      <w:r w:rsidRPr="00060CEA">
        <w:rPr>
          <w:spacing w:val="5"/>
          <w:sz w:val="24"/>
          <w:szCs w:val="24"/>
        </w:rPr>
        <w:t>rejeté</w:t>
      </w:r>
      <w:r w:rsidRPr="00060CEA">
        <w:rPr>
          <w:sz w:val="24"/>
          <w:szCs w:val="24"/>
        </w:rPr>
        <w:t xml:space="preserve">e  </w:t>
      </w:r>
      <w:r w:rsidRPr="00060CEA">
        <w:rPr>
          <w:spacing w:val="5"/>
          <w:sz w:val="24"/>
          <w:szCs w:val="24"/>
        </w:rPr>
        <w:t>pa</w:t>
      </w:r>
      <w:r w:rsidRPr="00060CEA">
        <w:rPr>
          <w:sz w:val="24"/>
          <w:szCs w:val="24"/>
        </w:rPr>
        <w:t xml:space="preserve">r  </w:t>
      </w:r>
      <w:r w:rsidRPr="00060CEA">
        <w:rPr>
          <w:spacing w:val="5"/>
          <w:sz w:val="24"/>
          <w:szCs w:val="24"/>
        </w:rPr>
        <w:t>l’Autorité Contractante</w:t>
      </w:r>
      <w:r w:rsidRPr="00060CEA">
        <w:rPr>
          <w:sz w:val="24"/>
          <w:szCs w:val="24"/>
        </w:rPr>
        <w:t xml:space="preserve"> comme non conforme.</w:t>
      </w:r>
    </w:p>
    <w:p w14:paraId="1A5A0689" w14:textId="77777777" w:rsidR="001350EB" w:rsidRPr="00060CEA" w:rsidRDefault="001350EB" w:rsidP="009C30BD">
      <w:pPr>
        <w:widowControl w:val="0"/>
        <w:autoSpaceDE w:val="0"/>
        <w:autoSpaceDN w:val="0"/>
        <w:adjustRightInd w:val="0"/>
        <w:rPr>
          <w:sz w:val="24"/>
          <w:szCs w:val="24"/>
        </w:rPr>
      </w:pPr>
    </w:p>
    <w:p w14:paraId="0AB96F51" w14:textId="77777777" w:rsidR="001350EB" w:rsidRPr="00060CEA" w:rsidRDefault="001350EB" w:rsidP="009C30BD">
      <w:pPr>
        <w:widowControl w:val="0"/>
        <w:autoSpaceDE w:val="0"/>
        <w:autoSpaceDN w:val="0"/>
        <w:adjustRightInd w:val="0"/>
        <w:ind w:left="681" w:right="-15" w:hanging="567"/>
        <w:jc w:val="both"/>
        <w:rPr>
          <w:sz w:val="24"/>
          <w:szCs w:val="24"/>
        </w:rPr>
      </w:pPr>
      <w:r w:rsidRPr="00060CEA">
        <w:rPr>
          <w:sz w:val="24"/>
          <w:szCs w:val="24"/>
        </w:rPr>
        <w:t xml:space="preserve">20.2. Dans des circonstances exceptionnelles, </w:t>
      </w:r>
      <w:r w:rsidRPr="00060CEA">
        <w:rPr>
          <w:spacing w:val="5"/>
          <w:sz w:val="24"/>
          <w:szCs w:val="24"/>
        </w:rPr>
        <w:t>l’Autorité Contractante </w:t>
      </w:r>
      <w:r w:rsidRPr="00060CEA">
        <w:rPr>
          <w:sz w:val="24"/>
          <w:szCs w:val="24"/>
        </w:rPr>
        <w:t xml:space="preserve">peut solliciter le consentement du Soumissionnaire à une prolongation du délai de validité. La demande et les réponses qui lui seront faites le seront par </w:t>
      </w:r>
      <w:proofErr w:type="gramStart"/>
      <w:r w:rsidRPr="00060CEA">
        <w:rPr>
          <w:sz w:val="24"/>
          <w:szCs w:val="24"/>
        </w:rPr>
        <w:t>écrit(</w:t>
      </w:r>
      <w:proofErr w:type="gramEnd"/>
      <w:r w:rsidRPr="00060CEA">
        <w:rPr>
          <w:sz w:val="24"/>
          <w:szCs w:val="24"/>
        </w:rPr>
        <w:t xml:space="preserve">ou par télécopie).La validité de la cautiondesoumissionprévueàl'article19 du RGAO sera de même prolongée pour une durée correspondante. Un Soumissionnaire peut refuser de prolonger la validité de son offre sans perdre sa caution de soumission. Un Soumissionnaire qui consent à une prolongation ne se verra pas demander de modifier son offre, ni ne sera autorisé à le </w:t>
      </w:r>
      <w:r w:rsidR="00B04E57" w:rsidRPr="00060CEA">
        <w:rPr>
          <w:sz w:val="24"/>
          <w:szCs w:val="24"/>
        </w:rPr>
        <w:t>faire.</w:t>
      </w:r>
    </w:p>
    <w:p w14:paraId="06F03D16" w14:textId="77777777" w:rsidR="001350EB" w:rsidRPr="00060CEA" w:rsidRDefault="001350EB" w:rsidP="009C30BD">
      <w:pPr>
        <w:widowControl w:val="0"/>
        <w:autoSpaceDE w:val="0"/>
        <w:autoSpaceDN w:val="0"/>
        <w:adjustRightInd w:val="0"/>
        <w:ind w:left="681" w:right="-15" w:hanging="567"/>
        <w:jc w:val="both"/>
        <w:rPr>
          <w:sz w:val="24"/>
          <w:szCs w:val="24"/>
        </w:rPr>
      </w:pPr>
      <w:r w:rsidRPr="00060CEA">
        <w:rPr>
          <w:sz w:val="24"/>
          <w:szCs w:val="24"/>
        </w:rPr>
        <w:t xml:space="preserve">20.3. Lorsque le </w:t>
      </w:r>
      <w:proofErr w:type="gramStart"/>
      <w:r w:rsidRPr="00060CEA">
        <w:rPr>
          <w:sz w:val="24"/>
          <w:szCs w:val="24"/>
        </w:rPr>
        <w:t>marché  ne</w:t>
      </w:r>
      <w:proofErr w:type="gramEnd"/>
      <w:r w:rsidRPr="00060CEA">
        <w:rPr>
          <w:sz w:val="24"/>
          <w:szCs w:val="24"/>
        </w:rPr>
        <w:t xml:space="preserve">  comporte  pas d’article sur la  révision de prix et que la période de validité des  Offres  est  prorogée  de  plus  de  soixante (60) jours, [les montants payables au soumissionnaire  retenu,  seront  actualisés  par  application  de  la formule  y  relative que l’Autorité-Contractante </w:t>
      </w:r>
      <w:r w:rsidRPr="00060CEA">
        <w:rPr>
          <w:sz w:val="24"/>
          <w:szCs w:val="24"/>
        </w:rPr>
        <w:tab/>
        <w:t xml:space="preserve">adressera au(x) soumissionnaire(s). </w:t>
      </w:r>
      <w:proofErr w:type="gramStart"/>
      <w:r w:rsidRPr="00060CEA">
        <w:rPr>
          <w:sz w:val="24"/>
          <w:szCs w:val="24"/>
        </w:rPr>
        <w:t>La  demande</w:t>
      </w:r>
      <w:proofErr w:type="gramEnd"/>
      <w:r w:rsidRPr="00060CEA">
        <w:rPr>
          <w:sz w:val="24"/>
          <w:szCs w:val="24"/>
        </w:rPr>
        <w:t xml:space="preserve">  de  l’Autorité Contractante  devra  inclure  une  forme  de  révision  des  prix. </w:t>
      </w:r>
      <w:proofErr w:type="gramStart"/>
      <w:r w:rsidRPr="00060CEA">
        <w:rPr>
          <w:sz w:val="24"/>
          <w:szCs w:val="24"/>
        </w:rPr>
        <w:t>La  période</w:t>
      </w:r>
      <w:proofErr w:type="gramEnd"/>
      <w:r w:rsidRPr="00060CEA">
        <w:rPr>
          <w:sz w:val="24"/>
          <w:szCs w:val="24"/>
        </w:rPr>
        <w:t xml:space="preserv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w:t>
      </w:r>
    </w:p>
    <w:p w14:paraId="4964337B" w14:textId="77777777" w:rsidR="001350EB" w:rsidRPr="00060CEA" w:rsidRDefault="001350EB" w:rsidP="009C30BD">
      <w:pPr>
        <w:widowControl w:val="0"/>
        <w:autoSpaceDE w:val="0"/>
        <w:autoSpaceDN w:val="0"/>
        <w:adjustRightInd w:val="0"/>
        <w:rPr>
          <w:sz w:val="24"/>
          <w:szCs w:val="24"/>
        </w:rPr>
      </w:pPr>
    </w:p>
    <w:p w14:paraId="2417E242" w14:textId="77777777" w:rsidR="001350EB" w:rsidRPr="00060CEA" w:rsidRDefault="001350EB" w:rsidP="009C30BD">
      <w:pPr>
        <w:widowControl w:val="0"/>
        <w:autoSpaceDE w:val="0"/>
        <w:autoSpaceDN w:val="0"/>
        <w:adjustRightInd w:val="0"/>
        <w:ind w:right="-20"/>
        <w:rPr>
          <w:sz w:val="24"/>
          <w:szCs w:val="24"/>
        </w:rPr>
      </w:pPr>
      <w:r w:rsidRPr="00060CEA">
        <w:rPr>
          <w:b/>
          <w:bCs/>
          <w:sz w:val="24"/>
          <w:szCs w:val="24"/>
        </w:rPr>
        <w:t xml:space="preserve">Article </w:t>
      </w:r>
      <w:proofErr w:type="gramStart"/>
      <w:r w:rsidRPr="00060CEA">
        <w:rPr>
          <w:b/>
          <w:bCs/>
          <w:sz w:val="24"/>
          <w:szCs w:val="24"/>
        </w:rPr>
        <w:t>21:</w:t>
      </w:r>
      <w:proofErr w:type="gramEnd"/>
      <w:r w:rsidRPr="00060CEA">
        <w:rPr>
          <w:b/>
          <w:bCs/>
          <w:sz w:val="24"/>
          <w:szCs w:val="24"/>
        </w:rPr>
        <w:t xml:space="preserve"> Forme et signature de l’Offre</w:t>
      </w:r>
    </w:p>
    <w:p w14:paraId="434FB905" w14:textId="77777777" w:rsidR="001350EB" w:rsidRPr="00060CEA" w:rsidRDefault="001350EB" w:rsidP="009C30BD">
      <w:pPr>
        <w:widowControl w:val="0"/>
        <w:autoSpaceDE w:val="0"/>
        <w:autoSpaceDN w:val="0"/>
        <w:adjustRightInd w:val="0"/>
        <w:rPr>
          <w:sz w:val="24"/>
          <w:szCs w:val="24"/>
        </w:rPr>
      </w:pPr>
    </w:p>
    <w:p w14:paraId="6479D3C0" w14:textId="77777777" w:rsidR="001350EB" w:rsidRPr="00060CEA" w:rsidRDefault="001350EB" w:rsidP="009C30BD">
      <w:pPr>
        <w:widowControl w:val="0"/>
        <w:autoSpaceDE w:val="0"/>
        <w:autoSpaceDN w:val="0"/>
        <w:adjustRightInd w:val="0"/>
        <w:ind w:left="567" w:right="90" w:hanging="567"/>
        <w:jc w:val="both"/>
        <w:rPr>
          <w:sz w:val="24"/>
          <w:szCs w:val="24"/>
        </w:rPr>
      </w:pPr>
      <w:r w:rsidRPr="00060CEA">
        <w:rPr>
          <w:sz w:val="24"/>
          <w:szCs w:val="24"/>
        </w:rPr>
        <w:t xml:space="preserve">21.1. Le Soumissionnaire préparera un original des </w:t>
      </w:r>
      <w:r w:rsidRPr="00060CEA">
        <w:rPr>
          <w:spacing w:val="2"/>
          <w:sz w:val="24"/>
          <w:szCs w:val="24"/>
        </w:rPr>
        <w:t>document</w:t>
      </w:r>
      <w:r w:rsidRPr="00060CEA">
        <w:rPr>
          <w:sz w:val="24"/>
          <w:szCs w:val="24"/>
        </w:rPr>
        <w:t xml:space="preserve">s </w:t>
      </w:r>
      <w:proofErr w:type="gramStart"/>
      <w:r w:rsidRPr="00060CEA">
        <w:rPr>
          <w:spacing w:val="2"/>
          <w:sz w:val="24"/>
          <w:szCs w:val="24"/>
        </w:rPr>
        <w:t>constitutif</w:t>
      </w:r>
      <w:r w:rsidRPr="00060CEA">
        <w:rPr>
          <w:sz w:val="24"/>
          <w:szCs w:val="24"/>
        </w:rPr>
        <w:t xml:space="preserve">s  </w:t>
      </w:r>
      <w:r w:rsidRPr="00060CEA">
        <w:rPr>
          <w:spacing w:val="2"/>
          <w:sz w:val="24"/>
          <w:szCs w:val="24"/>
        </w:rPr>
        <w:t>d</w:t>
      </w:r>
      <w:r w:rsidRPr="00060CEA">
        <w:rPr>
          <w:sz w:val="24"/>
          <w:szCs w:val="24"/>
        </w:rPr>
        <w:t>e</w:t>
      </w:r>
      <w:proofErr w:type="gramEnd"/>
      <w:r w:rsidRPr="00060CEA">
        <w:rPr>
          <w:sz w:val="24"/>
          <w:szCs w:val="24"/>
        </w:rPr>
        <w:t xml:space="preserve">  </w:t>
      </w:r>
      <w:r w:rsidRPr="00060CEA">
        <w:rPr>
          <w:spacing w:val="2"/>
          <w:sz w:val="24"/>
          <w:szCs w:val="24"/>
        </w:rPr>
        <w:t>l’Offr</w:t>
      </w:r>
      <w:r w:rsidRPr="00060CEA">
        <w:rPr>
          <w:sz w:val="24"/>
          <w:szCs w:val="24"/>
        </w:rPr>
        <w:t xml:space="preserve">e  </w:t>
      </w:r>
      <w:r w:rsidRPr="00060CEA">
        <w:rPr>
          <w:spacing w:val="2"/>
          <w:sz w:val="24"/>
          <w:szCs w:val="24"/>
        </w:rPr>
        <w:t>décrit</w:t>
      </w:r>
      <w:r w:rsidRPr="00060CEA">
        <w:rPr>
          <w:sz w:val="24"/>
          <w:szCs w:val="24"/>
        </w:rPr>
        <w:t xml:space="preserve">s  </w:t>
      </w:r>
      <w:r w:rsidRPr="00060CEA">
        <w:rPr>
          <w:spacing w:val="2"/>
          <w:sz w:val="24"/>
          <w:szCs w:val="24"/>
        </w:rPr>
        <w:t xml:space="preserve">à </w:t>
      </w:r>
      <w:r w:rsidRPr="00060CEA">
        <w:rPr>
          <w:sz w:val="24"/>
          <w:szCs w:val="24"/>
        </w:rPr>
        <w:t xml:space="preserve">l’Article 12 du RGAO, en un volume portant clairement l’indication “ORIGINAL”. De plus, </w:t>
      </w:r>
      <w:r w:rsidRPr="00060CEA">
        <w:rPr>
          <w:spacing w:val="5"/>
          <w:sz w:val="24"/>
          <w:szCs w:val="24"/>
        </w:rPr>
        <w:t>l</w:t>
      </w:r>
      <w:r w:rsidRPr="00060CEA">
        <w:rPr>
          <w:sz w:val="24"/>
          <w:szCs w:val="24"/>
        </w:rPr>
        <w:t xml:space="preserve">e </w:t>
      </w:r>
      <w:proofErr w:type="gramStart"/>
      <w:r w:rsidRPr="00060CEA">
        <w:rPr>
          <w:spacing w:val="5"/>
          <w:sz w:val="24"/>
          <w:szCs w:val="24"/>
        </w:rPr>
        <w:t>Soumissionnair</w:t>
      </w:r>
      <w:r w:rsidRPr="00060CEA">
        <w:rPr>
          <w:sz w:val="24"/>
          <w:szCs w:val="24"/>
        </w:rPr>
        <w:t xml:space="preserve">e  </w:t>
      </w:r>
      <w:r w:rsidRPr="00060CEA">
        <w:rPr>
          <w:spacing w:val="5"/>
          <w:sz w:val="24"/>
          <w:szCs w:val="24"/>
        </w:rPr>
        <w:t>soumettr</w:t>
      </w:r>
      <w:r w:rsidRPr="00060CEA">
        <w:rPr>
          <w:sz w:val="24"/>
          <w:szCs w:val="24"/>
        </w:rPr>
        <w:t>a</w:t>
      </w:r>
      <w:proofErr w:type="gramEnd"/>
      <w:r w:rsidRPr="00060CEA">
        <w:rPr>
          <w:sz w:val="24"/>
          <w:szCs w:val="24"/>
        </w:rPr>
        <w:t xml:space="preserve"> </w:t>
      </w:r>
      <w:r w:rsidRPr="00060CEA">
        <w:rPr>
          <w:spacing w:val="5"/>
          <w:sz w:val="24"/>
          <w:szCs w:val="24"/>
        </w:rPr>
        <w:t>l</w:t>
      </w:r>
      <w:r w:rsidRPr="00060CEA">
        <w:rPr>
          <w:sz w:val="24"/>
          <w:szCs w:val="24"/>
        </w:rPr>
        <w:t xml:space="preserve">e </w:t>
      </w:r>
      <w:r w:rsidRPr="00060CEA">
        <w:rPr>
          <w:spacing w:val="5"/>
          <w:sz w:val="24"/>
          <w:szCs w:val="24"/>
        </w:rPr>
        <w:t xml:space="preserve">nombre </w:t>
      </w:r>
      <w:r w:rsidRPr="00060CEA">
        <w:rPr>
          <w:sz w:val="24"/>
          <w:szCs w:val="24"/>
        </w:rPr>
        <w:t xml:space="preserve">de copies requis dans les RPAO, portant l’indication “COPIE”. En cas de divergence entre l’original et les copies, l’original fera </w:t>
      </w:r>
      <w:r w:rsidR="00302E17" w:rsidRPr="00060CEA">
        <w:rPr>
          <w:sz w:val="24"/>
          <w:szCs w:val="24"/>
        </w:rPr>
        <w:t>foi.</w:t>
      </w:r>
    </w:p>
    <w:p w14:paraId="30BD4BE9" w14:textId="77777777" w:rsidR="001350EB" w:rsidRPr="00060CEA" w:rsidRDefault="001350EB" w:rsidP="009C30BD">
      <w:pPr>
        <w:widowControl w:val="0"/>
        <w:tabs>
          <w:tab w:val="left" w:pos="2940"/>
        </w:tabs>
        <w:autoSpaceDE w:val="0"/>
        <w:autoSpaceDN w:val="0"/>
        <w:adjustRightInd w:val="0"/>
        <w:ind w:left="567" w:right="94" w:hanging="567"/>
        <w:jc w:val="both"/>
        <w:rPr>
          <w:sz w:val="24"/>
          <w:szCs w:val="24"/>
        </w:rPr>
      </w:pPr>
      <w:r w:rsidRPr="00060CEA">
        <w:rPr>
          <w:sz w:val="24"/>
          <w:szCs w:val="24"/>
        </w:rPr>
        <w:t xml:space="preserve">21.2. 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6.1 (a) ou 6.2(c) du RGAO, selon le cas. </w:t>
      </w:r>
      <w:r w:rsidRPr="00060CEA">
        <w:rPr>
          <w:sz w:val="24"/>
          <w:szCs w:val="24"/>
        </w:rPr>
        <w:lastRenderedPageBreak/>
        <w:t xml:space="preserve">Toutes les pages de </w:t>
      </w:r>
      <w:proofErr w:type="gramStart"/>
      <w:r w:rsidRPr="00060CEA">
        <w:rPr>
          <w:sz w:val="24"/>
          <w:szCs w:val="24"/>
        </w:rPr>
        <w:t>l’offre  comprenant</w:t>
      </w:r>
      <w:proofErr w:type="gramEnd"/>
      <w:r w:rsidRPr="00060CEA">
        <w:rPr>
          <w:sz w:val="24"/>
          <w:szCs w:val="24"/>
        </w:rPr>
        <w:t xml:space="preserve">  des  surcharges  ou  des changements seront paraphées par le ou les signataires de l’offre.</w:t>
      </w:r>
    </w:p>
    <w:p w14:paraId="6915F758" w14:textId="77777777" w:rsidR="001350EB" w:rsidRPr="00060CEA" w:rsidRDefault="001350EB" w:rsidP="009C30BD">
      <w:pPr>
        <w:widowControl w:val="0"/>
        <w:autoSpaceDE w:val="0"/>
        <w:autoSpaceDN w:val="0"/>
        <w:adjustRightInd w:val="0"/>
        <w:rPr>
          <w:sz w:val="24"/>
          <w:szCs w:val="24"/>
        </w:rPr>
      </w:pPr>
      <w:r w:rsidRPr="00060CEA">
        <w:rPr>
          <w:sz w:val="24"/>
          <w:szCs w:val="24"/>
        </w:rPr>
        <w:t xml:space="preserve">21.3. L’Offre ne doit comporter aucune modification, suppression ni surcharge, à moins que de telles corrections ne soient paraphées par le ou les signataires </w:t>
      </w:r>
      <w:r w:rsidR="00B04E57" w:rsidRPr="00060CEA">
        <w:rPr>
          <w:sz w:val="24"/>
          <w:szCs w:val="24"/>
        </w:rPr>
        <w:t>de la soumission.</w:t>
      </w:r>
    </w:p>
    <w:p w14:paraId="0ABED2AC" w14:textId="77777777" w:rsidR="001350EB" w:rsidRPr="00060CEA" w:rsidRDefault="001350EB" w:rsidP="009C30BD">
      <w:pPr>
        <w:widowControl w:val="0"/>
        <w:autoSpaceDE w:val="0"/>
        <w:autoSpaceDN w:val="0"/>
        <w:adjustRightInd w:val="0"/>
        <w:spacing w:before="44"/>
        <w:ind w:right="4032"/>
        <w:jc w:val="both"/>
        <w:rPr>
          <w:sz w:val="24"/>
          <w:szCs w:val="24"/>
        </w:rPr>
      </w:pPr>
      <w:r w:rsidRPr="00060CEA">
        <w:rPr>
          <w:b/>
          <w:bCs/>
          <w:sz w:val="24"/>
          <w:szCs w:val="24"/>
        </w:rPr>
        <w:t>D. Dépôt des Offres</w:t>
      </w:r>
    </w:p>
    <w:p w14:paraId="55A4D2F2" w14:textId="77777777" w:rsidR="001350EB" w:rsidRPr="00060CEA" w:rsidRDefault="001350EB" w:rsidP="009C30BD">
      <w:pPr>
        <w:widowControl w:val="0"/>
        <w:autoSpaceDE w:val="0"/>
        <w:autoSpaceDN w:val="0"/>
        <w:adjustRightInd w:val="0"/>
        <w:ind w:left="114" w:right="-20"/>
        <w:jc w:val="both"/>
        <w:rPr>
          <w:b/>
          <w:bCs/>
          <w:sz w:val="24"/>
          <w:szCs w:val="24"/>
        </w:rPr>
      </w:pPr>
    </w:p>
    <w:p w14:paraId="2F3D6C2D" w14:textId="77777777" w:rsidR="001350EB" w:rsidRPr="00060CEA" w:rsidRDefault="001350EB" w:rsidP="009C30BD">
      <w:pPr>
        <w:widowControl w:val="0"/>
        <w:autoSpaceDE w:val="0"/>
        <w:autoSpaceDN w:val="0"/>
        <w:adjustRightInd w:val="0"/>
        <w:ind w:left="114" w:right="-20"/>
        <w:jc w:val="both"/>
        <w:rPr>
          <w:sz w:val="24"/>
          <w:szCs w:val="24"/>
        </w:rPr>
      </w:pPr>
      <w:r w:rsidRPr="00060CEA">
        <w:rPr>
          <w:b/>
          <w:bCs/>
          <w:sz w:val="24"/>
          <w:szCs w:val="24"/>
        </w:rPr>
        <w:t xml:space="preserve">Article </w:t>
      </w:r>
      <w:proofErr w:type="gramStart"/>
      <w:r w:rsidRPr="00060CEA">
        <w:rPr>
          <w:b/>
          <w:bCs/>
          <w:sz w:val="24"/>
          <w:szCs w:val="24"/>
        </w:rPr>
        <w:t>22:</w:t>
      </w:r>
      <w:proofErr w:type="gramEnd"/>
      <w:r w:rsidRPr="00060CEA">
        <w:rPr>
          <w:b/>
          <w:bCs/>
          <w:sz w:val="24"/>
          <w:szCs w:val="24"/>
        </w:rPr>
        <w:t xml:space="preserve"> Cachetage et marquage des Offres</w:t>
      </w:r>
    </w:p>
    <w:p w14:paraId="626BC127" w14:textId="77777777" w:rsidR="001350EB" w:rsidRPr="00060CEA" w:rsidRDefault="001350EB" w:rsidP="009C30BD">
      <w:pPr>
        <w:widowControl w:val="0"/>
        <w:autoSpaceDE w:val="0"/>
        <w:autoSpaceDN w:val="0"/>
        <w:adjustRightInd w:val="0"/>
        <w:spacing w:before="14"/>
        <w:jc w:val="both"/>
        <w:rPr>
          <w:sz w:val="24"/>
          <w:szCs w:val="24"/>
        </w:rPr>
      </w:pPr>
    </w:p>
    <w:p w14:paraId="5ADDE7F5" w14:textId="77777777" w:rsidR="001350EB" w:rsidRPr="00060CEA" w:rsidRDefault="001350EB" w:rsidP="009C30BD">
      <w:pPr>
        <w:widowControl w:val="0"/>
        <w:autoSpaceDE w:val="0"/>
        <w:autoSpaceDN w:val="0"/>
        <w:adjustRightInd w:val="0"/>
        <w:ind w:left="709" w:right="-15" w:hanging="595"/>
        <w:jc w:val="both"/>
        <w:rPr>
          <w:sz w:val="24"/>
          <w:szCs w:val="24"/>
        </w:rPr>
      </w:pPr>
      <w:r w:rsidRPr="00060CEA">
        <w:rPr>
          <w:sz w:val="24"/>
          <w:szCs w:val="24"/>
        </w:rPr>
        <w:t>22.1. Le Soumissionnaire placera l’original et les copies des documents constitutifs de l’offre dans deux enveloppes séparées et scellées portant la mention</w:t>
      </w:r>
      <w:proofErr w:type="gramStart"/>
      <w:r w:rsidRPr="00060CEA">
        <w:rPr>
          <w:sz w:val="24"/>
          <w:szCs w:val="24"/>
        </w:rPr>
        <w:t xml:space="preserve"> «ORIGINAL</w:t>
      </w:r>
      <w:proofErr w:type="gramEnd"/>
      <w:r w:rsidRPr="00060CEA">
        <w:rPr>
          <w:sz w:val="24"/>
          <w:szCs w:val="24"/>
        </w:rPr>
        <w:t>» et «COPIE», selon le cas .Ces enveloppes seront ensuite placées dans une enveloppe extérieure qui devra également être scellée, mais qui ne devra donner aucune indication sur l’identité du soumissionnaire.</w:t>
      </w:r>
    </w:p>
    <w:p w14:paraId="0E188656" w14:textId="77777777" w:rsidR="001350EB" w:rsidRPr="00060CEA" w:rsidRDefault="001350EB" w:rsidP="009C30BD">
      <w:pPr>
        <w:widowControl w:val="0"/>
        <w:autoSpaceDE w:val="0"/>
        <w:autoSpaceDN w:val="0"/>
        <w:adjustRightInd w:val="0"/>
        <w:ind w:left="114" w:right="-20"/>
        <w:jc w:val="both"/>
        <w:rPr>
          <w:sz w:val="24"/>
          <w:szCs w:val="24"/>
        </w:rPr>
      </w:pPr>
      <w:r w:rsidRPr="00060CEA">
        <w:rPr>
          <w:sz w:val="24"/>
          <w:szCs w:val="24"/>
        </w:rPr>
        <w:t xml:space="preserve">22.2. Les enveloppes intérieures et </w:t>
      </w:r>
      <w:proofErr w:type="gramStart"/>
      <w:r w:rsidR="00302E17" w:rsidRPr="00060CEA">
        <w:rPr>
          <w:sz w:val="24"/>
          <w:szCs w:val="24"/>
        </w:rPr>
        <w:t>extérieures:</w:t>
      </w:r>
      <w:proofErr w:type="gramEnd"/>
    </w:p>
    <w:p w14:paraId="5DE64D09" w14:textId="77777777" w:rsidR="001350EB" w:rsidRPr="00060CEA" w:rsidRDefault="001350EB" w:rsidP="009C30BD">
      <w:pPr>
        <w:widowControl w:val="0"/>
        <w:autoSpaceDE w:val="0"/>
        <w:autoSpaceDN w:val="0"/>
        <w:adjustRightInd w:val="0"/>
        <w:ind w:left="454" w:right="-20" w:hanging="340"/>
        <w:jc w:val="both"/>
        <w:rPr>
          <w:sz w:val="24"/>
          <w:szCs w:val="24"/>
        </w:rPr>
      </w:pPr>
      <w:r w:rsidRPr="00060CEA">
        <w:rPr>
          <w:sz w:val="24"/>
          <w:szCs w:val="24"/>
        </w:rPr>
        <w:t xml:space="preserve">a.  </w:t>
      </w:r>
      <w:proofErr w:type="gramStart"/>
      <w:r w:rsidRPr="00060CEA">
        <w:rPr>
          <w:spacing w:val="5"/>
          <w:sz w:val="24"/>
          <w:szCs w:val="24"/>
        </w:rPr>
        <w:t>Seron</w:t>
      </w:r>
      <w:r w:rsidRPr="00060CEA">
        <w:rPr>
          <w:sz w:val="24"/>
          <w:szCs w:val="24"/>
        </w:rPr>
        <w:t xml:space="preserve">t  </w:t>
      </w:r>
      <w:r w:rsidRPr="00060CEA">
        <w:rPr>
          <w:spacing w:val="5"/>
          <w:sz w:val="24"/>
          <w:szCs w:val="24"/>
        </w:rPr>
        <w:t>adressée</w:t>
      </w:r>
      <w:r w:rsidRPr="00060CEA">
        <w:rPr>
          <w:sz w:val="24"/>
          <w:szCs w:val="24"/>
        </w:rPr>
        <w:t>s</w:t>
      </w:r>
      <w:proofErr w:type="gramEnd"/>
      <w:r w:rsidRPr="00060CEA">
        <w:rPr>
          <w:sz w:val="24"/>
          <w:szCs w:val="24"/>
        </w:rPr>
        <w:t xml:space="preserve"> </w:t>
      </w:r>
      <w:r w:rsidRPr="00060CEA">
        <w:rPr>
          <w:spacing w:val="5"/>
          <w:sz w:val="24"/>
          <w:szCs w:val="24"/>
        </w:rPr>
        <w:t xml:space="preserve">à l’Autorité Contractante à </w:t>
      </w:r>
      <w:r w:rsidRPr="00060CEA">
        <w:rPr>
          <w:sz w:val="24"/>
          <w:szCs w:val="24"/>
        </w:rPr>
        <w:t>l’adresse indiquée dans le Règlement Particulier de l'Appel d'Offres;</w:t>
      </w:r>
    </w:p>
    <w:p w14:paraId="67262A29" w14:textId="77777777" w:rsidR="001350EB" w:rsidRPr="00060CEA" w:rsidRDefault="001350EB" w:rsidP="009C30BD">
      <w:pPr>
        <w:widowControl w:val="0"/>
        <w:autoSpaceDE w:val="0"/>
        <w:autoSpaceDN w:val="0"/>
        <w:adjustRightInd w:val="0"/>
        <w:spacing w:before="4"/>
        <w:jc w:val="both"/>
        <w:rPr>
          <w:sz w:val="24"/>
          <w:szCs w:val="24"/>
        </w:rPr>
      </w:pPr>
    </w:p>
    <w:p w14:paraId="3E2C4335" w14:textId="77777777" w:rsidR="001350EB" w:rsidRPr="00060CEA" w:rsidRDefault="001350EB" w:rsidP="009C30BD">
      <w:pPr>
        <w:widowControl w:val="0"/>
        <w:autoSpaceDE w:val="0"/>
        <w:autoSpaceDN w:val="0"/>
        <w:adjustRightInd w:val="0"/>
        <w:ind w:left="454" w:right="-15" w:hanging="340"/>
        <w:jc w:val="both"/>
        <w:rPr>
          <w:sz w:val="24"/>
          <w:szCs w:val="24"/>
        </w:rPr>
      </w:pPr>
      <w:r w:rsidRPr="00060CEA">
        <w:rPr>
          <w:sz w:val="24"/>
          <w:szCs w:val="24"/>
        </w:rPr>
        <w:t>b.  Porteront le nom du projet ainsi que l’objet et le numéro de l’Avis d’Appel d’Offres indiqués dans le RPAO et la mention “A n’ouvrir qu’en séance de dépouillement”.</w:t>
      </w:r>
    </w:p>
    <w:p w14:paraId="431B19B3" w14:textId="77777777" w:rsidR="001350EB" w:rsidRPr="00060CEA" w:rsidRDefault="001350EB" w:rsidP="009C30BD">
      <w:pPr>
        <w:widowControl w:val="0"/>
        <w:autoSpaceDE w:val="0"/>
        <w:autoSpaceDN w:val="0"/>
        <w:adjustRightInd w:val="0"/>
        <w:ind w:left="426" w:right="-20" w:hanging="312"/>
        <w:jc w:val="both"/>
        <w:rPr>
          <w:sz w:val="24"/>
          <w:szCs w:val="24"/>
        </w:rPr>
      </w:pPr>
      <w:r w:rsidRPr="00060CEA">
        <w:rPr>
          <w:sz w:val="24"/>
          <w:szCs w:val="24"/>
        </w:rPr>
        <w:t xml:space="preserve">     Les enveloppes intérieures porteront également le nom et l’adresse du soumission</w:t>
      </w:r>
      <w:r w:rsidRPr="00060CEA">
        <w:rPr>
          <w:spacing w:val="5"/>
          <w:sz w:val="24"/>
          <w:szCs w:val="24"/>
        </w:rPr>
        <w:t>nair</w:t>
      </w:r>
      <w:r w:rsidRPr="00060CEA">
        <w:rPr>
          <w:sz w:val="24"/>
          <w:szCs w:val="24"/>
        </w:rPr>
        <w:t xml:space="preserve">e </w:t>
      </w:r>
      <w:r w:rsidRPr="00060CEA">
        <w:rPr>
          <w:spacing w:val="5"/>
          <w:sz w:val="24"/>
          <w:szCs w:val="24"/>
        </w:rPr>
        <w:t>d</w:t>
      </w:r>
      <w:r w:rsidRPr="00060CEA">
        <w:rPr>
          <w:sz w:val="24"/>
          <w:szCs w:val="24"/>
        </w:rPr>
        <w:t xml:space="preserve">e </w:t>
      </w:r>
      <w:r w:rsidRPr="00060CEA">
        <w:rPr>
          <w:spacing w:val="5"/>
          <w:sz w:val="24"/>
          <w:szCs w:val="24"/>
        </w:rPr>
        <w:t>faço</w:t>
      </w:r>
      <w:r w:rsidRPr="00060CEA">
        <w:rPr>
          <w:sz w:val="24"/>
          <w:szCs w:val="24"/>
        </w:rPr>
        <w:t xml:space="preserve">n </w:t>
      </w:r>
      <w:r w:rsidRPr="00060CEA">
        <w:rPr>
          <w:spacing w:val="8"/>
          <w:sz w:val="24"/>
          <w:szCs w:val="24"/>
        </w:rPr>
        <w:t xml:space="preserve">à </w:t>
      </w:r>
      <w:r w:rsidRPr="00060CEA">
        <w:rPr>
          <w:spacing w:val="5"/>
          <w:sz w:val="24"/>
          <w:szCs w:val="24"/>
        </w:rPr>
        <w:t>permettr</w:t>
      </w:r>
      <w:r w:rsidRPr="00060CEA">
        <w:rPr>
          <w:sz w:val="24"/>
          <w:szCs w:val="24"/>
        </w:rPr>
        <w:t xml:space="preserve">e </w:t>
      </w:r>
      <w:r w:rsidRPr="00060CEA">
        <w:rPr>
          <w:spacing w:val="5"/>
          <w:sz w:val="24"/>
          <w:szCs w:val="24"/>
        </w:rPr>
        <w:t>à l’Autorité Contractante </w:t>
      </w:r>
      <w:r w:rsidRPr="00060CEA">
        <w:rPr>
          <w:sz w:val="24"/>
          <w:szCs w:val="24"/>
        </w:rPr>
        <w:t xml:space="preserve">de renvoyer l’offre scellée conformément aux dispositions des articles </w:t>
      </w:r>
      <w:r w:rsidR="00B04E57" w:rsidRPr="00060CEA">
        <w:rPr>
          <w:sz w:val="24"/>
          <w:szCs w:val="24"/>
        </w:rPr>
        <w:t>24 et 25 du RGAO.</w:t>
      </w:r>
    </w:p>
    <w:p w14:paraId="01B5D2E1" w14:textId="77777777" w:rsidR="001350EB" w:rsidRPr="00060CEA" w:rsidRDefault="00B04E57" w:rsidP="009C30BD">
      <w:pPr>
        <w:widowControl w:val="0"/>
        <w:tabs>
          <w:tab w:val="left" w:pos="1760"/>
          <w:tab w:val="left" w:pos="2160"/>
          <w:tab w:val="left" w:pos="3020"/>
          <w:tab w:val="left" w:pos="4280"/>
          <w:tab w:val="left" w:pos="4740"/>
        </w:tabs>
        <w:autoSpaceDE w:val="0"/>
        <w:autoSpaceDN w:val="0"/>
        <w:adjustRightInd w:val="0"/>
        <w:ind w:left="738" w:right="-20" w:hanging="624"/>
        <w:jc w:val="both"/>
        <w:rPr>
          <w:sz w:val="24"/>
          <w:szCs w:val="24"/>
        </w:rPr>
      </w:pPr>
      <w:r w:rsidRPr="00060CEA">
        <w:rPr>
          <w:sz w:val="24"/>
          <w:szCs w:val="24"/>
        </w:rPr>
        <w:t>22.3</w:t>
      </w:r>
      <w:r w:rsidR="001350EB" w:rsidRPr="00060CEA">
        <w:rPr>
          <w:sz w:val="24"/>
          <w:szCs w:val="24"/>
        </w:rPr>
        <w:t xml:space="preserve">. Si l’enveloppe extérieure n’est pas scellée et marquée comme indiqué à l'article 22.2 </w:t>
      </w:r>
      <w:r w:rsidR="001350EB" w:rsidRPr="00060CEA">
        <w:rPr>
          <w:spacing w:val="5"/>
          <w:sz w:val="24"/>
          <w:szCs w:val="24"/>
        </w:rPr>
        <w:t>susvisé, l’Autorité Contractante n</w:t>
      </w:r>
      <w:r w:rsidR="001350EB" w:rsidRPr="00060CEA">
        <w:rPr>
          <w:sz w:val="24"/>
          <w:szCs w:val="24"/>
        </w:rPr>
        <w:t xml:space="preserve">e </w:t>
      </w:r>
      <w:r w:rsidR="001350EB" w:rsidRPr="00060CEA">
        <w:rPr>
          <w:spacing w:val="5"/>
          <w:sz w:val="24"/>
          <w:szCs w:val="24"/>
        </w:rPr>
        <w:t xml:space="preserve">sera </w:t>
      </w:r>
      <w:r w:rsidR="001350EB" w:rsidRPr="00060CEA">
        <w:rPr>
          <w:sz w:val="24"/>
          <w:szCs w:val="24"/>
        </w:rPr>
        <w:t>nullement responsable si l’offre est égarée ou ouverte prématurément.</w:t>
      </w:r>
    </w:p>
    <w:p w14:paraId="3767B5F7" w14:textId="77777777" w:rsidR="001350EB" w:rsidRPr="00060CEA" w:rsidRDefault="001350EB" w:rsidP="009C30BD">
      <w:pPr>
        <w:widowControl w:val="0"/>
        <w:autoSpaceDE w:val="0"/>
        <w:autoSpaceDN w:val="0"/>
        <w:adjustRightInd w:val="0"/>
        <w:spacing w:before="4"/>
        <w:rPr>
          <w:sz w:val="24"/>
          <w:szCs w:val="24"/>
        </w:rPr>
      </w:pPr>
    </w:p>
    <w:p w14:paraId="20BC8F5D" w14:textId="77777777" w:rsidR="001350EB" w:rsidRPr="00060CEA" w:rsidRDefault="001350EB" w:rsidP="009C30BD">
      <w:pPr>
        <w:widowControl w:val="0"/>
        <w:autoSpaceDE w:val="0"/>
        <w:autoSpaceDN w:val="0"/>
        <w:adjustRightInd w:val="0"/>
        <w:ind w:left="1191" w:right="-35" w:hanging="1191"/>
        <w:rPr>
          <w:b/>
          <w:bCs/>
          <w:sz w:val="24"/>
          <w:szCs w:val="24"/>
        </w:rPr>
      </w:pPr>
      <w:r w:rsidRPr="00060CEA">
        <w:rPr>
          <w:b/>
          <w:bCs/>
          <w:sz w:val="24"/>
          <w:szCs w:val="24"/>
        </w:rPr>
        <w:t>Article 23 : Date et heure limite de dépôt des O</w:t>
      </w:r>
      <w:r w:rsidR="00B04E57" w:rsidRPr="00060CEA">
        <w:rPr>
          <w:b/>
          <w:bCs/>
          <w:sz w:val="24"/>
          <w:szCs w:val="24"/>
        </w:rPr>
        <w:t>ffres</w:t>
      </w:r>
    </w:p>
    <w:p w14:paraId="7CD4A9F7" w14:textId="77777777" w:rsidR="001350EB" w:rsidRPr="00060CEA" w:rsidRDefault="001350EB" w:rsidP="009C30BD">
      <w:pPr>
        <w:widowControl w:val="0"/>
        <w:autoSpaceDE w:val="0"/>
        <w:autoSpaceDN w:val="0"/>
        <w:adjustRightInd w:val="0"/>
        <w:ind w:left="738" w:right="-145" w:hanging="624"/>
        <w:jc w:val="both"/>
        <w:rPr>
          <w:sz w:val="24"/>
          <w:szCs w:val="24"/>
        </w:rPr>
      </w:pPr>
      <w:r w:rsidRPr="00060CEA">
        <w:rPr>
          <w:sz w:val="24"/>
          <w:szCs w:val="24"/>
        </w:rPr>
        <w:t xml:space="preserve">23.1. Les offres doivent être reçues par </w:t>
      </w:r>
      <w:r w:rsidRPr="00060CEA">
        <w:rPr>
          <w:spacing w:val="5"/>
          <w:sz w:val="24"/>
          <w:szCs w:val="24"/>
        </w:rPr>
        <w:t>l’Autorité Contractante </w:t>
      </w:r>
      <w:r w:rsidRPr="00060CEA">
        <w:rPr>
          <w:sz w:val="24"/>
          <w:szCs w:val="24"/>
        </w:rPr>
        <w:t xml:space="preserve">à l’adresse spécifiée à l'article 22.2 (a) du RPAO au plus tard à la date et à </w:t>
      </w:r>
      <w:r w:rsidRPr="00060CEA">
        <w:rPr>
          <w:spacing w:val="5"/>
          <w:sz w:val="24"/>
          <w:szCs w:val="24"/>
        </w:rPr>
        <w:t>l’heur</w:t>
      </w:r>
      <w:r w:rsidRPr="00060CEA">
        <w:rPr>
          <w:sz w:val="24"/>
          <w:szCs w:val="24"/>
        </w:rPr>
        <w:t xml:space="preserve">e </w:t>
      </w:r>
      <w:r w:rsidRPr="00060CEA">
        <w:rPr>
          <w:spacing w:val="5"/>
          <w:sz w:val="24"/>
          <w:szCs w:val="24"/>
        </w:rPr>
        <w:t>spécifiée</w:t>
      </w:r>
      <w:r w:rsidRPr="00060CEA">
        <w:rPr>
          <w:sz w:val="24"/>
          <w:szCs w:val="24"/>
        </w:rPr>
        <w:t xml:space="preserve">s </w:t>
      </w:r>
      <w:r w:rsidRPr="00060CEA">
        <w:rPr>
          <w:spacing w:val="5"/>
          <w:sz w:val="24"/>
          <w:szCs w:val="24"/>
        </w:rPr>
        <w:t>dan</w:t>
      </w:r>
      <w:r w:rsidRPr="00060CEA">
        <w:rPr>
          <w:sz w:val="24"/>
          <w:szCs w:val="24"/>
        </w:rPr>
        <w:t xml:space="preserve">s </w:t>
      </w:r>
      <w:r w:rsidRPr="00060CEA">
        <w:rPr>
          <w:spacing w:val="5"/>
          <w:sz w:val="24"/>
          <w:szCs w:val="24"/>
        </w:rPr>
        <w:t>l</w:t>
      </w:r>
      <w:r w:rsidRPr="00060CEA">
        <w:rPr>
          <w:sz w:val="24"/>
          <w:szCs w:val="24"/>
        </w:rPr>
        <w:t xml:space="preserve">e </w:t>
      </w:r>
      <w:r w:rsidRPr="00060CEA">
        <w:rPr>
          <w:spacing w:val="5"/>
          <w:sz w:val="24"/>
          <w:szCs w:val="24"/>
        </w:rPr>
        <w:t xml:space="preserve">Règlement </w:t>
      </w:r>
      <w:r w:rsidRPr="00060CEA">
        <w:rPr>
          <w:sz w:val="24"/>
          <w:szCs w:val="24"/>
        </w:rPr>
        <w:t>Particulier de l'Appel d'Offres.</w:t>
      </w:r>
    </w:p>
    <w:p w14:paraId="05895801" w14:textId="77777777" w:rsidR="001350EB" w:rsidRPr="00060CEA" w:rsidRDefault="001350EB" w:rsidP="009C30BD">
      <w:pPr>
        <w:widowControl w:val="0"/>
        <w:autoSpaceDE w:val="0"/>
        <w:autoSpaceDN w:val="0"/>
        <w:adjustRightInd w:val="0"/>
        <w:spacing w:before="4"/>
        <w:rPr>
          <w:sz w:val="24"/>
          <w:szCs w:val="24"/>
        </w:rPr>
      </w:pPr>
    </w:p>
    <w:p w14:paraId="0101C7CE" w14:textId="77777777" w:rsidR="001350EB" w:rsidRPr="00060CEA" w:rsidRDefault="001350EB" w:rsidP="009C30BD">
      <w:pPr>
        <w:widowControl w:val="0"/>
        <w:autoSpaceDE w:val="0"/>
        <w:autoSpaceDN w:val="0"/>
        <w:adjustRightInd w:val="0"/>
        <w:ind w:left="738" w:right="-20" w:hanging="624"/>
        <w:jc w:val="both"/>
        <w:rPr>
          <w:sz w:val="24"/>
          <w:szCs w:val="24"/>
        </w:rPr>
      </w:pPr>
      <w:r w:rsidRPr="00060CEA">
        <w:rPr>
          <w:sz w:val="24"/>
          <w:szCs w:val="24"/>
        </w:rPr>
        <w:t xml:space="preserve">23.2. L’Autorité Contractante peut, à son gré, reporter la date limite fixée pour le dépôt des offres en </w:t>
      </w:r>
      <w:proofErr w:type="gramStart"/>
      <w:r w:rsidRPr="00060CEA">
        <w:rPr>
          <w:sz w:val="24"/>
          <w:szCs w:val="24"/>
        </w:rPr>
        <w:t>publiant  un</w:t>
      </w:r>
      <w:proofErr w:type="gramEnd"/>
      <w:r w:rsidRPr="00060CEA">
        <w:rPr>
          <w:sz w:val="24"/>
          <w:szCs w:val="24"/>
        </w:rPr>
        <w:t xml:space="preserve">  additif  conformément  aux dispositions de l'article 9 du RGAO. Dans ce cas, </w:t>
      </w:r>
      <w:proofErr w:type="gramStart"/>
      <w:r w:rsidRPr="00060CEA">
        <w:rPr>
          <w:sz w:val="24"/>
          <w:szCs w:val="24"/>
        </w:rPr>
        <w:t>tous  les</w:t>
      </w:r>
      <w:proofErr w:type="gramEnd"/>
      <w:r w:rsidRPr="00060CEA">
        <w:rPr>
          <w:sz w:val="24"/>
          <w:szCs w:val="24"/>
        </w:rPr>
        <w:t xml:space="preserve"> droits et obligations de l’Autorité Contractante et des soumissionnaires précédemment régis par la date limite initiale seront régis par la nouvelle date limite. </w:t>
      </w:r>
    </w:p>
    <w:p w14:paraId="3C5AC81C" w14:textId="77777777" w:rsidR="001350EB" w:rsidRPr="00060CEA" w:rsidRDefault="001350EB" w:rsidP="009C30BD">
      <w:pPr>
        <w:widowControl w:val="0"/>
        <w:autoSpaceDE w:val="0"/>
        <w:autoSpaceDN w:val="0"/>
        <w:adjustRightInd w:val="0"/>
        <w:ind w:left="738" w:right="-20" w:hanging="624"/>
        <w:jc w:val="both"/>
        <w:rPr>
          <w:sz w:val="24"/>
          <w:szCs w:val="24"/>
        </w:rPr>
      </w:pPr>
    </w:p>
    <w:p w14:paraId="01BB9C57" w14:textId="77777777" w:rsidR="001350EB" w:rsidRPr="00060CEA" w:rsidRDefault="001350EB" w:rsidP="009C30BD">
      <w:pPr>
        <w:widowControl w:val="0"/>
        <w:autoSpaceDE w:val="0"/>
        <w:autoSpaceDN w:val="0"/>
        <w:adjustRightInd w:val="0"/>
        <w:ind w:right="-20"/>
        <w:rPr>
          <w:sz w:val="24"/>
          <w:szCs w:val="24"/>
        </w:rPr>
      </w:pPr>
      <w:r w:rsidRPr="00060CEA">
        <w:rPr>
          <w:b/>
          <w:bCs/>
          <w:sz w:val="24"/>
          <w:szCs w:val="24"/>
        </w:rPr>
        <w:t xml:space="preserve">Article </w:t>
      </w:r>
      <w:proofErr w:type="gramStart"/>
      <w:r w:rsidRPr="00060CEA">
        <w:rPr>
          <w:b/>
          <w:bCs/>
          <w:sz w:val="24"/>
          <w:szCs w:val="24"/>
        </w:rPr>
        <w:t>24:</w:t>
      </w:r>
      <w:proofErr w:type="gramEnd"/>
      <w:r w:rsidRPr="00060CEA">
        <w:rPr>
          <w:b/>
          <w:bCs/>
          <w:sz w:val="24"/>
          <w:szCs w:val="24"/>
        </w:rPr>
        <w:t xml:space="preserve"> Offres hors délai</w:t>
      </w:r>
    </w:p>
    <w:p w14:paraId="15695D18" w14:textId="77777777" w:rsidR="001350EB" w:rsidRPr="00060CEA" w:rsidRDefault="001350EB" w:rsidP="009C30BD">
      <w:pPr>
        <w:widowControl w:val="0"/>
        <w:autoSpaceDE w:val="0"/>
        <w:autoSpaceDN w:val="0"/>
        <w:adjustRightInd w:val="0"/>
        <w:rPr>
          <w:sz w:val="24"/>
          <w:szCs w:val="24"/>
        </w:rPr>
      </w:pPr>
    </w:p>
    <w:p w14:paraId="06253100" w14:textId="77777777" w:rsidR="001350EB" w:rsidRPr="00060CEA" w:rsidRDefault="001350EB" w:rsidP="009C30BD">
      <w:pPr>
        <w:widowControl w:val="0"/>
        <w:autoSpaceDE w:val="0"/>
        <w:autoSpaceDN w:val="0"/>
        <w:adjustRightInd w:val="0"/>
        <w:ind w:right="95"/>
        <w:jc w:val="both"/>
        <w:rPr>
          <w:sz w:val="24"/>
          <w:szCs w:val="24"/>
        </w:rPr>
      </w:pPr>
      <w:r w:rsidRPr="00060CEA">
        <w:rPr>
          <w:sz w:val="24"/>
          <w:szCs w:val="24"/>
        </w:rPr>
        <w:t xml:space="preserve">Toute offre parvenue à </w:t>
      </w:r>
      <w:r w:rsidRPr="00060CEA">
        <w:rPr>
          <w:spacing w:val="5"/>
          <w:sz w:val="24"/>
          <w:szCs w:val="24"/>
        </w:rPr>
        <w:t>l’Autorité Contractante</w:t>
      </w:r>
      <w:r w:rsidRPr="00060CEA">
        <w:rPr>
          <w:sz w:val="24"/>
          <w:szCs w:val="24"/>
        </w:rPr>
        <w:t xml:space="preserve"> après les dates et heures limites fixées pour le dépôt des offres conformément à l’Article 23 du RGAO sera déclarée hors délai et par conséquent rejetée.</w:t>
      </w:r>
    </w:p>
    <w:p w14:paraId="5BD577DC" w14:textId="77777777" w:rsidR="001350EB" w:rsidRPr="00060CEA" w:rsidRDefault="001350EB" w:rsidP="009C30BD">
      <w:pPr>
        <w:widowControl w:val="0"/>
        <w:autoSpaceDE w:val="0"/>
        <w:autoSpaceDN w:val="0"/>
        <w:adjustRightInd w:val="0"/>
        <w:rPr>
          <w:sz w:val="24"/>
          <w:szCs w:val="24"/>
        </w:rPr>
      </w:pPr>
    </w:p>
    <w:p w14:paraId="276408DE" w14:textId="77777777" w:rsidR="001350EB" w:rsidRPr="00060CEA" w:rsidRDefault="001350EB" w:rsidP="009C30BD">
      <w:pPr>
        <w:widowControl w:val="0"/>
        <w:autoSpaceDE w:val="0"/>
        <w:autoSpaceDN w:val="0"/>
        <w:adjustRightInd w:val="0"/>
        <w:ind w:left="1191" w:right="-35" w:hanging="1191"/>
        <w:rPr>
          <w:sz w:val="24"/>
          <w:szCs w:val="24"/>
        </w:rPr>
      </w:pPr>
      <w:r w:rsidRPr="00060CEA">
        <w:rPr>
          <w:b/>
          <w:bCs/>
          <w:sz w:val="24"/>
          <w:szCs w:val="24"/>
        </w:rPr>
        <w:t xml:space="preserve">Article </w:t>
      </w:r>
      <w:proofErr w:type="gramStart"/>
      <w:r w:rsidRPr="00060CEA">
        <w:rPr>
          <w:b/>
          <w:bCs/>
          <w:sz w:val="24"/>
          <w:szCs w:val="24"/>
        </w:rPr>
        <w:t>25:</w:t>
      </w:r>
      <w:proofErr w:type="gramEnd"/>
      <w:r w:rsidRPr="00060CEA">
        <w:rPr>
          <w:b/>
          <w:bCs/>
          <w:sz w:val="24"/>
          <w:szCs w:val="24"/>
        </w:rPr>
        <w:t xml:space="preserve"> Modification,  substitution  et  retrait des Offres</w:t>
      </w:r>
    </w:p>
    <w:p w14:paraId="43B4ED3D" w14:textId="77777777" w:rsidR="001350EB" w:rsidRPr="00060CEA" w:rsidRDefault="001350EB" w:rsidP="009C30BD">
      <w:pPr>
        <w:widowControl w:val="0"/>
        <w:autoSpaceDE w:val="0"/>
        <w:autoSpaceDN w:val="0"/>
        <w:adjustRightInd w:val="0"/>
        <w:rPr>
          <w:sz w:val="24"/>
          <w:szCs w:val="24"/>
        </w:rPr>
      </w:pPr>
    </w:p>
    <w:p w14:paraId="0EFE06AB" w14:textId="77777777" w:rsidR="001350EB" w:rsidRPr="00060CEA" w:rsidRDefault="001350EB" w:rsidP="009C30BD">
      <w:pPr>
        <w:widowControl w:val="0"/>
        <w:autoSpaceDE w:val="0"/>
        <w:autoSpaceDN w:val="0"/>
        <w:adjustRightInd w:val="0"/>
        <w:ind w:left="567" w:right="94" w:hanging="567"/>
        <w:jc w:val="both"/>
        <w:rPr>
          <w:sz w:val="24"/>
          <w:szCs w:val="24"/>
        </w:rPr>
      </w:pPr>
      <w:r w:rsidRPr="00060CEA">
        <w:rPr>
          <w:sz w:val="24"/>
          <w:szCs w:val="24"/>
        </w:rPr>
        <w:t xml:space="preserve">25.1. Un Soumissionnaire peut modifier, remplacer ou retirer son offre après l’avoir déposée, à condition que la notification écrite de la modification ou du retrait, soit reçue par </w:t>
      </w:r>
      <w:r w:rsidRPr="00060CEA">
        <w:rPr>
          <w:spacing w:val="5"/>
          <w:sz w:val="24"/>
          <w:szCs w:val="24"/>
        </w:rPr>
        <w:t>l’Autorité Contractante </w:t>
      </w:r>
      <w:r w:rsidRPr="00060CEA">
        <w:rPr>
          <w:sz w:val="24"/>
          <w:szCs w:val="24"/>
        </w:rPr>
        <w:t xml:space="preserve">avant l’achèvement du délai prescrit pour le dépôt des offres. Ladite notification doit être signée par un représentant habilité en application de l’article 21.2 du RGAO. La modification ou l’offre de remplacement correspondante doit être jointe à la notification écrite. Les enveloppes doivent porter clairement selon </w:t>
      </w:r>
      <w:r w:rsidRPr="00060CEA">
        <w:rPr>
          <w:sz w:val="24"/>
          <w:szCs w:val="24"/>
        </w:rPr>
        <w:lastRenderedPageBreak/>
        <w:t xml:space="preserve">le cas, la mention « RETRAIT » </w:t>
      </w:r>
      <w:proofErr w:type="gramStart"/>
      <w:r w:rsidRPr="00060CEA">
        <w:rPr>
          <w:sz w:val="24"/>
          <w:szCs w:val="24"/>
        </w:rPr>
        <w:t xml:space="preserve">et«  </w:t>
      </w:r>
      <w:r w:rsidRPr="00060CEA">
        <w:rPr>
          <w:spacing w:val="2"/>
          <w:sz w:val="24"/>
          <w:szCs w:val="24"/>
        </w:rPr>
        <w:t>OFFR</w:t>
      </w:r>
      <w:r w:rsidRPr="00060CEA">
        <w:rPr>
          <w:sz w:val="24"/>
          <w:szCs w:val="24"/>
        </w:rPr>
        <w:t>E</w:t>
      </w:r>
      <w:proofErr w:type="gramEnd"/>
      <w:r w:rsidRPr="00060CEA">
        <w:rPr>
          <w:sz w:val="24"/>
          <w:szCs w:val="24"/>
        </w:rPr>
        <w:t xml:space="preserve">  </w:t>
      </w:r>
      <w:r w:rsidRPr="00060CEA">
        <w:rPr>
          <w:spacing w:val="2"/>
          <w:sz w:val="24"/>
          <w:szCs w:val="24"/>
        </w:rPr>
        <w:t>D</w:t>
      </w:r>
      <w:r w:rsidRPr="00060CEA">
        <w:rPr>
          <w:sz w:val="24"/>
          <w:szCs w:val="24"/>
        </w:rPr>
        <w:t xml:space="preserve">E  </w:t>
      </w:r>
      <w:r w:rsidRPr="00060CEA">
        <w:rPr>
          <w:spacing w:val="2"/>
          <w:sz w:val="24"/>
          <w:szCs w:val="24"/>
        </w:rPr>
        <w:t>REMPLACEMEN</w:t>
      </w:r>
      <w:r w:rsidRPr="00060CEA">
        <w:rPr>
          <w:sz w:val="24"/>
          <w:szCs w:val="24"/>
        </w:rPr>
        <w:t xml:space="preserve">T  »  </w:t>
      </w:r>
      <w:r w:rsidRPr="00060CEA">
        <w:rPr>
          <w:spacing w:val="2"/>
          <w:sz w:val="24"/>
          <w:szCs w:val="24"/>
        </w:rPr>
        <w:t>o</w:t>
      </w:r>
      <w:r w:rsidRPr="00060CEA">
        <w:rPr>
          <w:sz w:val="24"/>
          <w:szCs w:val="24"/>
        </w:rPr>
        <w:t xml:space="preserve">u  </w:t>
      </w:r>
      <w:r w:rsidRPr="00060CEA">
        <w:rPr>
          <w:spacing w:val="2"/>
          <w:sz w:val="24"/>
          <w:szCs w:val="24"/>
        </w:rPr>
        <w:t xml:space="preserve">« </w:t>
      </w:r>
      <w:r w:rsidR="00B04E57" w:rsidRPr="00060CEA">
        <w:rPr>
          <w:sz w:val="24"/>
          <w:szCs w:val="24"/>
        </w:rPr>
        <w:t>MODIFICATION».</w:t>
      </w:r>
      <w:r w:rsidRPr="00060CEA">
        <w:rPr>
          <w:sz w:val="24"/>
          <w:szCs w:val="24"/>
        </w:rPr>
        <w:tab/>
      </w:r>
    </w:p>
    <w:p w14:paraId="425288DD" w14:textId="77777777" w:rsidR="001350EB" w:rsidRPr="00060CEA" w:rsidRDefault="001350EB" w:rsidP="009C30BD">
      <w:pPr>
        <w:widowControl w:val="0"/>
        <w:tabs>
          <w:tab w:val="left" w:pos="851"/>
          <w:tab w:val="left" w:pos="1340"/>
          <w:tab w:val="left" w:pos="1800"/>
          <w:tab w:val="left" w:pos="2280"/>
          <w:tab w:val="left" w:pos="3080"/>
          <w:tab w:val="left" w:pos="3560"/>
          <w:tab w:val="left" w:pos="4340"/>
          <w:tab w:val="left" w:pos="4900"/>
        </w:tabs>
        <w:autoSpaceDE w:val="0"/>
        <w:autoSpaceDN w:val="0"/>
        <w:adjustRightInd w:val="0"/>
        <w:ind w:left="567" w:right="90" w:hanging="567"/>
        <w:jc w:val="both"/>
        <w:rPr>
          <w:sz w:val="24"/>
          <w:szCs w:val="24"/>
        </w:rPr>
      </w:pPr>
      <w:r w:rsidRPr="00060CEA">
        <w:rPr>
          <w:sz w:val="24"/>
          <w:szCs w:val="24"/>
        </w:rPr>
        <w:t>25.2. La notification de modification, de remplace</w:t>
      </w:r>
      <w:r w:rsidRPr="00060CEA">
        <w:rPr>
          <w:spacing w:val="5"/>
          <w:sz w:val="24"/>
          <w:szCs w:val="24"/>
        </w:rPr>
        <w:t>men</w:t>
      </w:r>
      <w:r w:rsidRPr="00060CEA">
        <w:rPr>
          <w:sz w:val="24"/>
          <w:szCs w:val="24"/>
        </w:rPr>
        <w:t xml:space="preserve">t </w:t>
      </w:r>
      <w:r w:rsidRPr="00060CEA">
        <w:rPr>
          <w:spacing w:val="5"/>
          <w:sz w:val="24"/>
          <w:szCs w:val="24"/>
        </w:rPr>
        <w:t>o</w:t>
      </w:r>
      <w:r w:rsidRPr="00060CEA">
        <w:rPr>
          <w:sz w:val="24"/>
          <w:szCs w:val="24"/>
        </w:rPr>
        <w:t xml:space="preserve">u </w:t>
      </w:r>
      <w:r w:rsidRPr="00060CEA">
        <w:rPr>
          <w:spacing w:val="5"/>
          <w:sz w:val="24"/>
          <w:szCs w:val="24"/>
        </w:rPr>
        <w:t>d</w:t>
      </w:r>
      <w:r w:rsidRPr="00060CEA">
        <w:rPr>
          <w:sz w:val="24"/>
          <w:szCs w:val="24"/>
        </w:rPr>
        <w:t xml:space="preserve">e </w:t>
      </w:r>
      <w:r w:rsidRPr="00060CEA">
        <w:rPr>
          <w:spacing w:val="5"/>
          <w:sz w:val="24"/>
          <w:szCs w:val="24"/>
        </w:rPr>
        <w:t>retrai</w:t>
      </w:r>
      <w:r w:rsidRPr="00060CEA">
        <w:rPr>
          <w:sz w:val="24"/>
          <w:szCs w:val="24"/>
        </w:rPr>
        <w:t xml:space="preserve">t </w:t>
      </w:r>
      <w:r w:rsidRPr="00060CEA">
        <w:rPr>
          <w:spacing w:val="5"/>
          <w:sz w:val="24"/>
          <w:szCs w:val="24"/>
        </w:rPr>
        <w:t>d</w:t>
      </w:r>
      <w:r w:rsidRPr="00060CEA">
        <w:rPr>
          <w:sz w:val="24"/>
          <w:szCs w:val="24"/>
        </w:rPr>
        <w:t xml:space="preserve">e </w:t>
      </w:r>
      <w:r w:rsidRPr="00060CEA">
        <w:rPr>
          <w:spacing w:val="5"/>
          <w:sz w:val="24"/>
          <w:szCs w:val="24"/>
        </w:rPr>
        <w:t>l’offr</w:t>
      </w:r>
      <w:r w:rsidRPr="00060CEA">
        <w:rPr>
          <w:sz w:val="24"/>
          <w:szCs w:val="24"/>
        </w:rPr>
        <w:t xml:space="preserve">e </w:t>
      </w:r>
      <w:r w:rsidRPr="00060CEA">
        <w:rPr>
          <w:spacing w:val="5"/>
          <w:sz w:val="24"/>
          <w:szCs w:val="24"/>
        </w:rPr>
        <w:t>pa</w:t>
      </w:r>
      <w:r w:rsidRPr="00060CEA">
        <w:rPr>
          <w:sz w:val="24"/>
          <w:szCs w:val="24"/>
        </w:rPr>
        <w:t xml:space="preserve">r </w:t>
      </w:r>
      <w:r w:rsidRPr="00060CEA">
        <w:rPr>
          <w:spacing w:val="5"/>
          <w:sz w:val="24"/>
          <w:szCs w:val="24"/>
        </w:rPr>
        <w:t xml:space="preserve">le </w:t>
      </w:r>
      <w:r w:rsidRPr="00060CEA">
        <w:rPr>
          <w:spacing w:val="1"/>
          <w:sz w:val="24"/>
          <w:szCs w:val="24"/>
        </w:rPr>
        <w:t>Soumissionnair</w:t>
      </w:r>
      <w:r w:rsidRPr="00060CEA">
        <w:rPr>
          <w:sz w:val="24"/>
          <w:szCs w:val="24"/>
        </w:rPr>
        <w:t xml:space="preserve">e </w:t>
      </w:r>
      <w:proofErr w:type="gramStart"/>
      <w:r w:rsidRPr="00060CEA">
        <w:rPr>
          <w:spacing w:val="1"/>
          <w:sz w:val="24"/>
          <w:szCs w:val="24"/>
        </w:rPr>
        <w:t>ser</w:t>
      </w:r>
      <w:r w:rsidRPr="00060CEA">
        <w:rPr>
          <w:sz w:val="24"/>
          <w:szCs w:val="24"/>
        </w:rPr>
        <w:t xml:space="preserve">a  </w:t>
      </w:r>
      <w:r w:rsidRPr="00060CEA">
        <w:rPr>
          <w:spacing w:val="1"/>
          <w:sz w:val="24"/>
          <w:szCs w:val="24"/>
        </w:rPr>
        <w:t>préparée</w:t>
      </w:r>
      <w:proofErr w:type="gramEnd"/>
      <w:r w:rsidRPr="00060CEA">
        <w:rPr>
          <w:sz w:val="24"/>
          <w:szCs w:val="24"/>
        </w:rPr>
        <w:t xml:space="preserve">, </w:t>
      </w:r>
      <w:r w:rsidRPr="00060CEA">
        <w:rPr>
          <w:spacing w:val="1"/>
          <w:sz w:val="24"/>
          <w:szCs w:val="24"/>
        </w:rPr>
        <w:t xml:space="preserve">cachetée, </w:t>
      </w:r>
      <w:r w:rsidRPr="00060CEA">
        <w:rPr>
          <w:spacing w:val="5"/>
          <w:sz w:val="24"/>
          <w:szCs w:val="24"/>
        </w:rPr>
        <w:t>marqué</w:t>
      </w:r>
      <w:r w:rsidRPr="00060CEA">
        <w:rPr>
          <w:sz w:val="24"/>
          <w:szCs w:val="24"/>
        </w:rPr>
        <w:t xml:space="preserve">e </w:t>
      </w:r>
      <w:r w:rsidRPr="00060CEA">
        <w:rPr>
          <w:spacing w:val="5"/>
          <w:sz w:val="24"/>
          <w:szCs w:val="24"/>
        </w:rPr>
        <w:t>e</w:t>
      </w:r>
      <w:r w:rsidRPr="00060CEA">
        <w:rPr>
          <w:sz w:val="24"/>
          <w:szCs w:val="24"/>
        </w:rPr>
        <w:t xml:space="preserve">t </w:t>
      </w:r>
      <w:r w:rsidRPr="00060CEA">
        <w:rPr>
          <w:spacing w:val="5"/>
          <w:sz w:val="24"/>
          <w:szCs w:val="24"/>
        </w:rPr>
        <w:t>envoyé</w:t>
      </w:r>
      <w:r w:rsidRPr="00060CEA">
        <w:rPr>
          <w:sz w:val="24"/>
          <w:szCs w:val="24"/>
        </w:rPr>
        <w:t xml:space="preserve">e </w:t>
      </w:r>
      <w:r w:rsidRPr="00060CEA">
        <w:rPr>
          <w:spacing w:val="5"/>
          <w:sz w:val="24"/>
          <w:szCs w:val="24"/>
        </w:rPr>
        <w:t>conformémen</w:t>
      </w:r>
      <w:r w:rsidRPr="00060CEA">
        <w:rPr>
          <w:sz w:val="24"/>
          <w:szCs w:val="24"/>
        </w:rPr>
        <w:t xml:space="preserve">t </w:t>
      </w:r>
      <w:r w:rsidRPr="00060CEA">
        <w:rPr>
          <w:spacing w:val="5"/>
          <w:sz w:val="24"/>
          <w:szCs w:val="24"/>
        </w:rPr>
        <w:t xml:space="preserve">aux </w:t>
      </w:r>
      <w:r w:rsidRPr="00060CEA">
        <w:rPr>
          <w:sz w:val="24"/>
          <w:szCs w:val="24"/>
        </w:rPr>
        <w:t xml:space="preserve">dispositionsdel'article22duRGAO.Le retrait peut également être notifié par télécopie, mais devra dans ce cas être confirmé par une notification écrite dûment signée, et dont la date, le cachet postal faisant foi, ne sera pas postérieure à la date limite fixée pour le dépôt </w:t>
      </w:r>
      <w:r w:rsidR="00B04E57" w:rsidRPr="00060CEA">
        <w:rPr>
          <w:sz w:val="24"/>
          <w:szCs w:val="24"/>
        </w:rPr>
        <w:t>des offres.</w:t>
      </w:r>
    </w:p>
    <w:p w14:paraId="73596FB5" w14:textId="77777777" w:rsidR="001350EB" w:rsidRPr="00060CEA" w:rsidRDefault="001350EB" w:rsidP="009C30BD">
      <w:pPr>
        <w:widowControl w:val="0"/>
        <w:autoSpaceDE w:val="0"/>
        <w:autoSpaceDN w:val="0"/>
        <w:adjustRightInd w:val="0"/>
        <w:ind w:left="624" w:right="95" w:hanging="624"/>
        <w:jc w:val="both"/>
        <w:rPr>
          <w:sz w:val="24"/>
          <w:szCs w:val="24"/>
        </w:rPr>
      </w:pPr>
      <w:r w:rsidRPr="00060CEA">
        <w:rPr>
          <w:sz w:val="24"/>
          <w:szCs w:val="24"/>
        </w:rPr>
        <w:t xml:space="preserve">25.3. Les offres dont les soumissionnaires demandent le retrait en application de l’article 25.1 leur seront </w:t>
      </w:r>
      <w:r w:rsidRPr="00060CEA">
        <w:rPr>
          <w:spacing w:val="3"/>
          <w:sz w:val="24"/>
          <w:szCs w:val="24"/>
        </w:rPr>
        <w:t xml:space="preserve">retournées </w:t>
      </w:r>
      <w:r w:rsidRPr="00060CEA">
        <w:rPr>
          <w:sz w:val="24"/>
          <w:szCs w:val="24"/>
        </w:rPr>
        <w:t xml:space="preserve">sans avoir été </w:t>
      </w:r>
      <w:r w:rsidR="00B04E57" w:rsidRPr="00060CEA">
        <w:rPr>
          <w:sz w:val="24"/>
          <w:szCs w:val="24"/>
        </w:rPr>
        <w:t>ouvertes.</w:t>
      </w:r>
    </w:p>
    <w:p w14:paraId="491F6266" w14:textId="77777777" w:rsidR="001350EB" w:rsidRPr="00060CEA" w:rsidRDefault="001350EB" w:rsidP="009C30BD">
      <w:pPr>
        <w:widowControl w:val="0"/>
        <w:tabs>
          <w:tab w:val="left" w:pos="1300"/>
          <w:tab w:val="left" w:pos="1780"/>
          <w:tab w:val="left" w:pos="2580"/>
          <w:tab w:val="left" w:pos="3040"/>
          <w:tab w:val="left" w:pos="3620"/>
          <w:tab w:val="left" w:pos="4280"/>
          <w:tab w:val="left" w:pos="4820"/>
        </w:tabs>
        <w:autoSpaceDE w:val="0"/>
        <w:autoSpaceDN w:val="0"/>
        <w:adjustRightInd w:val="0"/>
        <w:ind w:left="567" w:right="90" w:hanging="567"/>
        <w:jc w:val="both"/>
        <w:rPr>
          <w:sz w:val="24"/>
          <w:szCs w:val="24"/>
        </w:rPr>
      </w:pPr>
      <w:r w:rsidRPr="00060CEA">
        <w:rPr>
          <w:sz w:val="24"/>
          <w:szCs w:val="24"/>
        </w:rPr>
        <w:t>25.4. Aucune offre ne peut être retirée dans l’intervalle compris entre la date limite de dépôt des offres et l’expiration de la période de validité de l’offre spécifiée par le modèle de soumis</w:t>
      </w:r>
      <w:r w:rsidRPr="00060CEA">
        <w:rPr>
          <w:spacing w:val="5"/>
          <w:sz w:val="24"/>
          <w:szCs w:val="24"/>
        </w:rPr>
        <w:t>sion</w:t>
      </w:r>
      <w:r w:rsidRPr="00060CEA">
        <w:rPr>
          <w:sz w:val="24"/>
          <w:szCs w:val="24"/>
        </w:rPr>
        <w:t xml:space="preserve">. </w:t>
      </w:r>
      <w:r w:rsidRPr="00060CEA">
        <w:rPr>
          <w:spacing w:val="5"/>
          <w:sz w:val="24"/>
          <w:szCs w:val="24"/>
        </w:rPr>
        <w:t xml:space="preserve">Tout retrait par un </w:t>
      </w:r>
      <w:r w:rsidRPr="00060CEA">
        <w:rPr>
          <w:sz w:val="24"/>
          <w:szCs w:val="24"/>
        </w:rPr>
        <w:t xml:space="preserve">Soumissionnaire </w:t>
      </w:r>
      <w:r w:rsidRPr="00060CEA">
        <w:rPr>
          <w:spacing w:val="5"/>
          <w:sz w:val="24"/>
          <w:szCs w:val="24"/>
        </w:rPr>
        <w:t>d</w:t>
      </w:r>
      <w:r w:rsidRPr="00060CEA">
        <w:rPr>
          <w:sz w:val="24"/>
          <w:szCs w:val="24"/>
        </w:rPr>
        <w:t xml:space="preserve">e </w:t>
      </w:r>
      <w:r w:rsidRPr="00060CEA">
        <w:rPr>
          <w:spacing w:val="5"/>
          <w:sz w:val="24"/>
          <w:szCs w:val="24"/>
        </w:rPr>
        <w:t>so</w:t>
      </w:r>
      <w:r w:rsidRPr="00060CEA">
        <w:rPr>
          <w:sz w:val="24"/>
          <w:szCs w:val="24"/>
        </w:rPr>
        <w:t xml:space="preserve">n </w:t>
      </w:r>
      <w:r w:rsidRPr="00060CEA">
        <w:rPr>
          <w:spacing w:val="5"/>
          <w:sz w:val="24"/>
          <w:szCs w:val="24"/>
        </w:rPr>
        <w:t>offr</w:t>
      </w:r>
      <w:r w:rsidRPr="00060CEA">
        <w:rPr>
          <w:sz w:val="24"/>
          <w:szCs w:val="24"/>
        </w:rPr>
        <w:t>e pendant cet intervalle peut entraîner la mobilisation de la caution de soumission conformément aux dispositions de l'article19.6duRGAO.</w:t>
      </w:r>
    </w:p>
    <w:p w14:paraId="540EAF68" w14:textId="77777777" w:rsidR="001350EB" w:rsidRPr="00060CEA" w:rsidRDefault="001350EB" w:rsidP="009C30BD">
      <w:pPr>
        <w:widowControl w:val="0"/>
        <w:tabs>
          <w:tab w:val="left" w:pos="1300"/>
          <w:tab w:val="left" w:pos="1780"/>
          <w:tab w:val="left" w:pos="2580"/>
          <w:tab w:val="left" w:pos="3040"/>
          <w:tab w:val="left" w:pos="3620"/>
          <w:tab w:val="left" w:pos="4280"/>
          <w:tab w:val="left" w:pos="4820"/>
        </w:tabs>
        <w:autoSpaceDE w:val="0"/>
        <w:autoSpaceDN w:val="0"/>
        <w:adjustRightInd w:val="0"/>
        <w:ind w:left="624" w:right="90" w:hanging="624"/>
        <w:jc w:val="both"/>
        <w:rPr>
          <w:sz w:val="24"/>
          <w:szCs w:val="24"/>
        </w:rPr>
      </w:pPr>
    </w:p>
    <w:p w14:paraId="526C0624" w14:textId="77777777" w:rsidR="001350EB" w:rsidRPr="00060CEA" w:rsidRDefault="001350EB" w:rsidP="009C30BD">
      <w:pPr>
        <w:widowControl w:val="0"/>
        <w:autoSpaceDE w:val="0"/>
        <w:autoSpaceDN w:val="0"/>
        <w:adjustRightInd w:val="0"/>
        <w:ind w:left="2226" w:right="-20" w:hanging="1942"/>
        <w:jc w:val="both"/>
        <w:rPr>
          <w:b/>
          <w:bCs/>
          <w:sz w:val="24"/>
          <w:szCs w:val="24"/>
        </w:rPr>
      </w:pPr>
      <w:r w:rsidRPr="00060CEA">
        <w:rPr>
          <w:b/>
          <w:bCs/>
          <w:sz w:val="24"/>
          <w:szCs w:val="24"/>
        </w:rPr>
        <w:t>E. Ouverture des plis et évaluation des Offres</w:t>
      </w:r>
    </w:p>
    <w:p w14:paraId="1534795C" w14:textId="77777777" w:rsidR="001350EB" w:rsidRPr="00060CEA" w:rsidRDefault="001350EB" w:rsidP="009C30BD">
      <w:pPr>
        <w:widowControl w:val="0"/>
        <w:autoSpaceDE w:val="0"/>
        <w:autoSpaceDN w:val="0"/>
        <w:adjustRightInd w:val="0"/>
        <w:ind w:left="2226" w:right="-20" w:hanging="1942"/>
        <w:jc w:val="both"/>
        <w:rPr>
          <w:b/>
          <w:bCs/>
          <w:sz w:val="24"/>
          <w:szCs w:val="24"/>
        </w:rPr>
      </w:pPr>
    </w:p>
    <w:p w14:paraId="19206F94" w14:textId="77777777" w:rsidR="001350EB" w:rsidRPr="00060CEA" w:rsidRDefault="001350EB" w:rsidP="009C30BD">
      <w:pPr>
        <w:widowControl w:val="0"/>
        <w:autoSpaceDE w:val="0"/>
        <w:autoSpaceDN w:val="0"/>
        <w:adjustRightInd w:val="0"/>
        <w:ind w:left="114" w:right="-20"/>
        <w:jc w:val="both"/>
        <w:rPr>
          <w:sz w:val="24"/>
          <w:szCs w:val="24"/>
        </w:rPr>
      </w:pPr>
      <w:r w:rsidRPr="00060CEA">
        <w:rPr>
          <w:b/>
          <w:bCs/>
          <w:sz w:val="24"/>
          <w:szCs w:val="24"/>
        </w:rPr>
        <w:t xml:space="preserve">Article </w:t>
      </w:r>
      <w:proofErr w:type="gramStart"/>
      <w:r w:rsidRPr="00060CEA">
        <w:rPr>
          <w:b/>
          <w:bCs/>
          <w:sz w:val="24"/>
          <w:szCs w:val="24"/>
        </w:rPr>
        <w:t>26:</w:t>
      </w:r>
      <w:proofErr w:type="gramEnd"/>
      <w:r w:rsidRPr="00060CEA">
        <w:rPr>
          <w:b/>
          <w:bCs/>
          <w:sz w:val="24"/>
          <w:szCs w:val="24"/>
        </w:rPr>
        <w:t xml:space="preserve"> Ouverture des plis et recours</w:t>
      </w:r>
    </w:p>
    <w:p w14:paraId="0C653A3D" w14:textId="77777777" w:rsidR="001350EB" w:rsidRPr="00060CEA" w:rsidRDefault="001350EB" w:rsidP="009C30BD">
      <w:pPr>
        <w:widowControl w:val="0"/>
        <w:autoSpaceDE w:val="0"/>
        <w:autoSpaceDN w:val="0"/>
        <w:adjustRightInd w:val="0"/>
        <w:jc w:val="both"/>
        <w:rPr>
          <w:sz w:val="24"/>
          <w:szCs w:val="24"/>
        </w:rPr>
      </w:pPr>
    </w:p>
    <w:p w14:paraId="2277F5DA" w14:textId="77777777" w:rsidR="001350EB" w:rsidRPr="00060CEA" w:rsidRDefault="001350EB" w:rsidP="009C30BD">
      <w:pPr>
        <w:widowControl w:val="0"/>
        <w:tabs>
          <w:tab w:val="left" w:pos="2300"/>
          <w:tab w:val="left" w:pos="2880"/>
          <w:tab w:val="left" w:pos="4880"/>
        </w:tabs>
        <w:autoSpaceDE w:val="0"/>
        <w:autoSpaceDN w:val="0"/>
        <w:adjustRightInd w:val="0"/>
        <w:ind w:left="681" w:right="-20" w:hanging="567"/>
        <w:jc w:val="both"/>
        <w:rPr>
          <w:spacing w:val="-2"/>
          <w:sz w:val="24"/>
          <w:szCs w:val="24"/>
        </w:rPr>
      </w:pPr>
      <w:r w:rsidRPr="00060CEA">
        <w:rPr>
          <w:sz w:val="24"/>
          <w:szCs w:val="24"/>
        </w:rPr>
        <w:t>26.</w:t>
      </w:r>
      <w:proofErr w:type="gramStart"/>
      <w:r w:rsidRPr="00060CEA">
        <w:rPr>
          <w:sz w:val="24"/>
          <w:szCs w:val="24"/>
        </w:rPr>
        <w:t>1.</w:t>
      </w:r>
      <w:r w:rsidRPr="00060CEA">
        <w:rPr>
          <w:spacing w:val="-2"/>
          <w:sz w:val="24"/>
          <w:szCs w:val="24"/>
        </w:rPr>
        <w:t>La</w:t>
      </w:r>
      <w:proofErr w:type="gramEnd"/>
      <w:r w:rsidRPr="00060CEA">
        <w:rPr>
          <w:spacing w:val="-2"/>
          <w:sz w:val="24"/>
          <w:szCs w:val="24"/>
        </w:rPr>
        <w:t xml:space="preserve"> Commission de Passation des Marchés compétente procédera à l’ouverture des plis en un ou deux temps et en présence des représentants des soumissionnaires concernés qui souhaitent y assister, aux date, heure et adresse indiquées dans le RPAO. Les représentants </w:t>
      </w:r>
      <w:proofErr w:type="gramStart"/>
      <w:r w:rsidRPr="00060CEA">
        <w:rPr>
          <w:spacing w:val="-2"/>
          <w:sz w:val="24"/>
          <w:szCs w:val="24"/>
        </w:rPr>
        <w:t>des  soumissionnaires</w:t>
      </w:r>
      <w:proofErr w:type="gramEnd"/>
      <w:r w:rsidRPr="00060CEA">
        <w:rPr>
          <w:spacing w:val="-2"/>
          <w:sz w:val="24"/>
          <w:szCs w:val="24"/>
        </w:rPr>
        <w:t xml:space="preserve">  qui  sont présents signeront un registre ou une feuille attestant leur présence.</w:t>
      </w:r>
    </w:p>
    <w:p w14:paraId="6F1F6ECE" w14:textId="77777777" w:rsidR="001350EB" w:rsidRPr="00060CEA" w:rsidRDefault="001350EB" w:rsidP="009C30BD">
      <w:pPr>
        <w:widowControl w:val="0"/>
        <w:autoSpaceDE w:val="0"/>
        <w:autoSpaceDN w:val="0"/>
        <w:adjustRightInd w:val="0"/>
        <w:rPr>
          <w:sz w:val="24"/>
          <w:szCs w:val="24"/>
        </w:rPr>
      </w:pPr>
    </w:p>
    <w:p w14:paraId="23EAC109" w14:textId="77777777" w:rsidR="001350EB" w:rsidRPr="00060CEA" w:rsidRDefault="001350EB" w:rsidP="009C30BD">
      <w:pPr>
        <w:widowControl w:val="0"/>
        <w:tabs>
          <w:tab w:val="left" w:pos="2220"/>
          <w:tab w:val="left" w:pos="2860"/>
          <w:tab w:val="left" w:pos="3660"/>
          <w:tab w:val="left" w:pos="4940"/>
        </w:tabs>
        <w:autoSpaceDE w:val="0"/>
        <w:autoSpaceDN w:val="0"/>
        <w:adjustRightInd w:val="0"/>
        <w:ind w:left="681" w:right="-20" w:hanging="567"/>
        <w:jc w:val="both"/>
        <w:rPr>
          <w:sz w:val="24"/>
          <w:szCs w:val="24"/>
        </w:rPr>
      </w:pPr>
      <w:r w:rsidRPr="00060CEA">
        <w:rPr>
          <w:sz w:val="24"/>
          <w:szCs w:val="24"/>
        </w:rPr>
        <w:t xml:space="preserve">26.2. Dans un premier temps, les enveloppes marquées « Retrait » seront ouvertes et leur contenu annoncé à haute voix, tandis que l’enveloppe contenant l’offre correspondante sera retournée au Soumissionnaire sans avoir été ouverte. Le retrait d’une offre ne sera </w:t>
      </w:r>
      <w:proofErr w:type="gramStart"/>
      <w:r w:rsidRPr="00060CEA">
        <w:rPr>
          <w:sz w:val="24"/>
          <w:szCs w:val="24"/>
        </w:rPr>
        <w:t>auto</w:t>
      </w:r>
      <w:r w:rsidRPr="00060CEA">
        <w:rPr>
          <w:spacing w:val="3"/>
          <w:sz w:val="24"/>
          <w:szCs w:val="24"/>
        </w:rPr>
        <w:t>ris</w:t>
      </w:r>
      <w:r w:rsidRPr="00060CEA">
        <w:rPr>
          <w:sz w:val="24"/>
          <w:szCs w:val="24"/>
        </w:rPr>
        <w:t xml:space="preserve">é  </w:t>
      </w:r>
      <w:r w:rsidRPr="00060CEA">
        <w:rPr>
          <w:spacing w:val="3"/>
          <w:sz w:val="24"/>
          <w:szCs w:val="24"/>
        </w:rPr>
        <w:t>qu</w:t>
      </w:r>
      <w:r w:rsidRPr="00060CEA">
        <w:rPr>
          <w:sz w:val="24"/>
          <w:szCs w:val="24"/>
        </w:rPr>
        <w:t>e</w:t>
      </w:r>
      <w:proofErr w:type="gramEnd"/>
      <w:r w:rsidRPr="00060CEA">
        <w:rPr>
          <w:sz w:val="24"/>
          <w:szCs w:val="24"/>
        </w:rPr>
        <w:t xml:space="preserve">  </w:t>
      </w:r>
      <w:r w:rsidRPr="00060CEA">
        <w:rPr>
          <w:spacing w:val="3"/>
          <w:sz w:val="24"/>
          <w:szCs w:val="24"/>
        </w:rPr>
        <w:t>s</w:t>
      </w:r>
      <w:r w:rsidRPr="00060CEA">
        <w:rPr>
          <w:sz w:val="24"/>
          <w:szCs w:val="24"/>
        </w:rPr>
        <w:t xml:space="preserve">i  </w:t>
      </w:r>
      <w:r w:rsidRPr="00060CEA">
        <w:rPr>
          <w:spacing w:val="3"/>
          <w:sz w:val="24"/>
          <w:szCs w:val="24"/>
        </w:rPr>
        <w:t>l</w:t>
      </w:r>
      <w:r w:rsidRPr="00060CEA">
        <w:rPr>
          <w:sz w:val="24"/>
          <w:szCs w:val="24"/>
        </w:rPr>
        <w:t xml:space="preserve">a  </w:t>
      </w:r>
      <w:r w:rsidRPr="00060CEA">
        <w:rPr>
          <w:spacing w:val="3"/>
          <w:sz w:val="24"/>
          <w:szCs w:val="24"/>
        </w:rPr>
        <w:t>notificatio</w:t>
      </w:r>
      <w:r w:rsidRPr="00060CEA">
        <w:rPr>
          <w:sz w:val="24"/>
          <w:szCs w:val="24"/>
        </w:rPr>
        <w:t xml:space="preserve">n  </w:t>
      </w:r>
      <w:r w:rsidRPr="00060CEA">
        <w:rPr>
          <w:spacing w:val="3"/>
          <w:sz w:val="24"/>
          <w:szCs w:val="24"/>
        </w:rPr>
        <w:t xml:space="preserve">correspondante </w:t>
      </w:r>
      <w:r w:rsidRPr="00060CEA">
        <w:rPr>
          <w:sz w:val="24"/>
          <w:szCs w:val="24"/>
        </w:rPr>
        <w:t>contient une habilitation valide du signataire à demander le retrait et si cette notification est lue à haute voix. Ensuite, les enveloppes marquées</w:t>
      </w:r>
      <w:proofErr w:type="gramStart"/>
      <w:r w:rsidRPr="00060CEA">
        <w:rPr>
          <w:sz w:val="24"/>
          <w:szCs w:val="24"/>
        </w:rPr>
        <w:t xml:space="preserve"> «Offre</w:t>
      </w:r>
      <w:proofErr w:type="gramEnd"/>
      <w:r w:rsidRPr="00060CEA">
        <w:rPr>
          <w:sz w:val="24"/>
          <w:szCs w:val="24"/>
        </w:rPr>
        <w:t xml:space="preserve"> de Remplacement» seront ouvertes et annoncées à haute voix et la nouvelle offre correspondante substituée à la </w:t>
      </w:r>
      <w:r w:rsidRPr="00060CEA">
        <w:rPr>
          <w:spacing w:val="5"/>
          <w:sz w:val="24"/>
          <w:szCs w:val="24"/>
        </w:rPr>
        <w:t>précédente qu</w:t>
      </w:r>
      <w:r w:rsidRPr="00060CEA">
        <w:rPr>
          <w:sz w:val="24"/>
          <w:szCs w:val="24"/>
        </w:rPr>
        <w:t xml:space="preserve">i </w:t>
      </w:r>
      <w:r w:rsidRPr="00060CEA">
        <w:rPr>
          <w:spacing w:val="5"/>
          <w:sz w:val="24"/>
          <w:szCs w:val="24"/>
        </w:rPr>
        <w:t>ser</w:t>
      </w:r>
      <w:r w:rsidRPr="00060CEA">
        <w:rPr>
          <w:sz w:val="24"/>
          <w:szCs w:val="24"/>
        </w:rPr>
        <w:t xml:space="preserve">a retournée </w:t>
      </w:r>
      <w:r w:rsidRPr="00060CEA">
        <w:rPr>
          <w:spacing w:val="5"/>
          <w:sz w:val="24"/>
          <w:szCs w:val="24"/>
        </w:rPr>
        <w:t xml:space="preserve">au </w:t>
      </w:r>
      <w:r w:rsidRPr="00060CEA">
        <w:rPr>
          <w:spacing w:val="4"/>
          <w:sz w:val="24"/>
          <w:szCs w:val="24"/>
        </w:rPr>
        <w:t>Soumissionnair</w:t>
      </w:r>
      <w:r w:rsidRPr="00060CEA">
        <w:rPr>
          <w:sz w:val="24"/>
          <w:szCs w:val="24"/>
        </w:rPr>
        <w:t xml:space="preserve">e </w:t>
      </w:r>
      <w:r w:rsidRPr="00060CEA">
        <w:rPr>
          <w:spacing w:val="4"/>
          <w:sz w:val="24"/>
          <w:szCs w:val="24"/>
        </w:rPr>
        <w:t>concern</w:t>
      </w:r>
      <w:r w:rsidRPr="00060CEA">
        <w:rPr>
          <w:sz w:val="24"/>
          <w:szCs w:val="24"/>
        </w:rPr>
        <w:t xml:space="preserve">é  </w:t>
      </w:r>
      <w:r w:rsidRPr="00060CEA">
        <w:rPr>
          <w:spacing w:val="4"/>
          <w:sz w:val="24"/>
          <w:szCs w:val="24"/>
        </w:rPr>
        <w:t>san</w:t>
      </w:r>
      <w:r w:rsidRPr="00060CEA">
        <w:rPr>
          <w:sz w:val="24"/>
          <w:szCs w:val="24"/>
        </w:rPr>
        <w:t xml:space="preserve">s  </w:t>
      </w:r>
      <w:r w:rsidRPr="00060CEA">
        <w:rPr>
          <w:spacing w:val="4"/>
          <w:sz w:val="24"/>
          <w:szCs w:val="24"/>
        </w:rPr>
        <w:t>avoi</w:t>
      </w:r>
      <w:r w:rsidRPr="00060CEA">
        <w:rPr>
          <w:sz w:val="24"/>
          <w:szCs w:val="24"/>
        </w:rPr>
        <w:t xml:space="preserve">r  </w:t>
      </w:r>
      <w:r w:rsidRPr="00060CEA">
        <w:rPr>
          <w:spacing w:val="4"/>
          <w:sz w:val="24"/>
          <w:szCs w:val="24"/>
        </w:rPr>
        <w:t xml:space="preserve">été </w:t>
      </w:r>
      <w:r w:rsidRPr="00060CEA">
        <w:rPr>
          <w:sz w:val="24"/>
          <w:szCs w:val="24"/>
        </w:rPr>
        <w:t>ouverte.</w:t>
      </w:r>
    </w:p>
    <w:p w14:paraId="7FFC34D5" w14:textId="77777777" w:rsidR="001350EB" w:rsidRPr="00060CEA" w:rsidRDefault="001350EB" w:rsidP="009C30BD">
      <w:pPr>
        <w:widowControl w:val="0"/>
        <w:autoSpaceDE w:val="0"/>
        <w:autoSpaceDN w:val="0"/>
        <w:adjustRightInd w:val="0"/>
        <w:rPr>
          <w:sz w:val="24"/>
          <w:szCs w:val="24"/>
        </w:rPr>
      </w:pPr>
    </w:p>
    <w:p w14:paraId="0983C2EC" w14:textId="77777777" w:rsidR="001350EB" w:rsidRPr="00060CEA" w:rsidRDefault="001350EB" w:rsidP="009C30BD">
      <w:pPr>
        <w:widowControl w:val="0"/>
        <w:autoSpaceDE w:val="0"/>
        <w:autoSpaceDN w:val="0"/>
        <w:adjustRightInd w:val="0"/>
        <w:ind w:left="681" w:right="-15"/>
        <w:jc w:val="both"/>
        <w:rPr>
          <w:sz w:val="24"/>
          <w:szCs w:val="24"/>
        </w:rPr>
      </w:pPr>
      <w:r w:rsidRPr="00060CEA">
        <w:rPr>
          <w:sz w:val="24"/>
          <w:szCs w:val="24"/>
        </w:rPr>
        <w:t>Le remplacement d’offre ne sera autorisé que si la notification correspondante contient une habilitation valide du signataire à demander le remplacement et est lue à haute voix. Enfin, les enveloppes marquées « modification » seront ouvertes et leur contenu lu à haute voix avec l’offre correspondante. La modification d’Offre ne sera autorisée que si la notification correspondante contient une habilitation valide du signataire à demander la modification et est lue à haute voix. Seules les offres qui ont été ouvertes et annoncées à haute voix lors de l’ouverture des plis seront ensuite évaluées.</w:t>
      </w:r>
    </w:p>
    <w:p w14:paraId="1ED98ECF" w14:textId="77777777" w:rsidR="001350EB" w:rsidRPr="00060CEA" w:rsidRDefault="001350EB" w:rsidP="009C30BD">
      <w:pPr>
        <w:widowControl w:val="0"/>
        <w:autoSpaceDE w:val="0"/>
        <w:autoSpaceDN w:val="0"/>
        <w:adjustRightInd w:val="0"/>
        <w:rPr>
          <w:sz w:val="24"/>
          <w:szCs w:val="24"/>
        </w:rPr>
      </w:pPr>
    </w:p>
    <w:p w14:paraId="1B486215" w14:textId="77777777" w:rsidR="001350EB" w:rsidRPr="00060CEA" w:rsidRDefault="001350EB" w:rsidP="009C30BD">
      <w:pPr>
        <w:widowControl w:val="0"/>
        <w:autoSpaceDE w:val="0"/>
        <w:autoSpaceDN w:val="0"/>
        <w:adjustRightInd w:val="0"/>
        <w:ind w:left="681" w:right="-15" w:hanging="567"/>
        <w:jc w:val="both"/>
        <w:rPr>
          <w:sz w:val="24"/>
          <w:szCs w:val="24"/>
        </w:rPr>
      </w:pPr>
      <w:r w:rsidRPr="00060CEA">
        <w:rPr>
          <w:sz w:val="24"/>
          <w:szCs w:val="24"/>
        </w:rPr>
        <w:t>26.3. Toutes les enveloppes seront ouvertes l’une après l’autre et le nom du soumissionnaire annoncé à haute voix ainsi que la mention éventuelle d’une modification, le prix de l’Offre, y compris toutes</w:t>
      </w:r>
      <w:r w:rsidRPr="00060CEA">
        <w:rPr>
          <w:spacing w:val="7"/>
          <w:sz w:val="24"/>
          <w:szCs w:val="24"/>
        </w:rPr>
        <w:t xml:space="preserve"> </w:t>
      </w:r>
      <w:proofErr w:type="gramStart"/>
      <w:r w:rsidRPr="00060CEA">
        <w:rPr>
          <w:spacing w:val="7"/>
          <w:sz w:val="24"/>
          <w:szCs w:val="24"/>
        </w:rPr>
        <w:t>remises</w:t>
      </w:r>
      <w:r w:rsidRPr="00060CEA">
        <w:rPr>
          <w:i/>
          <w:iCs/>
          <w:sz w:val="24"/>
          <w:szCs w:val="24"/>
        </w:rPr>
        <w:t>[</w:t>
      </w:r>
      <w:proofErr w:type="gramEnd"/>
      <w:r w:rsidRPr="00060CEA">
        <w:rPr>
          <w:i/>
          <w:iCs/>
          <w:sz w:val="24"/>
          <w:szCs w:val="24"/>
        </w:rPr>
        <w:t xml:space="preserve">en cas d’ouverture des offres financières]  </w:t>
      </w:r>
      <w:r w:rsidRPr="00060CEA">
        <w:rPr>
          <w:sz w:val="24"/>
          <w:szCs w:val="24"/>
        </w:rPr>
        <w:t>et toute variante le cas échéant, l’existence d’une garantie d’Offre si elle  est exi</w:t>
      </w:r>
      <w:r w:rsidRPr="00060CEA">
        <w:rPr>
          <w:spacing w:val="5"/>
          <w:sz w:val="24"/>
          <w:szCs w:val="24"/>
        </w:rPr>
        <w:t>gée</w:t>
      </w:r>
      <w:r w:rsidRPr="00060CEA">
        <w:rPr>
          <w:sz w:val="24"/>
          <w:szCs w:val="24"/>
        </w:rPr>
        <w:t xml:space="preserve">, </w:t>
      </w:r>
      <w:r w:rsidRPr="00060CEA">
        <w:rPr>
          <w:spacing w:val="5"/>
          <w:sz w:val="24"/>
          <w:szCs w:val="24"/>
        </w:rPr>
        <w:t>e</w:t>
      </w:r>
      <w:r w:rsidRPr="00060CEA">
        <w:rPr>
          <w:sz w:val="24"/>
          <w:szCs w:val="24"/>
        </w:rPr>
        <w:t xml:space="preserve">t </w:t>
      </w:r>
      <w:r w:rsidRPr="00060CEA">
        <w:rPr>
          <w:spacing w:val="5"/>
          <w:sz w:val="24"/>
          <w:szCs w:val="24"/>
        </w:rPr>
        <w:t>tou</w:t>
      </w:r>
      <w:r w:rsidRPr="00060CEA">
        <w:rPr>
          <w:sz w:val="24"/>
          <w:szCs w:val="24"/>
        </w:rPr>
        <w:t xml:space="preserve">t </w:t>
      </w:r>
      <w:r w:rsidRPr="00060CEA">
        <w:rPr>
          <w:spacing w:val="5"/>
          <w:sz w:val="24"/>
          <w:szCs w:val="24"/>
        </w:rPr>
        <w:t>autr</w:t>
      </w:r>
      <w:r w:rsidRPr="00060CEA">
        <w:rPr>
          <w:sz w:val="24"/>
          <w:szCs w:val="24"/>
        </w:rPr>
        <w:t xml:space="preserve">e  </w:t>
      </w:r>
      <w:r w:rsidRPr="00060CEA">
        <w:rPr>
          <w:spacing w:val="5"/>
          <w:sz w:val="24"/>
          <w:szCs w:val="24"/>
        </w:rPr>
        <w:t>détai</w:t>
      </w:r>
      <w:r w:rsidRPr="00060CEA">
        <w:rPr>
          <w:sz w:val="24"/>
          <w:szCs w:val="24"/>
        </w:rPr>
        <w:t xml:space="preserve">l </w:t>
      </w:r>
      <w:r w:rsidRPr="00060CEA">
        <w:rPr>
          <w:spacing w:val="5"/>
          <w:sz w:val="24"/>
          <w:szCs w:val="24"/>
        </w:rPr>
        <w:t>qu</w:t>
      </w:r>
      <w:r w:rsidRPr="00060CEA">
        <w:rPr>
          <w:sz w:val="24"/>
          <w:szCs w:val="24"/>
        </w:rPr>
        <w:t xml:space="preserve">e </w:t>
      </w:r>
      <w:r w:rsidRPr="00060CEA">
        <w:rPr>
          <w:spacing w:val="5"/>
          <w:sz w:val="24"/>
          <w:szCs w:val="24"/>
        </w:rPr>
        <w:t>l’Autorité Contractante </w:t>
      </w:r>
      <w:r w:rsidRPr="00060CEA">
        <w:rPr>
          <w:sz w:val="24"/>
          <w:szCs w:val="24"/>
        </w:rPr>
        <w:t>peut juger  utile de  mentionner. Seules les</w:t>
      </w:r>
      <w:r w:rsidRPr="00060CEA">
        <w:rPr>
          <w:spacing w:val="7"/>
          <w:sz w:val="24"/>
          <w:szCs w:val="24"/>
        </w:rPr>
        <w:t xml:space="preserve"> remises </w:t>
      </w:r>
      <w:r w:rsidRPr="00060CEA">
        <w:rPr>
          <w:sz w:val="24"/>
          <w:szCs w:val="24"/>
        </w:rPr>
        <w:t xml:space="preserve">et variantes de l’offre annoncée à haute voix lors de l’ouverture des plis seront soumises à </w:t>
      </w:r>
      <w:r w:rsidR="00B04E57" w:rsidRPr="00060CEA">
        <w:rPr>
          <w:sz w:val="24"/>
          <w:szCs w:val="24"/>
        </w:rPr>
        <w:t>évaluation.</w:t>
      </w:r>
    </w:p>
    <w:p w14:paraId="42E79306" w14:textId="77777777" w:rsidR="001350EB" w:rsidRPr="00060CEA" w:rsidRDefault="001350EB" w:rsidP="009C30BD">
      <w:pPr>
        <w:widowControl w:val="0"/>
        <w:tabs>
          <w:tab w:val="left" w:pos="2300"/>
          <w:tab w:val="left" w:pos="2880"/>
          <w:tab w:val="left" w:pos="4880"/>
        </w:tabs>
        <w:autoSpaceDE w:val="0"/>
        <w:autoSpaceDN w:val="0"/>
        <w:adjustRightInd w:val="0"/>
        <w:ind w:left="681" w:right="-20" w:hanging="567"/>
        <w:jc w:val="both"/>
        <w:rPr>
          <w:sz w:val="24"/>
          <w:szCs w:val="24"/>
        </w:rPr>
      </w:pPr>
      <w:r w:rsidRPr="00060CEA">
        <w:rPr>
          <w:sz w:val="24"/>
          <w:szCs w:val="24"/>
        </w:rPr>
        <w:t xml:space="preserve">26.4. Les Offres et les modifications reçues conformément aux dispositions de l'article 24 du </w:t>
      </w:r>
      <w:r w:rsidRPr="00060CEA">
        <w:rPr>
          <w:sz w:val="24"/>
          <w:szCs w:val="24"/>
        </w:rPr>
        <w:lastRenderedPageBreak/>
        <w:t xml:space="preserve">RGAO qui n’ont pas été ouvertes et lues à haute voix durant la séance d’ouverture des plis, quelle qu’en soit </w:t>
      </w:r>
      <w:proofErr w:type="gramStart"/>
      <w:r w:rsidRPr="00060CEA">
        <w:rPr>
          <w:sz w:val="24"/>
          <w:szCs w:val="24"/>
        </w:rPr>
        <w:t>la  raison</w:t>
      </w:r>
      <w:proofErr w:type="gramEnd"/>
      <w:r w:rsidRPr="00060CEA">
        <w:rPr>
          <w:sz w:val="24"/>
          <w:szCs w:val="24"/>
        </w:rPr>
        <w:t xml:space="preserve"> ne seront pas soumises à </w:t>
      </w:r>
      <w:r w:rsidR="00B04E57" w:rsidRPr="00060CEA">
        <w:rPr>
          <w:sz w:val="24"/>
          <w:szCs w:val="24"/>
        </w:rPr>
        <w:t>évaluation.</w:t>
      </w:r>
    </w:p>
    <w:p w14:paraId="49002D63" w14:textId="77777777" w:rsidR="00B04E57" w:rsidRPr="00060CEA" w:rsidRDefault="001350EB" w:rsidP="009C30BD">
      <w:pPr>
        <w:widowControl w:val="0"/>
        <w:autoSpaceDE w:val="0"/>
        <w:autoSpaceDN w:val="0"/>
        <w:adjustRightInd w:val="0"/>
        <w:ind w:left="567" w:right="95" w:hanging="567"/>
        <w:jc w:val="both"/>
        <w:rPr>
          <w:sz w:val="24"/>
          <w:szCs w:val="24"/>
        </w:rPr>
      </w:pPr>
      <w:r w:rsidRPr="00060CEA">
        <w:rPr>
          <w:sz w:val="24"/>
          <w:szCs w:val="24"/>
        </w:rPr>
        <w:t>26.5. Il est établi séance tenante un procès</w:t>
      </w:r>
      <w:r w:rsidRPr="00060CEA">
        <w:rPr>
          <w:spacing w:val="22"/>
          <w:sz w:val="24"/>
          <w:szCs w:val="24"/>
        </w:rPr>
        <w:t>-</w:t>
      </w:r>
      <w:r w:rsidRPr="00060CEA">
        <w:rPr>
          <w:sz w:val="24"/>
          <w:szCs w:val="24"/>
        </w:rPr>
        <w:t>verbal d’ouverture des plis qui mentionne la recevabilité des offres, leur régularité administrative, leurs prix, leurs</w:t>
      </w:r>
      <w:r w:rsidRPr="00060CEA">
        <w:rPr>
          <w:spacing w:val="7"/>
          <w:sz w:val="24"/>
          <w:szCs w:val="24"/>
        </w:rPr>
        <w:t xml:space="preserve"> (remises)</w:t>
      </w:r>
      <w:r w:rsidRPr="00060CEA">
        <w:rPr>
          <w:sz w:val="24"/>
          <w:szCs w:val="24"/>
        </w:rPr>
        <w:t>, et leurs délais</w:t>
      </w:r>
      <w:r w:rsidR="00B04E57" w:rsidRPr="00060CEA">
        <w:rPr>
          <w:sz w:val="24"/>
          <w:szCs w:val="24"/>
        </w:rPr>
        <w:t>.</w:t>
      </w:r>
      <w:r w:rsidRPr="00060CEA">
        <w:rPr>
          <w:sz w:val="24"/>
          <w:szCs w:val="24"/>
        </w:rPr>
        <w:t xml:space="preserve"> </w:t>
      </w:r>
    </w:p>
    <w:p w14:paraId="26DA117F" w14:textId="77777777" w:rsidR="001350EB" w:rsidRPr="00060CEA" w:rsidRDefault="001350EB" w:rsidP="009C30BD">
      <w:pPr>
        <w:widowControl w:val="0"/>
        <w:autoSpaceDE w:val="0"/>
        <w:autoSpaceDN w:val="0"/>
        <w:adjustRightInd w:val="0"/>
        <w:ind w:left="567" w:right="95" w:hanging="567"/>
        <w:jc w:val="both"/>
        <w:rPr>
          <w:sz w:val="24"/>
          <w:szCs w:val="24"/>
        </w:rPr>
      </w:pPr>
      <w:r w:rsidRPr="00060CEA">
        <w:rPr>
          <w:sz w:val="24"/>
          <w:szCs w:val="24"/>
        </w:rPr>
        <w:t>Une copie dudit procès-verbal à laquelle est annexée la feuille de présence est remise à tous les participants à la fin de la séance.</w:t>
      </w:r>
    </w:p>
    <w:p w14:paraId="16DE0982" w14:textId="77777777" w:rsidR="001350EB" w:rsidRPr="00060CEA" w:rsidRDefault="009C30BD" w:rsidP="009C30BD">
      <w:pPr>
        <w:widowControl w:val="0"/>
        <w:tabs>
          <w:tab w:val="left" w:pos="1620"/>
        </w:tabs>
        <w:autoSpaceDE w:val="0"/>
        <w:autoSpaceDN w:val="0"/>
        <w:adjustRightInd w:val="0"/>
        <w:rPr>
          <w:sz w:val="24"/>
          <w:szCs w:val="24"/>
        </w:rPr>
      </w:pPr>
      <w:r w:rsidRPr="00060CEA">
        <w:rPr>
          <w:sz w:val="24"/>
          <w:szCs w:val="24"/>
        </w:rPr>
        <w:tab/>
      </w:r>
    </w:p>
    <w:p w14:paraId="5F1F87EE" w14:textId="77777777" w:rsidR="001350EB" w:rsidRPr="00060CEA" w:rsidRDefault="001350EB" w:rsidP="009C30BD">
      <w:pPr>
        <w:widowControl w:val="0"/>
        <w:autoSpaceDE w:val="0"/>
        <w:autoSpaceDN w:val="0"/>
        <w:adjustRightInd w:val="0"/>
        <w:ind w:left="426" w:right="93" w:hanging="624"/>
        <w:jc w:val="both"/>
        <w:rPr>
          <w:sz w:val="24"/>
          <w:szCs w:val="24"/>
        </w:rPr>
      </w:pPr>
      <w:r w:rsidRPr="00060CEA">
        <w:rPr>
          <w:sz w:val="24"/>
          <w:szCs w:val="24"/>
        </w:rPr>
        <w:t>26.6   A la fin de chaque séance d’ouverture des plis, le Président de la Commission met immé</w:t>
      </w:r>
      <w:r w:rsidRPr="00060CEA">
        <w:rPr>
          <w:spacing w:val="2"/>
          <w:sz w:val="24"/>
          <w:szCs w:val="24"/>
        </w:rPr>
        <w:t>diatemen</w:t>
      </w:r>
      <w:r w:rsidRPr="00060CEA">
        <w:rPr>
          <w:sz w:val="24"/>
          <w:szCs w:val="24"/>
        </w:rPr>
        <w:t xml:space="preserve">t à </w:t>
      </w:r>
      <w:r w:rsidRPr="00060CEA">
        <w:rPr>
          <w:spacing w:val="2"/>
          <w:sz w:val="24"/>
          <w:szCs w:val="24"/>
        </w:rPr>
        <w:t>l</w:t>
      </w:r>
      <w:r w:rsidRPr="00060CEA">
        <w:rPr>
          <w:sz w:val="24"/>
          <w:szCs w:val="24"/>
        </w:rPr>
        <w:t xml:space="preserve">a </w:t>
      </w:r>
      <w:r w:rsidRPr="00060CEA">
        <w:rPr>
          <w:spacing w:val="2"/>
          <w:sz w:val="24"/>
          <w:szCs w:val="24"/>
        </w:rPr>
        <w:t>dispositio</w:t>
      </w:r>
      <w:r w:rsidRPr="00060CEA">
        <w:rPr>
          <w:sz w:val="24"/>
          <w:szCs w:val="24"/>
        </w:rPr>
        <w:t xml:space="preserve">n </w:t>
      </w:r>
      <w:r w:rsidRPr="00060CEA">
        <w:rPr>
          <w:spacing w:val="2"/>
          <w:sz w:val="24"/>
          <w:szCs w:val="24"/>
        </w:rPr>
        <w:t>d</w:t>
      </w:r>
      <w:r w:rsidRPr="00060CEA">
        <w:rPr>
          <w:sz w:val="24"/>
          <w:szCs w:val="24"/>
        </w:rPr>
        <w:t xml:space="preserve">u </w:t>
      </w:r>
      <w:r w:rsidRPr="00060CEA">
        <w:rPr>
          <w:spacing w:val="2"/>
          <w:sz w:val="24"/>
          <w:szCs w:val="24"/>
        </w:rPr>
        <w:t>poin</w:t>
      </w:r>
      <w:r w:rsidRPr="00060CEA">
        <w:rPr>
          <w:sz w:val="24"/>
          <w:szCs w:val="24"/>
        </w:rPr>
        <w:t xml:space="preserve">t </w:t>
      </w:r>
      <w:r w:rsidRPr="00060CEA">
        <w:rPr>
          <w:spacing w:val="2"/>
          <w:sz w:val="24"/>
          <w:szCs w:val="24"/>
        </w:rPr>
        <w:t xml:space="preserve">focal </w:t>
      </w:r>
      <w:r w:rsidRPr="00060CEA">
        <w:rPr>
          <w:sz w:val="24"/>
          <w:szCs w:val="24"/>
        </w:rPr>
        <w:t>désigné par l’organisme en charge de la régulation, une copie paraphée des offres des soumissionnaires et une copie au Ministre chargé des Marchés publics pour les dossiers nécessitant son visa préalable.</w:t>
      </w:r>
    </w:p>
    <w:p w14:paraId="57AEAF25" w14:textId="77777777" w:rsidR="001350EB" w:rsidRPr="00060CEA" w:rsidRDefault="001350EB" w:rsidP="009C30BD">
      <w:pPr>
        <w:widowControl w:val="0"/>
        <w:autoSpaceDE w:val="0"/>
        <w:autoSpaceDN w:val="0"/>
        <w:adjustRightInd w:val="0"/>
        <w:rPr>
          <w:sz w:val="24"/>
          <w:szCs w:val="24"/>
        </w:rPr>
      </w:pPr>
    </w:p>
    <w:p w14:paraId="6381F7AE" w14:textId="77777777" w:rsidR="001350EB" w:rsidRPr="00060CEA" w:rsidRDefault="001350EB" w:rsidP="009C30BD">
      <w:pPr>
        <w:widowControl w:val="0"/>
        <w:autoSpaceDE w:val="0"/>
        <w:autoSpaceDN w:val="0"/>
        <w:adjustRightInd w:val="0"/>
        <w:ind w:left="567" w:right="94" w:hanging="567"/>
        <w:jc w:val="both"/>
        <w:rPr>
          <w:sz w:val="24"/>
          <w:szCs w:val="24"/>
        </w:rPr>
      </w:pPr>
      <w:r w:rsidRPr="00060CEA">
        <w:rPr>
          <w:sz w:val="24"/>
          <w:szCs w:val="24"/>
        </w:rPr>
        <w:t>26.7. En cas de recours, tel que prévu par la réglementation des Marchés Publics, il doit être adressé au Ministre Chargé des Marchés Publics avec copies à l’organisme chargé de la régulation des marchés publics</w:t>
      </w:r>
      <w:r w:rsidRPr="00060CEA">
        <w:rPr>
          <w:spacing w:val="24"/>
          <w:sz w:val="24"/>
          <w:szCs w:val="24"/>
        </w:rPr>
        <w:t xml:space="preserve">, </w:t>
      </w:r>
      <w:r w:rsidRPr="00060CEA">
        <w:rPr>
          <w:sz w:val="24"/>
          <w:szCs w:val="24"/>
        </w:rPr>
        <w:t xml:space="preserve">au Chef de la structure auprès de </w:t>
      </w:r>
      <w:proofErr w:type="gramStart"/>
      <w:r w:rsidRPr="00060CEA">
        <w:rPr>
          <w:sz w:val="24"/>
          <w:szCs w:val="24"/>
        </w:rPr>
        <w:t>laquelle  est</w:t>
      </w:r>
      <w:proofErr w:type="gramEnd"/>
      <w:r w:rsidRPr="00060CEA">
        <w:rPr>
          <w:sz w:val="24"/>
          <w:szCs w:val="24"/>
        </w:rPr>
        <w:t xml:space="preserve"> placée la commission concernée</w:t>
      </w:r>
      <w:r w:rsidRPr="00060CEA">
        <w:rPr>
          <w:spacing w:val="-14"/>
          <w:sz w:val="24"/>
          <w:szCs w:val="24"/>
        </w:rPr>
        <w:t>.</w:t>
      </w:r>
    </w:p>
    <w:p w14:paraId="0C07B4DE" w14:textId="77777777" w:rsidR="001350EB" w:rsidRPr="00060CEA" w:rsidRDefault="001350EB" w:rsidP="009C30BD">
      <w:pPr>
        <w:widowControl w:val="0"/>
        <w:autoSpaceDE w:val="0"/>
        <w:autoSpaceDN w:val="0"/>
        <w:adjustRightInd w:val="0"/>
        <w:rPr>
          <w:sz w:val="24"/>
          <w:szCs w:val="24"/>
        </w:rPr>
      </w:pPr>
    </w:p>
    <w:p w14:paraId="1EB25648" w14:textId="77777777" w:rsidR="001350EB" w:rsidRPr="00060CEA" w:rsidRDefault="001350EB" w:rsidP="009C30BD">
      <w:pPr>
        <w:widowControl w:val="0"/>
        <w:autoSpaceDE w:val="0"/>
        <w:autoSpaceDN w:val="0"/>
        <w:adjustRightInd w:val="0"/>
        <w:ind w:left="567" w:right="-20"/>
        <w:rPr>
          <w:sz w:val="24"/>
          <w:szCs w:val="24"/>
        </w:rPr>
      </w:pPr>
      <w:r w:rsidRPr="00060CEA">
        <w:rPr>
          <w:sz w:val="24"/>
          <w:szCs w:val="24"/>
        </w:rPr>
        <w:t xml:space="preserve">Il doit parvenir dans un délai maximum de </w:t>
      </w:r>
      <w:proofErr w:type="gramStart"/>
      <w:r w:rsidRPr="00060CEA">
        <w:rPr>
          <w:sz w:val="24"/>
          <w:szCs w:val="24"/>
        </w:rPr>
        <w:t>trois(</w:t>
      </w:r>
      <w:proofErr w:type="gramEnd"/>
      <w:r w:rsidRPr="00060CEA">
        <w:rPr>
          <w:sz w:val="24"/>
          <w:szCs w:val="24"/>
        </w:rPr>
        <w:t xml:space="preserve">03) jours ouvrables après l’ouverture des plis, sous la forme d’une lettre à laquelle est obligatoirement joint un feuillet de la fiche de recours dûment signée par le requérant et, </w:t>
      </w:r>
      <w:r w:rsidRPr="00060CEA">
        <w:rPr>
          <w:spacing w:val="5"/>
          <w:sz w:val="24"/>
          <w:szCs w:val="24"/>
        </w:rPr>
        <w:t>éventuellement</w:t>
      </w:r>
      <w:r w:rsidRPr="00060CEA">
        <w:rPr>
          <w:sz w:val="24"/>
          <w:szCs w:val="24"/>
        </w:rPr>
        <w:t xml:space="preserve">,  </w:t>
      </w:r>
      <w:r w:rsidRPr="00060CEA">
        <w:rPr>
          <w:spacing w:val="5"/>
          <w:sz w:val="24"/>
          <w:szCs w:val="24"/>
        </w:rPr>
        <w:t>pa</w:t>
      </w:r>
      <w:r w:rsidRPr="00060CEA">
        <w:rPr>
          <w:sz w:val="24"/>
          <w:szCs w:val="24"/>
        </w:rPr>
        <w:t xml:space="preserve">r  </w:t>
      </w:r>
      <w:r w:rsidRPr="00060CEA">
        <w:rPr>
          <w:spacing w:val="5"/>
          <w:sz w:val="24"/>
          <w:szCs w:val="24"/>
        </w:rPr>
        <w:t>l</w:t>
      </w:r>
      <w:r w:rsidRPr="00060CEA">
        <w:rPr>
          <w:sz w:val="24"/>
          <w:szCs w:val="24"/>
        </w:rPr>
        <w:t xml:space="preserve">e  </w:t>
      </w:r>
      <w:r w:rsidRPr="00060CEA">
        <w:rPr>
          <w:spacing w:val="5"/>
          <w:sz w:val="24"/>
          <w:szCs w:val="24"/>
        </w:rPr>
        <w:t>Présiden</w:t>
      </w:r>
      <w:r w:rsidRPr="00060CEA">
        <w:rPr>
          <w:sz w:val="24"/>
          <w:szCs w:val="24"/>
        </w:rPr>
        <w:t xml:space="preserve">t  </w:t>
      </w:r>
      <w:r w:rsidRPr="00060CEA">
        <w:rPr>
          <w:spacing w:val="5"/>
          <w:sz w:val="24"/>
          <w:szCs w:val="24"/>
        </w:rPr>
        <w:t>d</w:t>
      </w:r>
      <w:r w:rsidRPr="00060CEA">
        <w:rPr>
          <w:sz w:val="24"/>
          <w:szCs w:val="24"/>
        </w:rPr>
        <w:t xml:space="preserve">e  </w:t>
      </w:r>
      <w:r w:rsidRPr="00060CEA">
        <w:rPr>
          <w:spacing w:val="5"/>
          <w:sz w:val="24"/>
          <w:szCs w:val="24"/>
        </w:rPr>
        <w:t xml:space="preserve">la </w:t>
      </w:r>
      <w:r w:rsidRPr="00060CEA">
        <w:rPr>
          <w:sz w:val="24"/>
          <w:szCs w:val="24"/>
        </w:rPr>
        <w:t xml:space="preserve">Commission de Passation des </w:t>
      </w:r>
      <w:r w:rsidR="00302E17" w:rsidRPr="00060CEA">
        <w:rPr>
          <w:sz w:val="24"/>
          <w:szCs w:val="24"/>
        </w:rPr>
        <w:t>marchés.</w:t>
      </w:r>
    </w:p>
    <w:p w14:paraId="3AA4D363" w14:textId="77777777" w:rsidR="001350EB" w:rsidRPr="00060CEA" w:rsidRDefault="001350EB" w:rsidP="009C30BD">
      <w:pPr>
        <w:widowControl w:val="0"/>
        <w:autoSpaceDE w:val="0"/>
        <w:autoSpaceDN w:val="0"/>
        <w:adjustRightInd w:val="0"/>
        <w:ind w:left="567" w:right="92"/>
        <w:jc w:val="both"/>
        <w:rPr>
          <w:sz w:val="24"/>
          <w:szCs w:val="24"/>
        </w:rPr>
      </w:pPr>
      <w:r w:rsidRPr="00060CEA">
        <w:rPr>
          <w:spacing w:val="3"/>
          <w:sz w:val="24"/>
          <w:szCs w:val="24"/>
        </w:rPr>
        <w:t>L’Observateu</w:t>
      </w:r>
      <w:r w:rsidRPr="00060CEA">
        <w:rPr>
          <w:sz w:val="24"/>
          <w:szCs w:val="24"/>
        </w:rPr>
        <w:t xml:space="preserve">r </w:t>
      </w:r>
      <w:r w:rsidRPr="00060CEA">
        <w:rPr>
          <w:spacing w:val="3"/>
          <w:sz w:val="24"/>
          <w:szCs w:val="24"/>
        </w:rPr>
        <w:t>Indépendan</w:t>
      </w:r>
      <w:r w:rsidRPr="00060CEA">
        <w:rPr>
          <w:sz w:val="24"/>
          <w:szCs w:val="24"/>
        </w:rPr>
        <w:t xml:space="preserve">t </w:t>
      </w:r>
      <w:r w:rsidRPr="00060CEA">
        <w:rPr>
          <w:spacing w:val="3"/>
          <w:sz w:val="24"/>
          <w:szCs w:val="24"/>
        </w:rPr>
        <w:t>annex</w:t>
      </w:r>
      <w:r w:rsidRPr="00060CEA">
        <w:rPr>
          <w:sz w:val="24"/>
          <w:szCs w:val="24"/>
        </w:rPr>
        <w:t xml:space="preserve">e à </w:t>
      </w:r>
      <w:r w:rsidRPr="00060CEA">
        <w:rPr>
          <w:spacing w:val="3"/>
          <w:sz w:val="24"/>
          <w:szCs w:val="24"/>
        </w:rPr>
        <w:t xml:space="preserve">son </w:t>
      </w:r>
      <w:r w:rsidRPr="00060CEA">
        <w:rPr>
          <w:sz w:val="24"/>
          <w:szCs w:val="24"/>
        </w:rPr>
        <w:t xml:space="preserve">rapport, le feuillet qui lui a été remis, assorti </w:t>
      </w:r>
      <w:proofErr w:type="gramStart"/>
      <w:r w:rsidRPr="00060CEA">
        <w:rPr>
          <w:spacing w:val="2"/>
          <w:sz w:val="24"/>
          <w:szCs w:val="24"/>
        </w:rPr>
        <w:t>de</w:t>
      </w:r>
      <w:r w:rsidRPr="00060CEA">
        <w:rPr>
          <w:sz w:val="24"/>
          <w:szCs w:val="24"/>
        </w:rPr>
        <w:t xml:space="preserve">s  </w:t>
      </w:r>
      <w:r w:rsidRPr="00060CEA">
        <w:rPr>
          <w:spacing w:val="2"/>
          <w:sz w:val="24"/>
          <w:szCs w:val="24"/>
        </w:rPr>
        <w:t>commentaire</w:t>
      </w:r>
      <w:r w:rsidRPr="00060CEA">
        <w:rPr>
          <w:sz w:val="24"/>
          <w:szCs w:val="24"/>
        </w:rPr>
        <w:t>s</w:t>
      </w:r>
      <w:proofErr w:type="gramEnd"/>
      <w:r w:rsidRPr="00060CEA">
        <w:rPr>
          <w:sz w:val="24"/>
          <w:szCs w:val="24"/>
        </w:rPr>
        <w:t xml:space="preserve"> </w:t>
      </w:r>
      <w:r w:rsidRPr="00060CEA">
        <w:rPr>
          <w:spacing w:val="2"/>
          <w:sz w:val="24"/>
          <w:szCs w:val="24"/>
        </w:rPr>
        <w:t>o</w:t>
      </w:r>
      <w:r w:rsidRPr="00060CEA">
        <w:rPr>
          <w:sz w:val="24"/>
          <w:szCs w:val="24"/>
        </w:rPr>
        <w:t>u  d</w:t>
      </w:r>
      <w:r w:rsidRPr="00060CEA">
        <w:rPr>
          <w:spacing w:val="2"/>
          <w:sz w:val="24"/>
          <w:szCs w:val="24"/>
        </w:rPr>
        <w:t>e</w:t>
      </w:r>
      <w:r w:rsidRPr="00060CEA">
        <w:rPr>
          <w:sz w:val="24"/>
          <w:szCs w:val="24"/>
        </w:rPr>
        <w:t xml:space="preserve">s  </w:t>
      </w:r>
      <w:r w:rsidRPr="00060CEA">
        <w:rPr>
          <w:spacing w:val="2"/>
          <w:sz w:val="24"/>
          <w:szCs w:val="24"/>
        </w:rPr>
        <w:t>observation</w:t>
      </w:r>
      <w:r w:rsidRPr="00060CEA">
        <w:rPr>
          <w:sz w:val="24"/>
          <w:szCs w:val="24"/>
        </w:rPr>
        <w:t xml:space="preserve">s  </w:t>
      </w:r>
      <w:r w:rsidRPr="00060CEA">
        <w:rPr>
          <w:spacing w:val="2"/>
          <w:sz w:val="24"/>
          <w:szCs w:val="24"/>
        </w:rPr>
        <w:t xml:space="preserve">y </w:t>
      </w:r>
      <w:r w:rsidRPr="00060CEA">
        <w:rPr>
          <w:sz w:val="24"/>
          <w:szCs w:val="24"/>
        </w:rPr>
        <w:t>afférents.</w:t>
      </w:r>
    </w:p>
    <w:p w14:paraId="604E3E87" w14:textId="77777777" w:rsidR="001350EB" w:rsidRPr="00060CEA" w:rsidRDefault="001350EB" w:rsidP="009C30BD">
      <w:pPr>
        <w:widowControl w:val="0"/>
        <w:autoSpaceDE w:val="0"/>
        <w:autoSpaceDN w:val="0"/>
        <w:adjustRightInd w:val="0"/>
        <w:rPr>
          <w:sz w:val="24"/>
          <w:szCs w:val="24"/>
        </w:rPr>
      </w:pPr>
    </w:p>
    <w:p w14:paraId="34C19869" w14:textId="77777777" w:rsidR="001350EB" w:rsidRPr="00060CEA" w:rsidRDefault="001350EB" w:rsidP="009C30BD">
      <w:pPr>
        <w:widowControl w:val="0"/>
        <w:autoSpaceDE w:val="0"/>
        <w:autoSpaceDN w:val="0"/>
        <w:adjustRightInd w:val="0"/>
        <w:ind w:left="114" w:right="-20"/>
        <w:rPr>
          <w:b/>
          <w:bCs/>
          <w:sz w:val="24"/>
          <w:szCs w:val="24"/>
        </w:rPr>
      </w:pPr>
      <w:r w:rsidRPr="00060CEA">
        <w:rPr>
          <w:b/>
          <w:bCs/>
          <w:sz w:val="24"/>
          <w:szCs w:val="24"/>
        </w:rPr>
        <w:t>Article 27 : Caractère confidentiel de la procédure</w:t>
      </w:r>
    </w:p>
    <w:p w14:paraId="0200C60C" w14:textId="77777777" w:rsidR="001350EB" w:rsidRPr="00060CEA" w:rsidRDefault="001350EB" w:rsidP="009C30BD">
      <w:pPr>
        <w:widowControl w:val="0"/>
        <w:autoSpaceDE w:val="0"/>
        <w:autoSpaceDN w:val="0"/>
        <w:adjustRightInd w:val="0"/>
        <w:rPr>
          <w:sz w:val="24"/>
          <w:szCs w:val="24"/>
        </w:rPr>
      </w:pPr>
    </w:p>
    <w:p w14:paraId="72BA5BED" w14:textId="77777777" w:rsidR="001350EB" w:rsidRPr="00060CEA" w:rsidRDefault="001350EB" w:rsidP="009C30BD">
      <w:pPr>
        <w:widowControl w:val="0"/>
        <w:autoSpaceDE w:val="0"/>
        <w:autoSpaceDN w:val="0"/>
        <w:adjustRightInd w:val="0"/>
        <w:ind w:left="624" w:right="90" w:hanging="624"/>
        <w:jc w:val="both"/>
        <w:rPr>
          <w:sz w:val="24"/>
          <w:szCs w:val="24"/>
        </w:rPr>
      </w:pPr>
      <w:r w:rsidRPr="00060CEA">
        <w:rPr>
          <w:sz w:val="24"/>
          <w:szCs w:val="24"/>
        </w:rPr>
        <w:t>27.1. Aucune information relative à l’examen, à l’évaluation ,à la comparaison des offres ,à la vérification de la qualification des soumissionnaires et à la proposition d’attri</w:t>
      </w:r>
      <w:r w:rsidRPr="00060CEA">
        <w:rPr>
          <w:spacing w:val="5"/>
          <w:sz w:val="24"/>
          <w:szCs w:val="24"/>
        </w:rPr>
        <w:t>butio</w:t>
      </w:r>
      <w:r w:rsidRPr="00060CEA">
        <w:rPr>
          <w:sz w:val="24"/>
          <w:szCs w:val="24"/>
        </w:rPr>
        <w:t xml:space="preserve">n  </w:t>
      </w:r>
      <w:r w:rsidRPr="00060CEA">
        <w:rPr>
          <w:spacing w:val="5"/>
          <w:sz w:val="24"/>
          <w:szCs w:val="24"/>
        </w:rPr>
        <w:t>d</w:t>
      </w:r>
      <w:r w:rsidRPr="00060CEA">
        <w:rPr>
          <w:sz w:val="24"/>
          <w:szCs w:val="24"/>
        </w:rPr>
        <w:t xml:space="preserve">u </w:t>
      </w:r>
      <w:r w:rsidRPr="00060CEA">
        <w:rPr>
          <w:spacing w:val="5"/>
          <w:sz w:val="24"/>
          <w:szCs w:val="24"/>
        </w:rPr>
        <w:t>March</w:t>
      </w:r>
      <w:r w:rsidRPr="00060CEA">
        <w:rPr>
          <w:sz w:val="24"/>
          <w:szCs w:val="24"/>
        </w:rPr>
        <w:t xml:space="preserve">é </w:t>
      </w:r>
      <w:r w:rsidRPr="00060CEA">
        <w:rPr>
          <w:spacing w:val="5"/>
          <w:sz w:val="24"/>
          <w:szCs w:val="24"/>
        </w:rPr>
        <w:t>n</w:t>
      </w:r>
      <w:r w:rsidRPr="00060CEA">
        <w:rPr>
          <w:sz w:val="24"/>
          <w:szCs w:val="24"/>
        </w:rPr>
        <w:t xml:space="preserve">e  </w:t>
      </w:r>
      <w:r w:rsidRPr="00060CEA">
        <w:rPr>
          <w:spacing w:val="5"/>
          <w:sz w:val="24"/>
          <w:szCs w:val="24"/>
        </w:rPr>
        <w:t>ser</w:t>
      </w:r>
      <w:r w:rsidRPr="00060CEA">
        <w:rPr>
          <w:sz w:val="24"/>
          <w:szCs w:val="24"/>
        </w:rPr>
        <w:t xml:space="preserve">a  </w:t>
      </w:r>
      <w:r w:rsidRPr="00060CEA">
        <w:rPr>
          <w:spacing w:val="5"/>
          <w:sz w:val="24"/>
          <w:szCs w:val="24"/>
        </w:rPr>
        <w:t>donné</w:t>
      </w:r>
      <w:r w:rsidRPr="00060CEA">
        <w:rPr>
          <w:sz w:val="24"/>
          <w:szCs w:val="24"/>
        </w:rPr>
        <w:t xml:space="preserve">e  </w:t>
      </w:r>
      <w:r w:rsidRPr="00060CEA">
        <w:rPr>
          <w:spacing w:val="5"/>
          <w:sz w:val="24"/>
          <w:szCs w:val="24"/>
        </w:rPr>
        <w:t xml:space="preserve">aux </w:t>
      </w:r>
      <w:r w:rsidRPr="00060CEA">
        <w:rPr>
          <w:sz w:val="24"/>
          <w:szCs w:val="24"/>
        </w:rPr>
        <w:t>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72657B53" w14:textId="77777777" w:rsidR="001350EB" w:rsidRPr="00060CEA" w:rsidRDefault="001350EB" w:rsidP="009C30BD">
      <w:pPr>
        <w:widowControl w:val="0"/>
        <w:tabs>
          <w:tab w:val="left" w:pos="1340"/>
          <w:tab w:val="left" w:pos="2460"/>
          <w:tab w:val="left" w:pos="2960"/>
          <w:tab w:val="left" w:pos="3380"/>
        </w:tabs>
        <w:autoSpaceDE w:val="0"/>
        <w:autoSpaceDN w:val="0"/>
        <w:adjustRightInd w:val="0"/>
        <w:ind w:left="567" w:right="-20" w:hanging="624"/>
        <w:jc w:val="both"/>
        <w:rPr>
          <w:sz w:val="24"/>
          <w:szCs w:val="24"/>
        </w:rPr>
      </w:pPr>
      <w:r w:rsidRPr="00060CEA">
        <w:rPr>
          <w:sz w:val="24"/>
          <w:szCs w:val="24"/>
        </w:rPr>
        <w:t xml:space="preserve">27.2. Toute tentative faite par un Soumissionnaire pour influencer la Commission de Passation </w:t>
      </w:r>
      <w:r w:rsidRPr="00060CEA">
        <w:rPr>
          <w:spacing w:val="5"/>
          <w:sz w:val="24"/>
          <w:szCs w:val="24"/>
        </w:rPr>
        <w:t>de</w:t>
      </w:r>
      <w:r w:rsidRPr="00060CEA">
        <w:rPr>
          <w:sz w:val="24"/>
          <w:szCs w:val="24"/>
        </w:rPr>
        <w:t xml:space="preserve">s </w:t>
      </w:r>
      <w:r w:rsidRPr="00060CEA">
        <w:rPr>
          <w:spacing w:val="5"/>
          <w:sz w:val="24"/>
          <w:szCs w:val="24"/>
        </w:rPr>
        <w:t>Marché</w:t>
      </w:r>
      <w:r w:rsidRPr="00060CEA">
        <w:rPr>
          <w:sz w:val="24"/>
          <w:szCs w:val="24"/>
        </w:rPr>
        <w:t xml:space="preserve">s ou </w:t>
      </w:r>
      <w:r w:rsidRPr="00060CEA">
        <w:rPr>
          <w:spacing w:val="5"/>
          <w:sz w:val="24"/>
          <w:szCs w:val="24"/>
        </w:rPr>
        <w:t>l</w:t>
      </w:r>
      <w:r w:rsidRPr="00060CEA">
        <w:rPr>
          <w:sz w:val="24"/>
          <w:szCs w:val="24"/>
        </w:rPr>
        <w:t xml:space="preserve">a </w:t>
      </w:r>
      <w:r w:rsidRPr="00060CEA">
        <w:rPr>
          <w:spacing w:val="5"/>
          <w:sz w:val="24"/>
          <w:szCs w:val="24"/>
        </w:rPr>
        <w:t xml:space="preserve">Sous-commission </w:t>
      </w:r>
      <w:r w:rsidRPr="00060CEA">
        <w:rPr>
          <w:sz w:val="24"/>
          <w:szCs w:val="24"/>
        </w:rPr>
        <w:t xml:space="preserve">d’analyse dans l’évaluation des offres ou </w:t>
      </w:r>
      <w:r w:rsidRPr="00060CEA">
        <w:rPr>
          <w:spacing w:val="5"/>
          <w:sz w:val="24"/>
          <w:szCs w:val="24"/>
        </w:rPr>
        <w:t>l’Autorité Contractante </w:t>
      </w:r>
      <w:r w:rsidRPr="00060CEA">
        <w:rPr>
          <w:sz w:val="24"/>
          <w:szCs w:val="24"/>
        </w:rPr>
        <w:t>dans la décision d’attribution peut entraîner le rejet de son offre.</w:t>
      </w:r>
    </w:p>
    <w:p w14:paraId="3A390308" w14:textId="77777777" w:rsidR="001350EB" w:rsidRPr="00060CEA" w:rsidRDefault="001350EB" w:rsidP="009C30BD">
      <w:pPr>
        <w:widowControl w:val="0"/>
        <w:autoSpaceDE w:val="0"/>
        <w:autoSpaceDN w:val="0"/>
        <w:adjustRightInd w:val="0"/>
        <w:rPr>
          <w:sz w:val="24"/>
          <w:szCs w:val="24"/>
        </w:rPr>
      </w:pPr>
    </w:p>
    <w:p w14:paraId="383628B1" w14:textId="77777777" w:rsidR="001350EB" w:rsidRPr="00060CEA" w:rsidRDefault="001350EB" w:rsidP="009C30BD">
      <w:pPr>
        <w:widowControl w:val="0"/>
        <w:autoSpaceDE w:val="0"/>
        <w:autoSpaceDN w:val="0"/>
        <w:adjustRightInd w:val="0"/>
        <w:ind w:left="709" w:right="-16" w:hanging="602"/>
        <w:jc w:val="both"/>
        <w:rPr>
          <w:sz w:val="24"/>
          <w:szCs w:val="24"/>
        </w:rPr>
      </w:pPr>
      <w:r w:rsidRPr="00060CEA">
        <w:rPr>
          <w:sz w:val="24"/>
          <w:szCs w:val="24"/>
        </w:rPr>
        <w:t xml:space="preserve">27.3. Nonobstant les dispositions de l’alinéa 27.2, entre l’ouverture des plis et l’attribution du marché, si un Soumissionnaire souhaite entrer en contact avec </w:t>
      </w:r>
      <w:r w:rsidRPr="00060CEA">
        <w:rPr>
          <w:spacing w:val="5"/>
          <w:sz w:val="24"/>
          <w:szCs w:val="24"/>
        </w:rPr>
        <w:t>l’Autorité Contractante</w:t>
      </w:r>
      <w:r w:rsidRPr="00060CEA">
        <w:rPr>
          <w:sz w:val="24"/>
          <w:szCs w:val="24"/>
        </w:rPr>
        <w:t xml:space="preserve"> pour des motifs ayant trait à son Offre, il devra le faire par </w:t>
      </w:r>
      <w:r w:rsidR="00302E17" w:rsidRPr="00060CEA">
        <w:rPr>
          <w:sz w:val="24"/>
          <w:szCs w:val="24"/>
        </w:rPr>
        <w:t>écrit.</w:t>
      </w:r>
    </w:p>
    <w:p w14:paraId="10C3DF87" w14:textId="77777777" w:rsidR="001350EB" w:rsidRPr="00060CEA" w:rsidRDefault="001350EB" w:rsidP="009C30BD">
      <w:pPr>
        <w:widowControl w:val="0"/>
        <w:autoSpaceDE w:val="0"/>
        <w:autoSpaceDN w:val="0"/>
        <w:adjustRightInd w:val="0"/>
        <w:ind w:left="1297" w:right="-145" w:hanging="1191"/>
        <w:rPr>
          <w:sz w:val="24"/>
          <w:szCs w:val="24"/>
        </w:rPr>
      </w:pPr>
      <w:r w:rsidRPr="00060CEA">
        <w:rPr>
          <w:b/>
          <w:bCs/>
          <w:sz w:val="24"/>
          <w:szCs w:val="24"/>
        </w:rPr>
        <w:t xml:space="preserve">Article </w:t>
      </w:r>
      <w:proofErr w:type="gramStart"/>
      <w:r w:rsidRPr="00060CEA">
        <w:rPr>
          <w:b/>
          <w:bCs/>
          <w:sz w:val="24"/>
          <w:szCs w:val="24"/>
        </w:rPr>
        <w:t>28:</w:t>
      </w:r>
      <w:proofErr w:type="gramEnd"/>
      <w:r w:rsidRPr="00060CEA">
        <w:rPr>
          <w:b/>
          <w:bCs/>
          <w:sz w:val="24"/>
          <w:szCs w:val="24"/>
        </w:rPr>
        <w:t xml:space="preserve"> </w:t>
      </w:r>
      <w:r w:rsidRPr="00060CEA">
        <w:rPr>
          <w:b/>
          <w:bCs/>
          <w:spacing w:val="1"/>
          <w:sz w:val="24"/>
          <w:szCs w:val="24"/>
        </w:rPr>
        <w:t>Eclaircissement</w:t>
      </w:r>
      <w:r w:rsidRPr="00060CEA">
        <w:rPr>
          <w:b/>
          <w:bCs/>
          <w:sz w:val="24"/>
          <w:szCs w:val="24"/>
        </w:rPr>
        <w:t xml:space="preserve">s </w:t>
      </w:r>
      <w:r w:rsidRPr="00060CEA">
        <w:rPr>
          <w:b/>
          <w:bCs/>
          <w:spacing w:val="1"/>
          <w:sz w:val="24"/>
          <w:szCs w:val="24"/>
        </w:rPr>
        <w:t>su</w:t>
      </w:r>
      <w:r w:rsidRPr="00060CEA">
        <w:rPr>
          <w:b/>
          <w:bCs/>
          <w:sz w:val="24"/>
          <w:szCs w:val="24"/>
        </w:rPr>
        <w:t xml:space="preserve">r </w:t>
      </w:r>
      <w:r w:rsidRPr="00060CEA">
        <w:rPr>
          <w:b/>
          <w:bCs/>
          <w:spacing w:val="1"/>
          <w:sz w:val="24"/>
          <w:szCs w:val="24"/>
        </w:rPr>
        <w:t>le</w:t>
      </w:r>
      <w:r w:rsidRPr="00060CEA">
        <w:rPr>
          <w:b/>
          <w:bCs/>
          <w:sz w:val="24"/>
          <w:szCs w:val="24"/>
        </w:rPr>
        <w:t xml:space="preserve">s </w:t>
      </w:r>
      <w:r w:rsidRPr="00060CEA">
        <w:rPr>
          <w:b/>
          <w:bCs/>
          <w:spacing w:val="1"/>
          <w:sz w:val="24"/>
          <w:szCs w:val="24"/>
        </w:rPr>
        <w:t>Offre</w:t>
      </w:r>
      <w:r w:rsidRPr="00060CEA">
        <w:rPr>
          <w:b/>
          <w:bCs/>
          <w:sz w:val="24"/>
          <w:szCs w:val="24"/>
        </w:rPr>
        <w:t xml:space="preserve">s </w:t>
      </w:r>
      <w:r w:rsidRPr="00060CEA">
        <w:rPr>
          <w:b/>
          <w:bCs/>
          <w:spacing w:val="1"/>
          <w:sz w:val="24"/>
          <w:szCs w:val="24"/>
        </w:rPr>
        <w:t xml:space="preserve">et </w:t>
      </w:r>
      <w:r w:rsidRPr="00060CEA">
        <w:rPr>
          <w:b/>
          <w:bCs/>
          <w:sz w:val="24"/>
          <w:szCs w:val="24"/>
        </w:rPr>
        <w:t xml:space="preserve">contacts avec </w:t>
      </w:r>
      <w:r w:rsidRPr="00060CEA">
        <w:rPr>
          <w:b/>
          <w:spacing w:val="5"/>
          <w:sz w:val="24"/>
          <w:szCs w:val="24"/>
        </w:rPr>
        <w:t>l’Autorité contractante</w:t>
      </w:r>
      <w:r w:rsidRPr="00060CEA">
        <w:rPr>
          <w:spacing w:val="5"/>
          <w:sz w:val="24"/>
          <w:szCs w:val="24"/>
        </w:rPr>
        <w:t> </w:t>
      </w:r>
    </w:p>
    <w:p w14:paraId="4562ED9F" w14:textId="77777777" w:rsidR="001350EB" w:rsidRPr="00060CEA" w:rsidRDefault="001350EB" w:rsidP="009C30BD">
      <w:pPr>
        <w:widowControl w:val="0"/>
        <w:autoSpaceDE w:val="0"/>
        <w:autoSpaceDN w:val="0"/>
        <w:adjustRightInd w:val="0"/>
        <w:rPr>
          <w:sz w:val="24"/>
          <w:szCs w:val="24"/>
        </w:rPr>
      </w:pPr>
    </w:p>
    <w:p w14:paraId="7F42D3B6" w14:textId="77777777" w:rsidR="001350EB" w:rsidRPr="00060CEA" w:rsidRDefault="001350EB" w:rsidP="009C30BD">
      <w:pPr>
        <w:widowControl w:val="0"/>
        <w:tabs>
          <w:tab w:val="left" w:pos="2280"/>
          <w:tab w:val="left" w:pos="2920"/>
          <w:tab w:val="left" w:pos="3420"/>
        </w:tabs>
        <w:autoSpaceDE w:val="0"/>
        <w:autoSpaceDN w:val="0"/>
        <w:adjustRightInd w:val="0"/>
        <w:ind w:left="731" w:right="-20" w:hanging="624"/>
        <w:jc w:val="both"/>
        <w:rPr>
          <w:sz w:val="24"/>
          <w:szCs w:val="24"/>
        </w:rPr>
      </w:pPr>
      <w:r w:rsidRPr="00060CEA">
        <w:rPr>
          <w:sz w:val="24"/>
          <w:szCs w:val="24"/>
        </w:rPr>
        <w:t xml:space="preserve">28.1. </w:t>
      </w:r>
      <w:proofErr w:type="gramStart"/>
      <w:r w:rsidRPr="00060CEA">
        <w:rPr>
          <w:spacing w:val="4"/>
          <w:sz w:val="24"/>
          <w:szCs w:val="24"/>
        </w:rPr>
        <w:t>Pou</w:t>
      </w:r>
      <w:r w:rsidRPr="00060CEA">
        <w:rPr>
          <w:sz w:val="24"/>
          <w:szCs w:val="24"/>
        </w:rPr>
        <w:t xml:space="preserve">r  </w:t>
      </w:r>
      <w:r w:rsidRPr="00060CEA">
        <w:rPr>
          <w:spacing w:val="4"/>
          <w:sz w:val="24"/>
          <w:szCs w:val="24"/>
        </w:rPr>
        <w:t>facilite</w:t>
      </w:r>
      <w:r w:rsidRPr="00060CEA">
        <w:rPr>
          <w:sz w:val="24"/>
          <w:szCs w:val="24"/>
        </w:rPr>
        <w:t>r</w:t>
      </w:r>
      <w:proofErr w:type="gramEnd"/>
      <w:r w:rsidRPr="00060CEA">
        <w:rPr>
          <w:sz w:val="24"/>
          <w:szCs w:val="24"/>
        </w:rPr>
        <w:t xml:space="preserve">  </w:t>
      </w:r>
      <w:r w:rsidRPr="00060CEA">
        <w:rPr>
          <w:spacing w:val="4"/>
          <w:sz w:val="24"/>
          <w:szCs w:val="24"/>
        </w:rPr>
        <w:t>l’examen</w:t>
      </w:r>
      <w:r w:rsidRPr="00060CEA">
        <w:rPr>
          <w:sz w:val="24"/>
          <w:szCs w:val="24"/>
        </w:rPr>
        <w:t xml:space="preserve">,  </w:t>
      </w:r>
      <w:r w:rsidRPr="00060CEA">
        <w:rPr>
          <w:spacing w:val="4"/>
          <w:sz w:val="24"/>
          <w:szCs w:val="24"/>
        </w:rPr>
        <w:t>l’évaluatio</w:t>
      </w:r>
      <w:r w:rsidRPr="00060CEA">
        <w:rPr>
          <w:sz w:val="24"/>
          <w:szCs w:val="24"/>
        </w:rPr>
        <w:t xml:space="preserve">n  </w:t>
      </w:r>
      <w:r w:rsidRPr="00060CEA">
        <w:rPr>
          <w:spacing w:val="4"/>
          <w:sz w:val="24"/>
          <w:szCs w:val="24"/>
        </w:rPr>
        <w:t>e</w:t>
      </w:r>
      <w:r w:rsidRPr="00060CEA">
        <w:rPr>
          <w:sz w:val="24"/>
          <w:szCs w:val="24"/>
        </w:rPr>
        <w:t xml:space="preserve">t  </w:t>
      </w:r>
      <w:r w:rsidRPr="00060CEA">
        <w:rPr>
          <w:spacing w:val="4"/>
          <w:sz w:val="24"/>
          <w:szCs w:val="24"/>
        </w:rPr>
        <w:t xml:space="preserve">la </w:t>
      </w:r>
      <w:r w:rsidRPr="00060CEA">
        <w:rPr>
          <w:sz w:val="24"/>
          <w:szCs w:val="24"/>
        </w:rPr>
        <w:t xml:space="preserve">comparaison  des  Offres,  la  Commission  de Passation des Marchés peut si elle le désire, demander à tout soumissionnaire de donner </w:t>
      </w:r>
      <w:r w:rsidRPr="00060CEA">
        <w:rPr>
          <w:spacing w:val="5"/>
          <w:sz w:val="24"/>
          <w:szCs w:val="24"/>
        </w:rPr>
        <w:t>de</w:t>
      </w:r>
      <w:r w:rsidRPr="00060CEA">
        <w:rPr>
          <w:sz w:val="24"/>
          <w:szCs w:val="24"/>
        </w:rPr>
        <w:t xml:space="preserve">s  </w:t>
      </w:r>
      <w:r w:rsidRPr="00060CEA">
        <w:rPr>
          <w:spacing w:val="5"/>
          <w:sz w:val="24"/>
          <w:szCs w:val="24"/>
        </w:rPr>
        <w:t xml:space="preserve"> éclaircissement</w:t>
      </w:r>
      <w:r w:rsidRPr="00060CEA">
        <w:rPr>
          <w:sz w:val="24"/>
          <w:szCs w:val="24"/>
        </w:rPr>
        <w:t>s</w:t>
      </w:r>
      <w:r w:rsidRPr="00060CEA">
        <w:rPr>
          <w:spacing w:val="5"/>
          <w:sz w:val="24"/>
          <w:szCs w:val="24"/>
        </w:rPr>
        <w:t xml:space="preserve"> su</w:t>
      </w:r>
      <w:r w:rsidRPr="00060CEA">
        <w:rPr>
          <w:sz w:val="24"/>
          <w:szCs w:val="24"/>
        </w:rPr>
        <w:t>r</w:t>
      </w:r>
      <w:r w:rsidRPr="00060CEA">
        <w:rPr>
          <w:spacing w:val="5"/>
          <w:sz w:val="24"/>
          <w:szCs w:val="24"/>
        </w:rPr>
        <w:t xml:space="preserve"> so</w:t>
      </w:r>
      <w:r w:rsidRPr="00060CEA">
        <w:rPr>
          <w:sz w:val="24"/>
          <w:szCs w:val="24"/>
        </w:rPr>
        <w:t xml:space="preserve">n </w:t>
      </w:r>
      <w:r w:rsidRPr="00060CEA">
        <w:rPr>
          <w:spacing w:val="5"/>
          <w:sz w:val="24"/>
          <w:szCs w:val="24"/>
        </w:rPr>
        <w:t xml:space="preserve"> Offre</w:t>
      </w:r>
      <w:r w:rsidRPr="00060CEA">
        <w:rPr>
          <w:sz w:val="24"/>
          <w:szCs w:val="24"/>
        </w:rPr>
        <w:t>.</w:t>
      </w:r>
      <w:r w:rsidRPr="00060CEA">
        <w:rPr>
          <w:spacing w:val="5"/>
          <w:sz w:val="24"/>
          <w:szCs w:val="24"/>
        </w:rPr>
        <w:t xml:space="preserve"> La </w:t>
      </w:r>
      <w:r w:rsidRPr="00060CEA">
        <w:rPr>
          <w:sz w:val="24"/>
          <w:szCs w:val="24"/>
        </w:rPr>
        <w:t xml:space="preserve">demande d’éclaircissements et la réponse qui lui est apportée sont formulées par écrit, mais aucun changement du montant ou du contenu de la soumission n’est recherché, offert ou </w:t>
      </w:r>
      <w:proofErr w:type="gramStart"/>
      <w:r w:rsidRPr="00060CEA">
        <w:rPr>
          <w:spacing w:val="5"/>
          <w:sz w:val="24"/>
          <w:szCs w:val="24"/>
        </w:rPr>
        <w:t>autorisé</w:t>
      </w:r>
      <w:r w:rsidRPr="00060CEA">
        <w:rPr>
          <w:sz w:val="24"/>
          <w:szCs w:val="24"/>
        </w:rPr>
        <w:t xml:space="preserve">,  </w:t>
      </w:r>
      <w:r w:rsidRPr="00060CEA">
        <w:rPr>
          <w:spacing w:val="5"/>
          <w:sz w:val="24"/>
          <w:szCs w:val="24"/>
        </w:rPr>
        <w:t>sau</w:t>
      </w:r>
      <w:r w:rsidRPr="00060CEA">
        <w:rPr>
          <w:sz w:val="24"/>
          <w:szCs w:val="24"/>
        </w:rPr>
        <w:t>f</w:t>
      </w:r>
      <w:proofErr w:type="gramEnd"/>
      <w:r w:rsidRPr="00060CEA">
        <w:rPr>
          <w:sz w:val="24"/>
          <w:szCs w:val="24"/>
        </w:rPr>
        <w:t xml:space="preserve">  </w:t>
      </w:r>
      <w:r w:rsidRPr="00060CEA">
        <w:rPr>
          <w:spacing w:val="5"/>
          <w:sz w:val="24"/>
          <w:szCs w:val="24"/>
        </w:rPr>
        <w:t>s</w:t>
      </w:r>
      <w:r w:rsidRPr="00060CEA">
        <w:rPr>
          <w:sz w:val="24"/>
          <w:szCs w:val="24"/>
        </w:rPr>
        <w:t xml:space="preserve">i  </w:t>
      </w:r>
      <w:r w:rsidRPr="00060CEA">
        <w:rPr>
          <w:spacing w:val="5"/>
          <w:sz w:val="24"/>
          <w:szCs w:val="24"/>
        </w:rPr>
        <w:t>c’es</w:t>
      </w:r>
      <w:r w:rsidRPr="00060CEA">
        <w:rPr>
          <w:sz w:val="24"/>
          <w:szCs w:val="24"/>
        </w:rPr>
        <w:t xml:space="preserve">t  </w:t>
      </w:r>
      <w:r w:rsidRPr="00060CEA">
        <w:rPr>
          <w:spacing w:val="5"/>
          <w:sz w:val="24"/>
          <w:szCs w:val="24"/>
        </w:rPr>
        <w:t>nécessair</w:t>
      </w:r>
      <w:r w:rsidRPr="00060CEA">
        <w:rPr>
          <w:sz w:val="24"/>
          <w:szCs w:val="24"/>
        </w:rPr>
        <w:t xml:space="preserve">e  </w:t>
      </w:r>
      <w:r w:rsidRPr="00060CEA">
        <w:rPr>
          <w:spacing w:val="5"/>
          <w:sz w:val="24"/>
          <w:szCs w:val="24"/>
        </w:rPr>
        <w:t xml:space="preserve">pour </w:t>
      </w:r>
      <w:r w:rsidRPr="00060CEA">
        <w:rPr>
          <w:sz w:val="24"/>
          <w:szCs w:val="24"/>
        </w:rPr>
        <w:t xml:space="preserve">confirmer la correction d’erreurs de calcul </w:t>
      </w:r>
      <w:r w:rsidRPr="00060CEA">
        <w:rPr>
          <w:spacing w:val="5"/>
          <w:sz w:val="24"/>
          <w:szCs w:val="24"/>
        </w:rPr>
        <w:t>découverte</w:t>
      </w:r>
      <w:r w:rsidRPr="00060CEA">
        <w:rPr>
          <w:sz w:val="24"/>
          <w:szCs w:val="24"/>
        </w:rPr>
        <w:t xml:space="preserve">s </w:t>
      </w:r>
      <w:r w:rsidRPr="00060CEA">
        <w:rPr>
          <w:spacing w:val="5"/>
          <w:sz w:val="24"/>
          <w:szCs w:val="24"/>
        </w:rPr>
        <w:t>pa</w:t>
      </w:r>
      <w:r w:rsidRPr="00060CEA">
        <w:rPr>
          <w:sz w:val="24"/>
          <w:szCs w:val="24"/>
        </w:rPr>
        <w:t xml:space="preserve">r </w:t>
      </w:r>
      <w:r w:rsidRPr="00060CEA">
        <w:rPr>
          <w:spacing w:val="5"/>
          <w:sz w:val="24"/>
          <w:szCs w:val="24"/>
        </w:rPr>
        <w:t>l</w:t>
      </w:r>
      <w:r w:rsidRPr="00060CEA">
        <w:rPr>
          <w:sz w:val="24"/>
          <w:szCs w:val="24"/>
        </w:rPr>
        <w:t xml:space="preserve">a </w:t>
      </w:r>
      <w:r w:rsidRPr="00060CEA">
        <w:rPr>
          <w:spacing w:val="5"/>
          <w:sz w:val="24"/>
          <w:szCs w:val="24"/>
        </w:rPr>
        <w:t xml:space="preserve">sous-commission </w:t>
      </w:r>
      <w:r w:rsidRPr="00060CEA">
        <w:rPr>
          <w:sz w:val="24"/>
          <w:szCs w:val="24"/>
        </w:rPr>
        <w:t>d’analyse lors de l’évaluation des soumissions conformément aux dispositions de l’Article 32 du RGAO.</w:t>
      </w:r>
    </w:p>
    <w:p w14:paraId="41C0DCFC" w14:textId="77777777" w:rsidR="001350EB" w:rsidRPr="00060CEA" w:rsidRDefault="001350EB" w:rsidP="009C30BD">
      <w:pPr>
        <w:widowControl w:val="0"/>
        <w:autoSpaceDE w:val="0"/>
        <w:autoSpaceDN w:val="0"/>
        <w:adjustRightInd w:val="0"/>
        <w:rPr>
          <w:sz w:val="24"/>
          <w:szCs w:val="24"/>
        </w:rPr>
      </w:pPr>
    </w:p>
    <w:p w14:paraId="1EEA90BB" w14:textId="77777777" w:rsidR="001350EB" w:rsidRPr="00060CEA" w:rsidRDefault="001350EB" w:rsidP="009C30BD">
      <w:pPr>
        <w:widowControl w:val="0"/>
        <w:autoSpaceDE w:val="0"/>
        <w:autoSpaceDN w:val="0"/>
        <w:adjustRightInd w:val="0"/>
        <w:ind w:left="731" w:right="-16" w:hanging="624"/>
        <w:jc w:val="both"/>
        <w:rPr>
          <w:sz w:val="24"/>
          <w:szCs w:val="24"/>
        </w:rPr>
      </w:pPr>
      <w:r w:rsidRPr="00060CEA">
        <w:rPr>
          <w:sz w:val="24"/>
          <w:szCs w:val="24"/>
        </w:rPr>
        <w:t xml:space="preserve">28.2. Sous réserve des dispositions de l’alinéa 1 susvisé, les soumissionnaires ne contacteront pas </w:t>
      </w:r>
      <w:proofErr w:type="gramStart"/>
      <w:r w:rsidRPr="00060CEA">
        <w:rPr>
          <w:sz w:val="24"/>
          <w:szCs w:val="24"/>
        </w:rPr>
        <w:t>les  membres</w:t>
      </w:r>
      <w:proofErr w:type="gramEnd"/>
      <w:r w:rsidRPr="00060CEA">
        <w:rPr>
          <w:sz w:val="24"/>
          <w:szCs w:val="24"/>
        </w:rPr>
        <w:t xml:space="preserve">  de  la  Commission  des marchés et de la sous-commission pour des questions ayant trait à leurs offres, entre l’ouverture des plis et l’attribution du </w:t>
      </w:r>
      <w:r w:rsidR="00302E17" w:rsidRPr="00060CEA">
        <w:rPr>
          <w:sz w:val="24"/>
          <w:szCs w:val="24"/>
        </w:rPr>
        <w:t>marché.</w:t>
      </w:r>
    </w:p>
    <w:p w14:paraId="27BF1FF7" w14:textId="77777777" w:rsidR="001350EB" w:rsidRPr="00060CEA" w:rsidRDefault="001350EB" w:rsidP="009C30BD">
      <w:pPr>
        <w:widowControl w:val="0"/>
        <w:autoSpaceDE w:val="0"/>
        <w:autoSpaceDN w:val="0"/>
        <w:adjustRightInd w:val="0"/>
        <w:ind w:left="107" w:right="-20"/>
        <w:rPr>
          <w:sz w:val="24"/>
          <w:szCs w:val="24"/>
        </w:rPr>
      </w:pPr>
      <w:r w:rsidRPr="00060CEA">
        <w:rPr>
          <w:b/>
          <w:bCs/>
          <w:sz w:val="24"/>
          <w:szCs w:val="24"/>
        </w:rPr>
        <w:t xml:space="preserve">Article </w:t>
      </w:r>
      <w:proofErr w:type="gramStart"/>
      <w:r w:rsidRPr="00060CEA">
        <w:rPr>
          <w:b/>
          <w:bCs/>
          <w:sz w:val="24"/>
          <w:szCs w:val="24"/>
        </w:rPr>
        <w:t>29:</w:t>
      </w:r>
      <w:proofErr w:type="gramEnd"/>
      <w:r w:rsidRPr="00060CEA">
        <w:rPr>
          <w:b/>
          <w:bCs/>
          <w:sz w:val="24"/>
          <w:szCs w:val="24"/>
        </w:rPr>
        <w:t xml:space="preserve"> Conformité des Offres</w:t>
      </w:r>
    </w:p>
    <w:p w14:paraId="6A3A0BE3" w14:textId="77777777" w:rsidR="001350EB" w:rsidRPr="00060CEA" w:rsidRDefault="001350EB" w:rsidP="009C30BD">
      <w:pPr>
        <w:widowControl w:val="0"/>
        <w:autoSpaceDE w:val="0"/>
        <w:autoSpaceDN w:val="0"/>
        <w:adjustRightInd w:val="0"/>
        <w:rPr>
          <w:sz w:val="24"/>
          <w:szCs w:val="24"/>
        </w:rPr>
      </w:pPr>
    </w:p>
    <w:p w14:paraId="4FE6F667" w14:textId="77777777" w:rsidR="001350EB" w:rsidRPr="00060CEA" w:rsidRDefault="001350EB" w:rsidP="009C30BD">
      <w:pPr>
        <w:widowControl w:val="0"/>
        <w:autoSpaceDE w:val="0"/>
        <w:autoSpaceDN w:val="0"/>
        <w:adjustRightInd w:val="0"/>
        <w:ind w:left="709" w:right="-16" w:hanging="602"/>
        <w:jc w:val="both"/>
        <w:rPr>
          <w:sz w:val="24"/>
          <w:szCs w:val="24"/>
        </w:rPr>
      </w:pPr>
      <w:r w:rsidRPr="00060CEA">
        <w:rPr>
          <w:sz w:val="24"/>
          <w:szCs w:val="24"/>
        </w:rPr>
        <w:t xml:space="preserve">29.1. La Sous-commission d’analyse procèdera à un examen détaillé des offres pour déterminer si elles    sont complètes, si les garanties exigées ont été fournies, si les documents ont été correctement signés, et si les offres sont d’une façon générale en bon </w:t>
      </w:r>
      <w:r w:rsidR="00302E17" w:rsidRPr="00060CEA">
        <w:rPr>
          <w:sz w:val="24"/>
          <w:szCs w:val="24"/>
        </w:rPr>
        <w:t>ordre.</w:t>
      </w:r>
    </w:p>
    <w:p w14:paraId="6A87BFAE" w14:textId="77777777" w:rsidR="001350EB" w:rsidRPr="00060CEA" w:rsidRDefault="001350EB" w:rsidP="009C30BD">
      <w:pPr>
        <w:widowControl w:val="0"/>
        <w:autoSpaceDE w:val="0"/>
        <w:autoSpaceDN w:val="0"/>
        <w:adjustRightInd w:val="0"/>
        <w:ind w:left="709" w:right="-15" w:hanging="602"/>
        <w:jc w:val="both"/>
        <w:rPr>
          <w:sz w:val="24"/>
          <w:szCs w:val="24"/>
        </w:rPr>
      </w:pPr>
      <w:r w:rsidRPr="00060CEA">
        <w:rPr>
          <w:sz w:val="24"/>
          <w:szCs w:val="24"/>
        </w:rPr>
        <w:t>29.2. La sous-commission d’analyse déterminera, si l’offre est conforme pour l’essentiel aux dispositions du Dossier d’Appel d’Offres en se basant sur son contenu sans avoir recours à des éléments de preuve extrinsèqu</w:t>
      </w:r>
      <w:r w:rsidR="00302E17" w:rsidRPr="00060CEA">
        <w:rPr>
          <w:sz w:val="24"/>
          <w:szCs w:val="24"/>
        </w:rPr>
        <w:t>es.</w:t>
      </w:r>
    </w:p>
    <w:p w14:paraId="74D1767C" w14:textId="77777777" w:rsidR="001350EB" w:rsidRPr="00060CEA" w:rsidRDefault="001350EB" w:rsidP="009C30BD">
      <w:pPr>
        <w:widowControl w:val="0"/>
        <w:autoSpaceDE w:val="0"/>
        <w:autoSpaceDN w:val="0"/>
        <w:adjustRightInd w:val="0"/>
        <w:ind w:left="709" w:right="-15" w:hanging="624"/>
        <w:jc w:val="both"/>
        <w:rPr>
          <w:sz w:val="24"/>
          <w:szCs w:val="24"/>
        </w:rPr>
      </w:pPr>
      <w:r w:rsidRPr="00060CEA">
        <w:rPr>
          <w:sz w:val="24"/>
          <w:szCs w:val="24"/>
        </w:rPr>
        <w:t xml:space="preserve">29.3. Une offre conforme pour l’essentiel est une offre conforme à toutes les stipulations, </w:t>
      </w:r>
      <w:proofErr w:type="gramStart"/>
      <w:r w:rsidRPr="00060CEA">
        <w:rPr>
          <w:sz w:val="24"/>
          <w:szCs w:val="24"/>
        </w:rPr>
        <w:t>spécifications  et</w:t>
      </w:r>
      <w:proofErr w:type="gramEnd"/>
      <w:r w:rsidRPr="00060CEA">
        <w:rPr>
          <w:sz w:val="24"/>
          <w:szCs w:val="24"/>
        </w:rPr>
        <w:t xml:space="preserve">  conditions  du  Dossier  d’appel </w:t>
      </w:r>
      <w:r w:rsidRPr="00060CEA">
        <w:rPr>
          <w:spacing w:val="5"/>
          <w:sz w:val="24"/>
          <w:szCs w:val="24"/>
        </w:rPr>
        <w:t>d’offres</w:t>
      </w:r>
      <w:r w:rsidRPr="00060CEA">
        <w:rPr>
          <w:sz w:val="24"/>
          <w:szCs w:val="24"/>
        </w:rPr>
        <w:t>,</w:t>
      </w:r>
      <w:r w:rsidRPr="00060CEA">
        <w:rPr>
          <w:spacing w:val="5"/>
          <w:sz w:val="24"/>
          <w:szCs w:val="24"/>
        </w:rPr>
        <w:t xml:space="preserve"> san</w:t>
      </w:r>
      <w:r w:rsidRPr="00060CEA">
        <w:rPr>
          <w:sz w:val="24"/>
          <w:szCs w:val="24"/>
        </w:rPr>
        <w:t xml:space="preserve">s </w:t>
      </w:r>
      <w:r w:rsidRPr="00060CEA">
        <w:rPr>
          <w:spacing w:val="5"/>
          <w:sz w:val="24"/>
          <w:szCs w:val="24"/>
        </w:rPr>
        <w:t>divergence</w:t>
      </w:r>
      <w:r w:rsidRPr="00060CEA">
        <w:rPr>
          <w:sz w:val="24"/>
          <w:szCs w:val="24"/>
        </w:rPr>
        <w:t xml:space="preserve">, </w:t>
      </w:r>
      <w:r w:rsidRPr="00060CEA">
        <w:rPr>
          <w:spacing w:val="5"/>
          <w:sz w:val="24"/>
          <w:szCs w:val="24"/>
        </w:rPr>
        <w:t>réserv</w:t>
      </w:r>
      <w:r w:rsidRPr="00060CEA">
        <w:rPr>
          <w:sz w:val="24"/>
          <w:szCs w:val="24"/>
        </w:rPr>
        <w:t xml:space="preserve">e </w:t>
      </w:r>
      <w:r w:rsidRPr="00060CEA">
        <w:rPr>
          <w:spacing w:val="5"/>
          <w:sz w:val="24"/>
          <w:szCs w:val="24"/>
        </w:rPr>
        <w:t xml:space="preserve">ou </w:t>
      </w:r>
      <w:r w:rsidRPr="00060CEA">
        <w:rPr>
          <w:sz w:val="24"/>
          <w:szCs w:val="24"/>
        </w:rPr>
        <w:t xml:space="preserve">omission substantielles. Les divergences ou omission substantielles sont </w:t>
      </w:r>
      <w:proofErr w:type="gramStart"/>
      <w:r w:rsidR="00302E17" w:rsidRPr="00060CEA">
        <w:rPr>
          <w:sz w:val="24"/>
          <w:szCs w:val="24"/>
        </w:rPr>
        <w:t>celles:</w:t>
      </w:r>
      <w:proofErr w:type="gramEnd"/>
    </w:p>
    <w:p w14:paraId="22BB720D" w14:textId="77777777" w:rsidR="001350EB" w:rsidRPr="00060CEA" w:rsidRDefault="001350EB" w:rsidP="009C30BD">
      <w:pPr>
        <w:widowControl w:val="0"/>
        <w:autoSpaceDE w:val="0"/>
        <w:autoSpaceDN w:val="0"/>
        <w:adjustRightInd w:val="0"/>
        <w:ind w:left="340" w:right="102" w:hanging="340"/>
        <w:jc w:val="both"/>
        <w:rPr>
          <w:sz w:val="24"/>
          <w:szCs w:val="24"/>
        </w:rPr>
      </w:pPr>
      <w:r w:rsidRPr="00060CEA">
        <w:rPr>
          <w:sz w:val="24"/>
          <w:szCs w:val="24"/>
        </w:rPr>
        <w:t xml:space="preserve">a.  </w:t>
      </w:r>
      <w:proofErr w:type="gramStart"/>
      <w:r w:rsidRPr="00060CEA">
        <w:rPr>
          <w:sz w:val="24"/>
          <w:szCs w:val="24"/>
        </w:rPr>
        <w:t>qui</w:t>
      </w:r>
      <w:proofErr w:type="gramEnd"/>
      <w:r w:rsidRPr="00060CEA">
        <w:rPr>
          <w:sz w:val="24"/>
          <w:szCs w:val="24"/>
        </w:rPr>
        <w:t xml:space="preserve"> limitent de manière substantielle la portée, la qualité ou les performances des Fournitures et Services connexes spécifiés dans le Marché; </w:t>
      </w:r>
      <w:r w:rsidR="00302E17" w:rsidRPr="00060CEA">
        <w:rPr>
          <w:sz w:val="24"/>
          <w:szCs w:val="24"/>
        </w:rPr>
        <w:t>ou</w:t>
      </w:r>
    </w:p>
    <w:p w14:paraId="0C133212" w14:textId="77777777" w:rsidR="001350EB" w:rsidRPr="00060CEA" w:rsidRDefault="001350EB" w:rsidP="009C30BD">
      <w:pPr>
        <w:widowControl w:val="0"/>
        <w:autoSpaceDE w:val="0"/>
        <w:autoSpaceDN w:val="0"/>
        <w:adjustRightInd w:val="0"/>
        <w:ind w:left="283" w:right="102" w:hanging="283"/>
        <w:jc w:val="both"/>
        <w:rPr>
          <w:sz w:val="24"/>
          <w:szCs w:val="24"/>
        </w:rPr>
      </w:pPr>
      <w:r w:rsidRPr="00060CEA">
        <w:rPr>
          <w:sz w:val="24"/>
          <w:szCs w:val="24"/>
        </w:rPr>
        <w:t xml:space="preserve">b. qui limite, d’une manière substantielle et non conforme au Dossier d’Appel d’Offres, les </w:t>
      </w:r>
      <w:proofErr w:type="gramStart"/>
      <w:r w:rsidRPr="00060CEA">
        <w:rPr>
          <w:sz w:val="24"/>
          <w:szCs w:val="24"/>
        </w:rPr>
        <w:t xml:space="preserve">droits </w:t>
      </w:r>
      <w:r w:rsidRPr="00060CEA">
        <w:rPr>
          <w:spacing w:val="12"/>
          <w:sz w:val="24"/>
          <w:szCs w:val="24"/>
        </w:rPr>
        <w:t xml:space="preserve"> de</w:t>
      </w:r>
      <w:proofErr w:type="gramEnd"/>
      <w:r w:rsidRPr="00060CEA">
        <w:rPr>
          <w:spacing w:val="12"/>
          <w:sz w:val="24"/>
          <w:szCs w:val="24"/>
        </w:rPr>
        <w:t xml:space="preserve"> </w:t>
      </w:r>
      <w:r w:rsidRPr="00060CEA">
        <w:rPr>
          <w:spacing w:val="5"/>
          <w:sz w:val="24"/>
          <w:szCs w:val="24"/>
        </w:rPr>
        <w:t>l’Autorité Contractante ou</w:t>
      </w:r>
      <w:r w:rsidRPr="00060CEA">
        <w:rPr>
          <w:sz w:val="24"/>
          <w:szCs w:val="24"/>
        </w:rPr>
        <w:t xml:space="preserve"> du Maître d’Ouvrage ou leurs obligations au titre du </w:t>
      </w:r>
      <w:r w:rsidR="00302E17" w:rsidRPr="00060CEA">
        <w:rPr>
          <w:sz w:val="24"/>
          <w:szCs w:val="24"/>
        </w:rPr>
        <w:t>Marché;</w:t>
      </w:r>
    </w:p>
    <w:p w14:paraId="57748BBE" w14:textId="77777777" w:rsidR="001350EB" w:rsidRPr="00060CEA" w:rsidRDefault="001350EB" w:rsidP="009C30BD">
      <w:pPr>
        <w:widowControl w:val="0"/>
        <w:autoSpaceDE w:val="0"/>
        <w:autoSpaceDN w:val="0"/>
        <w:adjustRightInd w:val="0"/>
        <w:ind w:left="340" w:right="99" w:hanging="340"/>
        <w:jc w:val="both"/>
        <w:rPr>
          <w:sz w:val="24"/>
          <w:szCs w:val="24"/>
        </w:rPr>
      </w:pPr>
      <w:r w:rsidRPr="00060CEA">
        <w:rPr>
          <w:sz w:val="24"/>
          <w:szCs w:val="24"/>
        </w:rPr>
        <w:t xml:space="preserve">c.  </w:t>
      </w:r>
      <w:proofErr w:type="gramStart"/>
      <w:r w:rsidRPr="00060CEA">
        <w:rPr>
          <w:sz w:val="24"/>
          <w:szCs w:val="24"/>
        </w:rPr>
        <w:t>dont</w:t>
      </w:r>
      <w:proofErr w:type="gramEnd"/>
      <w:r w:rsidRPr="00060CEA">
        <w:rPr>
          <w:sz w:val="24"/>
          <w:szCs w:val="24"/>
        </w:rPr>
        <w:t xml:space="preserve"> l’acceptation serait préjudiciable aux autres </w:t>
      </w:r>
      <w:r w:rsidRPr="00060CEA">
        <w:rPr>
          <w:spacing w:val="3"/>
          <w:sz w:val="24"/>
          <w:szCs w:val="24"/>
        </w:rPr>
        <w:t>Soumissionnaire</w:t>
      </w:r>
      <w:r w:rsidRPr="00060CEA">
        <w:rPr>
          <w:sz w:val="24"/>
          <w:szCs w:val="24"/>
        </w:rPr>
        <w:t xml:space="preserve">s  </w:t>
      </w:r>
      <w:r w:rsidRPr="00060CEA">
        <w:rPr>
          <w:spacing w:val="3"/>
          <w:sz w:val="24"/>
          <w:szCs w:val="24"/>
        </w:rPr>
        <w:t>ayan</w:t>
      </w:r>
      <w:r w:rsidRPr="00060CEA">
        <w:rPr>
          <w:sz w:val="24"/>
          <w:szCs w:val="24"/>
        </w:rPr>
        <w:t xml:space="preserve">t  </w:t>
      </w:r>
      <w:r w:rsidRPr="00060CEA">
        <w:rPr>
          <w:spacing w:val="3"/>
          <w:sz w:val="24"/>
          <w:szCs w:val="24"/>
        </w:rPr>
        <w:t>présent</w:t>
      </w:r>
      <w:r w:rsidRPr="00060CEA">
        <w:rPr>
          <w:sz w:val="24"/>
          <w:szCs w:val="24"/>
        </w:rPr>
        <w:t xml:space="preserve">é  </w:t>
      </w:r>
      <w:r w:rsidRPr="00060CEA">
        <w:rPr>
          <w:spacing w:val="3"/>
          <w:sz w:val="24"/>
          <w:szCs w:val="24"/>
        </w:rPr>
        <w:t>de</w:t>
      </w:r>
      <w:r w:rsidRPr="00060CEA">
        <w:rPr>
          <w:sz w:val="24"/>
          <w:szCs w:val="24"/>
        </w:rPr>
        <w:t xml:space="preserve">s  </w:t>
      </w:r>
      <w:r w:rsidRPr="00060CEA">
        <w:rPr>
          <w:spacing w:val="3"/>
          <w:sz w:val="24"/>
          <w:szCs w:val="24"/>
        </w:rPr>
        <w:t xml:space="preserve">Offres </w:t>
      </w:r>
      <w:r w:rsidRPr="00060CEA">
        <w:rPr>
          <w:sz w:val="24"/>
          <w:szCs w:val="24"/>
        </w:rPr>
        <w:t>conformes pour l’essentiel.</w:t>
      </w:r>
    </w:p>
    <w:p w14:paraId="2D21E27F" w14:textId="77777777" w:rsidR="001350EB" w:rsidRPr="00060CEA" w:rsidRDefault="001350EB" w:rsidP="009C30BD">
      <w:pPr>
        <w:widowControl w:val="0"/>
        <w:autoSpaceDE w:val="0"/>
        <w:autoSpaceDN w:val="0"/>
        <w:adjustRightInd w:val="0"/>
        <w:rPr>
          <w:sz w:val="24"/>
          <w:szCs w:val="24"/>
        </w:rPr>
      </w:pPr>
    </w:p>
    <w:p w14:paraId="07FB0040" w14:textId="77777777" w:rsidR="001350EB" w:rsidRPr="00060CEA" w:rsidRDefault="001350EB" w:rsidP="009C30BD">
      <w:pPr>
        <w:widowControl w:val="0"/>
        <w:tabs>
          <w:tab w:val="left" w:pos="1960"/>
          <w:tab w:val="left" w:pos="2580"/>
          <w:tab w:val="left" w:pos="3280"/>
          <w:tab w:val="left" w:pos="4300"/>
          <w:tab w:val="left" w:pos="4900"/>
        </w:tabs>
        <w:autoSpaceDE w:val="0"/>
        <w:autoSpaceDN w:val="0"/>
        <w:adjustRightInd w:val="0"/>
        <w:ind w:left="624" w:right="97" w:hanging="624"/>
        <w:jc w:val="both"/>
        <w:rPr>
          <w:sz w:val="24"/>
          <w:szCs w:val="24"/>
        </w:rPr>
      </w:pPr>
      <w:r w:rsidRPr="00060CEA">
        <w:rPr>
          <w:sz w:val="24"/>
          <w:szCs w:val="24"/>
        </w:rPr>
        <w:t xml:space="preserve">29.4. </w:t>
      </w:r>
      <w:r w:rsidRPr="00060CEA">
        <w:rPr>
          <w:spacing w:val="5"/>
          <w:sz w:val="24"/>
          <w:szCs w:val="24"/>
        </w:rPr>
        <w:t>S</w:t>
      </w:r>
      <w:r w:rsidRPr="00060CEA">
        <w:rPr>
          <w:sz w:val="24"/>
          <w:szCs w:val="24"/>
        </w:rPr>
        <w:t xml:space="preserve">i </w:t>
      </w:r>
      <w:r w:rsidRPr="00060CEA">
        <w:rPr>
          <w:spacing w:val="5"/>
          <w:sz w:val="24"/>
          <w:szCs w:val="24"/>
        </w:rPr>
        <w:t>un</w:t>
      </w:r>
      <w:r w:rsidRPr="00060CEA">
        <w:rPr>
          <w:sz w:val="24"/>
          <w:szCs w:val="24"/>
        </w:rPr>
        <w:t xml:space="preserve">e </w:t>
      </w:r>
      <w:r w:rsidRPr="00060CEA">
        <w:rPr>
          <w:spacing w:val="5"/>
          <w:sz w:val="24"/>
          <w:szCs w:val="24"/>
        </w:rPr>
        <w:t>Offr</w:t>
      </w:r>
      <w:r w:rsidRPr="00060CEA">
        <w:rPr>
          <w:sz w:val="24"/>
          <w:szCs w:val="24"/>
        </w:rPr>
        <w:t xml:space="preserve">e </w:t>
      </w:r>
      <w:r w:rsidRPr="00060CEA">
        <w:rPr>
          <w:spacing w:val="5"/>
          <w:sz w:val="24"/>
          <w:szCs w:val="24"/>
        </w:rPr>
        <w:t>n’es</w:t>
      </w:r>
      <w:r w:rsidRPr="00060CEA">
        <w:rPr>
          <w:sz w:val="24"/>
          <w:szCs w:val="24"/>
        </w:rPr>
        <w:t xml:space="preserve">t </w:t>
      </w:r>
      <w:r w:rsidRPr="00060CEA">
        <w:rPr>
          <w:spacing w:val="5"/>
          <w:sz w:val="24"/>
          <w:szCs w:val="24"/>
        </w:rPr>
        <w:t>pa</w:t>
      </w:r>
      <w:r w:rsidRPr="00060CEA">
        <w:rPr>
          <w:sz w:val="24"/>
          <w:szCs w:val="24"/>
        </w:rPr>
        <w:t xml:space="preserve">s </w:t>
      </w:r>
      <w:r w:rsidRPr="00060CEA">
        <w:rPr>
          <w:spacing w:val="5"/>
          <w:sz w:val="24"/>
          <w:szCs w:val="24"/>
        </w:rPr>
        <w:t>conform</w:t>
      </w:r>
      <w:r w:rsidRPr="00060CEA">
        <w:rPr>
          <w:sz w:val="24"/>
          <w:szCs w:val="24"/>
        </w:rPr>
        <w:t xml:space="preserve">e </w:t>
      </w:r>
      <w:r w:rsidRPr="00060CEA">
        <w:rPr>
          <w:spacing w:val="5"/>
          <w:sz w:val="24"/>
          <w:szCs w:val="24"/>
        </w:rPr>
        <w:t>pour l’essentiel, elle</w:t>
      </w:r>
      <w:r w:rsidRPr="00060CEA">
        <w:rPr>
          <w:sz w:val="24"/>
          <w:szCs w:val="24"/>
        </w:rPr>
        <w:t xml:space="preserve"> </w:t>
      </w:r>
      <w:r w:rsidRPr="00060CEA">
        <w:rPr>
          <w:spacing w:val="5"/>
          <w:sz w:val="24"/>
          <w:szCs w:val="24"/>
        </w:rPr>
        <w:t>ser</w:t>
      </w:r>
      <w:r w:rsidRPr="00060CEA">
        <w:rPr>
          <w:sz w:val="24"/>
          <w:szCs w:val="24"/>
        </w:rPr>
        <w:t xml:space="preserve">a </w:t>
      </w:r>
      <w:r w:rsidRPr="00060CEA">
        <w:rPr>
          <w:spacing w:val="5"/>
          <w:sz w:val="24"/>
          <w:szCs w:val="24"/>
        </w:rPr>
        <w:t>écarté</w:t>
      </w:r>
      <w:r w:rsidRPr="00060CEA">
        <w:rPr>
          <w:sz w:val="24"/>
          <w:szCs w:val="24"/>
        </w:rPr>
        <w:t xml:space="preserve">e </w:t>
      </w:r>
      <w:r w:rsidRPr="00060CEA">
        <w:rPr>
          <w:spacing w:val="5"/>
          <w:sz w:val="24"/>
          <w:szCs w:val="24"/>
        </w:rPr>
        <w:t>pa</w:t>
      </w:r>
      <w:r w:rsidRPr="00060CEA">
        <w:rPr>
          <w:sz w:val="24"/>
          <w:szCs w:val="24"/>
        </w:rPr>
        <w:t xml:space="preserve">r </w:t>
      </w:r>
      <w:r w:rsidRPr="00060CEA">
        <w:rPr>
          <w:spacing w:val="5"/>
          <w:sz w:val="24"/>
          <w:szCs w:val="24"/>
        </w:rPr>
        <w:t xml:space="preserve">la </w:t>
      </w:r>
      <w:r w:rsidRPr="00060CEA">
        <w:rPr>
          <w:sz w:val="24"/>
          <w:szCs w:val="24"/>
        </w:rPr>
        <w:t xml:space="preserve">Commission des Marchés Compétente et ne pourra être par la suite rendue </w:t>
      </w:r>
      <w:r w:rsidR="00302E17" w:rsidRPr="00060CEA">
        <w:rPr>
          <w:sz w:val="24"/>
          <w:szCs w:val="24"/>
        </w:rPr>
        <w:t>conforme.</w:t>
      </w:r>
    </w:p>
    <w:p w14:paraId="4345501F" w14:textId="77777777" w:rsidR="000435F2" w:rsidRPr="00060CEA" w:rsidRDefault="001350EB" w:rsidP="009C30BD">
      <w:pPr>
        <w:widowControl w:val="0"/>
        <w:autoSpaceDE w:val="0"/>
        <w:autoSpaceDN w:val="0"/>
        <w:adjustRightInd w:val="0"/>
        <w:ind w:left="624" w:right="99" w:hanging="624"/>
        <w:jc w:val="both"/>
        <w:rPr>
          <w:sz w:val="24"/>
          <w:szCs w:val="24"/>
        </w:rPr>
      </w:pPr>
      <w:r w:rsidRPr="00060CEA">
        <w:rPr>
          <w:sz w:val="24"/>
          <w:szCs w:val="24"/>
        </w:rPr>
        <w:t xml:space="preserve">29.5. </w:t>
      </w:r>
      <w:r w:rsidRPr="00060CEA">
        <w:rPr>
          <w:spacing w:val="5"/>
          <w:sz w:val="24"/>
          <w:szCs w:val="24"/>
        </w:rPr>
        <w:t>L’Autorité Contractante </w:t>
      </w:r>
      <w:r w:rsidRPr="00060CEA">
        <w:rPr>
          <w:spacing w:val="3"/>
          <w:sz w:val="24"/>
          <w:szCs w:val="24"/>
        </w:rPr>
        <w:t>s</w:t>
      </w:r>
      <w:r w:rsidRPr="00060CEA">
        <w:rPr>
          <w:sz w:val="24"/>
          <w:szCs w:val="24"/>
        </w:rPr>
        <w:t xml:space="preserve">e </w:t>
      </w:r>
      <w:r w:rsidRPr="00060CEA">
        <w:rPr>
          <w:spacing w:val="3"/>
          <w:sz w:val="24"/>
          <w:szCs w:val="24"/>
        </w:rPr>
        <w:t>réserv</w:t>
      </w:r>
      <w:r w:rsidRPr="00060CEA">
        <w:rPr>
          <w:sz w:val="24"/>
          <w:szCs w:val="24"/>
        </w:rPr>
        <w:t xml:space="preserve">e </w:t>
      </w:r>
      <w:r w:rsidRPr="00060CEA">
        <w:rPr>
          <w:spacing w:val="3"/>
          <w:sz w:val="24"/>
          <w:szCs w:val="24"/>
        </w:rPr>
        <w:t>l</w:t>
      </w:r>
      <w:r w:rsidRPr="00060CEA">
        <w:rPr>
          <w:sz w:val="24"/>
          <w:szCs w:val="24"/>
        </w:rPr>
        <w:t xml:space="preserve">e </w:t>
      </w:r>
      <w:r w:rsidRPr="00060CEA">
        <w:rPr>
          <w:spacing w:val="3"/>
          <w:sz w:val="24"/>
          <w:szCs w:val="24"/>
        </w:rPr>
        <w:t xml:space="preserve">droit </w:t>
      </w:r>
      <w:r w:rsidRPr="00060CEA">
        <w:rPr>
          <w:sz w:val="24"/>
          <w:szCs w:val="24"/>
        </w:rPr>
        <w:t xml:space="preserve">d’accepter ou de rejeter toute modification, </w:t>
      </w:r>
      <w:r w:rsidRPr="00060CEA">
        <w:rPr>
          <w:spacing w:val="1"/>
          <w:sz w:val="24"/>
          <w:szCs w:val="24"/>
        </w:rPr>
        <w:t>divergenc</w:t>
      </w:r>
      <w:r w:rsidRPr="00060CEA">
        <w:rPr>
          <w:sz w:val="24"/>
          <w:szCs w:val="24"/>
        </w:rPr>
        <w:t xml:space="preserve">e </w:t>
      </w:r>
      <w:proofErr w:type="gramStart"/>
      <w:r w:rsidRPr="00060CEA">
        <w:rPr>
          <w:spacing w:val="1"/>
          <w:sz w:val="24"/>
          <w:szCs w:val="24"/>
        </w:rPr>
        <w:t>o</w:t>
      </w:r>
      <w:r w:rsidRPr="00060CEA">
        <w:rPr>
          <w:sz w:val="24"/>
          <w:szCs w:val="24"/>
        </w:rPr>
        <w:t xml:space="preserve">u  </w:t>
      </w:r>
      <w:r w:rsidRPr="00060CEA">
        <w:rPr>
          <w:spacing w:val="1"/>
          <w:sz w:val="24"/>
          <w:szCs w:val="24"/>
        </w:rPr>
        <w:t>réserve</w:t>
      </w:r>
      <w:proofErr w:type="gramEnd"/>
      <w:r w:rsidRPr="00060CEA">
        <w:rPr>
          <w:sz w:val="24"/>
          <w:szCs w:val="24"/>
        </w:rPr>
        <w:t xml:space="preserve">.  </w:t>
      </w:r>
      <w:proofErr w:type="gramStart"/>
      <w:r w:rsidRPr="00060CEA">
        <w:rPr>
          <w:spacing w:val="1"/>
          <w:sz w:val="24"/>
          <w:szCs w:val="24"/>
        </w:rPr>
        <w:t>Le</w:t>
      </w:r>
      <w:r w:rsidRPr="00060CEA">
        <w:rPr>
          <w:sz w:val="24"/>
          <w:szCs w:val="24"/>
        </w:rPr>
        <w:t xml:space="preserve">s  </w:t>
      </w:r>
      <w:r w:rsidRPr="00060CEA">
        <w:rPr>
          <w:spacing w:val="1"/>
          <w:sz w:val="24"/>
          <w:szCs w:val="24"/>
        </w:rPr>
        <w:t>modifications</w:t>
      </w:r>
      <w:proofErr w:type="gramEnd"/>
      <w:r w:rsidRPr="00060CEA">
        <w:rPr>
          <w:spacing w:val="1"/>
          <w:sz w:val="24"/>
          <w:szCs w:val="24"/>
        </w:rPr>
        <w:t xml:space="preserve">, </w:t>
      </w:r>
      <w:r w:rsidRPr="00060CEA">
        <w:rPr>
          <w:sz w:val="24"/>
          <w:szCs w:val="24"/>
        </w:rPr>
        <w:t>divergences, variantes et autres facteurs qui dépassent les exigences du Dossier d’Appel d’Offres ne doivent pas être pris en compte lors de l’évaluation des Offres.</w:t>
      </w:r>
    </w:p>
    <w:p w14:paraId="551F89EE" w14:textId="77777777" w:rsidR="001350EB" w:rsidRPr="00060CEA" w:rsidRDefault="001350EB" w:rsidP="009C30BD">
      <w:pPr>
        <w:widowControl w:val="0"/>
        <w:autoSpaceDE w:val="0"/>
        <w:autoSpaceDN w:val="0"/>
        <w:adjustRightInd w:val="0"/>
        <w:ind w:right="-20"/>
        <w:rPr>
          <w:sz w:val="24"/>
          <w:szCs w:val="24"/>
        </w:rPr>
      </w:pPr>
      <w:r w:rsidRPr="00060CEA">
        <w:rPr>
          <w:b/>
          <w:bCs/>
          <w:sz w:val="24"/>
          <w:szCs w:val="24"/>
        </w:rPr>
        <w:t xml:space="preserve">Article </w:t>
      </w:r>
      <w:proofErr w:type="gramStart"/>
      <w:r w:rsidRPr="00060CEA">
        <w:rPr>
          <w:b/>
          <w:bCs/>
          <w:sz w:val="24"/>
          <w:szCs w:val="24"/>
        </w:rPr>
        <w:t>30:</w:t>
      </w:r>
      <w:proofErr w:type="gramEnd"/>
      <w:r w:rsidRPr="00060CEA">
        <w:rPr>
          <w:b/>
          <w:bCs/>
          <w:sz w:val="24"/>
          <w:szCs w:val="24"/>
        </w:rPr>
        <w:t xml:space="preserve"> Evaluation de l’offre technique</w:t>
      </w:r>
    </w:p>
    <w:p w14:paraId="35FB530B" w14:textId="77777777" w:rsidR="001350EB" w:rsidRPr="00060CEA" w:rsidRDefault="001350EB" w:rsidP="009C30BD">
      <w:pPr>
        <w:widowControl w:val="0"/>
        <w:autoSpaceDE w:val="0"/>
        <w:autoSpaceDN w:val="0"/>
        <w:adjustRightInd w:val="0"/>
        <w:rPr>
          <w:sz w:val="24"/>
          <w:szCs w:val="24"/>
        </w:rPr>
      </w:pPr>
    </w:p>
    <w:p w14:paraId="05AD8FD6" w14:textId="77777777" w:rsidR="001350EB" w:rsidRPr="00060CEA" w:rsidRDefault="001350EB" w:rsidP="009C30BD">
      <w:pPr>
        <w:widowControl w:val="0"/>
        <w:autoSpaceDE w:val="0"/>
        <w:autoSpaceDN w:val="0"/>
        <w:adjustRightInd w:val="0"/>
        <w:ind w:left="624" w:right="101" w:hanging="624"/>
        <w:jc w:val="both"/>
        <w:rPr>
          <w:sz w:val="24"/>
          <w:szCs w:val="24"/>
        </w:rPr>
      </w:pPr>
      <w:r w:rsidRPr="00060CEA">
        <w:rPr>
          <w:spacing w:val="1"/>
          <w:sz w:val="24"/>
          <w:szCs w:val="24"/>
        </w:rPr>
        <w:t>30.1</w:t>
      </w:r>
      <w:r w:rsidRPr="00060CEA">
        <w:rPr>
          <w:sz w:val="24"/>
          <w:szCs w:val="24"/>
        </w:rPr>
        <w:t xml:space="preserve">. </w:t>
      </w:r>
      <w:proofErr w:type="gramStart"/>
      <w:r w:rsidRPr="00060CEA">
        <w:rPr>
          <w:spacing w:val="1"/>
          <w:sz w:val="24"/>
          <w:szCs w:val="24"/>
        </w:rPr>
        <w:t>L</w:t>
      </w:r>
      <w:r w:rsidRPr="00060CEA">
        <w:rPr>
          <w:sz w:val="24"/>
          <w:szCs w:val="24"/>
        </w:rPr>
        <w:t xml:space="preserve">a  </w:t>
      </w:r>
      <w:r w:rsidRPr="00060CEA">
        <w:rPr>
          <w:spacing w:val="1"/>
          <w:sz w:val="24"/>
          <w:szCs w:val="24"/>
        </w:rPr>
        <w:t>Sous</w:t>
      </w:r>
      <w:proofErr w:type="gramEnd"/>
      <w:r w:rsidRPr="00060CEA">
        <w:rPr>
          <w:spacing w:val="1"/>
          <w:sz w:val="24"/>
          <w:szCs w:val="24"/>
        </w:rPr>
        <w:t>-commissio</w:t>
      </w:r>
      <w:r w:rsidRPr="00060CEA">
        <w:rPr>
          <w:sz w:val="24"/>
          <w:szCs w:val="24"/>
        </w:rPr>
        <w:t xml:space="preserve">n </w:t>
      </w:r>
      <w:r w:rsidRPr="00060CEA">
        <w:rPr>
          <w:spacing w:val="1"/>
          <w:sz w:val="24"/>
          <w:szCs w:val="24"/>
        </w:rPr>
        <w:t>d’Analys</w:t>
      </w:r>
      <w:r w:rsidRPr="00060CEA">
        <w:rPr>
          <w:sz w:val="24"/>
          <w:szCs w:val="24"/>
        </w:rPr>
        <w:t xml:space="preserve">e </w:t>
      </w:r>
      <w:r w:rsidRPr="00060CEA">
        <w:rPr>
          <w:spacing w:val="1"/>
          <w:sz w:val="24"/>
          <w:szCs w:val="24"/>
        </w:rPr>
        <w:t xml:space="preserve">examinera </w:t>
      </w:r>
      <w:r w:rsidRPr="00060CEA">
        <w:rPr>
          <w:sz w:val="24"/>
          <w:szCs w:val="24"/>
        </w:rPr>
        <w:t xml:space="preserve">l’Offre pour confirmer que toutes les conditions spécifiées dans le RPAO et le CCAP ont été acceptées par le Soumissionnaire sans divergence ou réserve </w:t>
      </w:r>
      <w:r w:rsidR="00302E17" w:rsidRPr="00060CEA">
        <w:rPr>
          <w:sz w:val="24"/>
          <w:szCs w:val="24"/>
        </w:rPr>
        <w:t>substantielle.</w:t>
      </w:r>
    </w:p>
    <w:p w14:paraId="6E73B91D" w14:textId="77777777" w:rsidR="001350EB" w:rsidRPr="00060CEA" w:rsidRDefault="001350EB" w:rsidP="009C30BD">
      <w:pPr>
        <w:widowControl w:val="0"/>
        <w:tabs>
          <w:tab w:val="left" w:pos="1120"/>
          <w:tab w:val="left" w:pos="1680"/>
          <w:tab w:val="left" w:pos="2960"/>
          <w:tab w:val="left" w:pos="3540"/>
          <w:tab w:val="left" w:pos="4020"/>
        </w:tabs>
        <w:autoSpaceDE w:val="0"/>
        <w:autoSpaceDN w:val="0"/>
        <w:adjustRightInd w:val="0"/>
        <w:ind w:left="624" w:right="97" w:hanging="624"/>
        <w:jc w:val="both"/>
        <w:rPr>
          <w:sz w:val="24"/>
          <w:szCs w:val="24"/>
        </w:rPr>
      </w:pPr>
      <w:r w:rsidRPr="00060CEA">
        <w:rPr>
          <w:sz w:val="24"/>
          <w:szCs w:val="24"/>
        </w:rPr>
        <w:t xml:space="preserve">30.2. La Sous-commission d’Analyse évaluera les </w:t>
      </w:r>
      <w:proofErr w:type="gramStart"/>
      <w:r w:rsidRPr="00060CEA">
        <w:rPr>
          <w:spacing w:val="5"/>
          <w:sz w:val="24"/>
          <w:szCs w:val="24"/>
        </w:rPr>
        <w:t>aspect</w:t>
      </w:r>
      <w:r w:rsidRPr="00060CEA">
        <w:rPr>
          <w:sz w:val="24"/>
          <w:szCs w:val="24"/>
        </w:rPr>
        <w:t xml:space="preserve">s  </w:t>
      </w:r>
      <w:r w:rsidRPr="00060CEA">
        <w:rPr>
          <w:spacing w:val="5"/>
          <w:sz w:val="24"/>
          <w:szCs w:val="24"/>
        </w:rPr>
        <w:t>technique</w:t>
      </w:r>
      <w:r w:rsidRPr="00060CEA">
        <w:rPr>
          <w:sz w:val="24"/>
          <w:szCs w:val="24"/>
        </w:rPr>
        <w:t>s</w:t>
      </w:r>
      <w:proofErr w:type="gramEnd"/>
      <w:r w:rsidRPr="00060CEA">
        <w:rPr>
          <w:sz w:val="24"/>
          <w:szCs w:val="24"/>
        </w:rPr>
        <w:t xml:space="preserve"> </w:t>
      </w:r>
      <w:r w:rsidRPr="00060CEA">
        <w:rPr>
          <w:spacing w:val="5"/>
          <w:sz w:val="24"/>
          <w:szCs w:val="24"/>
        </w:rPr>
        <w:t>d</w:t>
      </w:r>
      <w:r w:rsidRPr="00060CEA">
        <w:rPr>
          <w:sz w:val="24"/>
          <w:szCs w:val="24"/>
        </w:rPr>
        <w:t xml:space="preserve">e </w:t>
      </w:r>
      <w:r w:rsidRPr="00060CEA">
        <w:rPr>
          <w:spacing w:val="5"/>
          <w:sz w:val="24"/>
          <w:szCs w:val="24"/>
        </w:rPr>
        <w:t>l’Offr</w:t>
      </w:r>
      <w:r w:rsidRPr="00060CEA">
        <w:rPr>
          <w:sz w:val="24"/>
          <w:szCs w:val="24"/>
        </w:rPr>
        <w:t xml:space="preserve">e </w:t>
      </w:r>
      <w:r w:rsidRPr="00060CEA">
        <w:rPr>
          <w:spacing w:val="5"/>
          <w:sz w:val="24"/>
          <w:szCs w:val="24"/>
        </w:rPr>
        <w:t xml:space="preserve">présentée </w:t>
      </w:r>
      <w:r w:rsidRPr="00060CEA">
        <w:rPr>
          <w:sz w:val="24"/>
          <w:szCs w:val="24"/>
        </w:rPr>
        <w:t xml:space="preserve">conformément à la clause 17 du RGAO afin de s’assurer  que toutes les stipulations du Bordereau des prix, du calendrier de livraison </w:t>
      </w:r>
      <w:r w:rsidRPr="00060CEA">
        <w:rPr>
          <w:spacing w:val="5"/>
          <w:sz w:val="24"/>
          <w:szCs w:val="24"/>
        </w:rPr>
        <w:t>e</w:t>
      </w:r>
      <w:r w:rsidRPr="00060CEA">
        <w:rPr>
          <w:sz w:val="24"/>
          <w:szCs w:val="24"/>
        </w:rPr>
        <w:t xml:space="preserve">t </w:t>
      </w:r>
      <w:r w:rsidRPr="00060CEA">
        <w:rPr>
          <w:spacing w:val="5"/>
          <w:sz w:val="24"/>
          <w:szCs w:val="24"/>
        </w:rPr>
        <w:t>d</w:t>
      </w:r>
      <w:r w:rsidRPr="00060CEA">
        <w:rPr>
          <w:sz w:val="24"/>
          <w:szCs w:val="24"/>
        </w:rPr>
        <w:t xml:space="preserve">u </w:t>
      </w:r>
      <w:r w:rsidRPr="00060CEA">
        <w:rPr>
          <w:spacing w:val="5"/>
          <w:sz w:val="24"/>
          <w:szCs w:val="24"/>
        </w:rPr>
        <w:t>Descripti</w:t>
      </w:r>
      <w:r w:rsidRPr="00060CEA">
        <w:rPr>
          <w:sz w:val="24"/>
          <w:szCs w:val="24"/>
        </w:rPr>
        <w:t xml:space="preserve">f </w:t>
      </w:r>
      <w:r w:rsidRPr="00060CEA">
        <w:rPr>
          <w:spacing w:val="5"/>
          <w:sz w:val="24"/>
          <w:szCs w:val="24"/>
        </w:rPr>
        <w:t>d</w:t>
      </w:r>
      <w:r w:rsidRPr="00060CEA">
        <w:rPr>
          <w:sz w:val="24"/>
          <w:szCs w:val="24"/>
        </w:rPr>
        <w:t xml:space="preserve">e </w:t>
      </w:r>
      <w:r w:rsidRPr="00060CEA">
        <w:rPr>
          <w:spacing w:val="5"/>
          <w:sz w:val="24"/>
          <w:szCs w:val="24"/>
        </w:rPr>
        <w:t>l</w:t>
      </w:r>
      <w:r w:rsidRPr="00060CEA">
        <w:rPr>
          <w:sz w:val="24"/>
          <w:szCs w:val="24"/>
        </w:rPr>
        <w:t xml:space="preserve">a </w:t>
      </w:r>
      <w:r w:rsidRPr="00060CEA">
        <w:rPr>
          <w:spacing w:val="5"/>
          <w:sz w:val="24"/>
          <w:szCs w:val="24"/>
        </w:rPr>
        <w:t xml:space="preserve">Fourniture </w:t>
      </w:r>
      <w:r w:rsidRPr="00060CEA">
        <w:rPr>
          <w:sz w:val="24"/>
          <w:szCs w:val="24"/>
        </w:rPr>
        <w:t>(Spécifications techniques, Plans, Inspections et Essais), sont respectées sans divergence ou réserve substantielle.</w:t>
      </w:r>
    </w:p>
    <w:p w14:paraId="68918C76" w14:textId="77777777" w:rsidR="003E2F58" w:rsidRPr="00060CEA" w:rsidRDefault="001350EB" w:rsidP="009C30BD">
      <w:pPr>
        <w:widowControl w:val="0"/>
        <w:autoSpaceDE w:val="0"/>
        <w:autoSpaceDN w:val="0"/>
        <w:adjustRightInd w:val="0"/>
        <w:ind w:left="624" w:right="97" w:hanging="624"/>
        <w:jc w:val="both"/>
        <w:rPr>
          <w:sz w:val="24"/>
          <w:szCs w:val="24"/>
        </w:rPr>
      </w:pPr>
      <w:r w:rsidRPr="00060CEA">
        <w:rPr>
          <w:sz w:val="24"/>
          <w:szCs w:val="24"/>
        </w:rPr>
        <w:t xml:space="preserve">30.3. Si, après l’examen des termes et conditions de l’appel d’offres et l’évaluation technique, la sous-commission d’analyse établit que l’offre </w:t>
      </w:r>
      <w:r w:rsidRPr="00060CEA">
        <w:rPr>
          <w:spacing w:val="5"/>
          <w:sz w:val="24"/>
          <w:szCs w:val="24"/>
        </w:rPr>
        <w:t>n’es</w:t>
      </w:r>
      <w:r w:rsidRPr="00060CEA">
        <w:rPr>
          <w:sz w:val="24"/>
          <w:szCs w:val="24"/>
        </w:rPr>
        <w:t>t</w:t>
      </w:r>
      <w:r w:rsidRPr="00060CEA">
        <w:rPr>
          <w:spacing w:val="5"/>
          <w:sz w:val="24"/>
          <w:szCs w:val="24"/>
        </w:rPr>
        <w:t xml:space="preserve"> pa</w:t>
      </w:r>
      <w:r w:rsidRPr="00060CEA">
        <w:rPr>
          <w:sz w:val="24"/>
          <w:szCs w:val="24"/>
        </w:rPr>
        <w:t>s</w:t>
      </w:r>
      <w:r w:rsidRPr="00060CEA">
        <w:rPr>
          <w:spacing w:val="5"/>
          <w:sz w:val="24"/>
          <w:szCs w:val="24"/>
        </w:rPr>
        <w:t xml:space="preserve"> </w:t>
      </w:r>
      <w:proofErr w:type="gramStart"/>
      <w:r w:rsidRPr="00060CEA">
        <w:rPr>
          <w:spacing w:val="5"/>
          <w:sz w:val="24"/>
          <w:szCs w:val="24"/>
        </w:rPr>
        <w:t>conform</w:t>
      </w:r>
      <w:r w:rsidRPr="00060CEA">
        <w:rPr>
          <w:sz w:val="24"/>
          <w:szCs w:val="24"/>
        </w:rPr>
        <w:t xml:space="preserve">e </w:t>
      </w:r>
      <w:r w:rsidRPr="00060CEA">
        <w:rPr>
          <w:spacing w:val="5"/>
          <w:sz w:val="24"/>
          <w:szCs w:val="24"/>
        </w:rPr>
        <w:t xml:space="preserve"> pou</w:t>
      </w:r>
      <w:r w:rsidRPr="00060CEA">
        <w:rPr>
          <w:sz w:val="24"/>
          <w:szCs w:val="24"/>
        </w:rPr>
        <w:t>r</w:t>
      </w:r>
      <w:proofErr w:type="gramEnd"/>
      <w:r w:rsidRPr="00060CEA">
        <w:rPr>
          <w:sz w:val="24"/>
          <w:szCs w:val="24"/>
        </w:rPr>
        <w:t xml:space="preserve"> </w:t>
      </w:r>
      <w:r w:rsidRPr="00060CEA">
        <w:rPr>
          <w:spacing w:val="5"/>
          <w:sz w:val="24"/>
          <w:szCs w:val="24"/>
        </w:rPr>
        <w:t xml:space="preserve"> l’essentie</w:t>
      </w:r>
      <w:r w:rsidRPr="00060CEA">
        <w:rPr>
          <w:sz w:val="24"/>
          <w:szCs w:val="24"/>
        </w:rPr>
        <w:t xml:space="preserve">l </w:t>
      </w:r>
      <w:r w:rsidRPr="00060CEA">
        <w:rPr>
          <w:spacing w:val="5"/>
          <w:sz w:val="24"/>
          <w:szCs w:val="24"/>
        </w:rPr>
        <w:t xml:space="preserve"> en </w:t>
      </w:r>
      <w:r w:rsidRPr="00060CEA">
        <w:rPr>
          <w:sz w:val="24"/>
          <w:szCs w:val="24"/>
        </w:rPr>
        <w:t xml:space="preserve">application de la clause 29 du RGAO, elle proposera à la commission de Passation des marchés d’écarter l’offre en question. </w:t>
      </w:r>
    </w:p>
    <w:p w14:paraId="32C67FAE" w14:textId="77777777" w:rsidR="001350EB" w:rsidRPr="00060CEA" w:rsidRDefault="001350EB" w:rsidP="009C30BD">
      <w:pPr>
        <w:widowControl w:val="0"/>
        <w:autoSpaceDE w:val="0"/>
        <w:autoSpaceDN w:val="0"/>
        <w:adjustRightInd w:val="0"/>
        <w:ind w:left="107" w:right="-20"/>
        <w:rPr>
          <w:sz w:val="24"/>
          <w:szCs w:val="24"/>
        </w:rPr>
      </w:pPr>
      <w:r w:rsidRPr="00060CEA">
        <w:rPr>
          <w:b/>
          <w:bCs/>
          <w:sz w:val="24"/>
          <w:szCs w:val="24"/>
        </w:rPr>
        <w:t xml:space="preserve"> Article 31 : Qualification du soumissionnaire</w:t>
      </w:r>
    </w:p>
    <w:p w14:paraId="041D16DF" w14:textId="77777777" w:rsidR="001350EB" w:rsidRPr="00060CEA" w:rsidRDefault="001350EB" w:rsidP="009C30BD">
      <w:pPr>
        <w:widowControl w:val="0"/>
        <w:autoSpaceDE w:val="0"/>
        <w:autoSpaceDN w:val="0"/>
        <w:adjustRightInd w:val="0"/>
        <w:rPr>
          <w:sz w:val="24"/>
          <w:szCs w:val="24"/>
        </w:rPr>
      </w:pPr>
    </w:p>
    <w:p w14:paraId="6B0328A0" w14:textId="77777777" w:rsidR="000435F2" w:rsidRPr="00060CEA" w:rsidRDefault="001350EB" w:rsidP="009C30BD">
      <w:pPr>
        <w:widowControl w:val="0"/>
        <w:tabs>
          <w:tab w:val="left" w:pos="680"/>
          <w:tab w:val="left" w:pos="2880"/>
          <w:tab w:val="left" w:pos="4280"/>
          <w:tab w:val="left" w:pos="5000"/>
        </w:tabs>
        <w:autoSpaceDE w:val="0"/>
        <w:autoSpaceDN w:val="0"/>
        <w:adjustRightInd w:val="0"/>
        <w:ind w:left="107" w:right="-20"/>
        <w:jc w:val="both"/>
        <w:rPr>
          <w:sz w:val="24"/>
          <w:szCs w:val="24"/>
        </w:rPr>
      </w:pPr>
      <w:r w:rsidRPr="00060CEA">
        <w:rPr>
          <w:spacing w:val="5"/>
          <w:sz w:val="24"/>
          <w:szCs w:val="24"/>
        </w:rPr>
        <w:t>L</w:t>
      </w:r>
      <w:r w:rsidRPr="00060CEA">
        <w:rPr>
          <w:sz w:val="24"/>
          <w:szCs w:val="24"/>
        </w:rPr>
        <w:t xml:space="preserve">a </w:t>
      </w:r>
      <w:r w:rsidRPr="00060CEA">
        <w:rPr>
          <w:spacing w:val="5"/>
          <w:sz w:val="24"/>
          <w:szCs w:val="24"/>
        </w:rPr>
        <w:t>Sous-Commissio</w:t>
      </w:r>
      <w:r w:rsidRPr="00060CEA">
        <w:rPr>
          <w:sz w:val="24"/>
          <w:szCs w:val="24"/>
        </w:rPr>
        <w:t xml:space="preserve">n </w:t>
      </w:r>
      <w:r w:rsidRPr="00060CEA">
        <w:rPr>
          <w:spacing w:val="5"/>
          <w:sz w:val="24"/>
          <w:szCs w:val="24"/>
        </w:rPr>
        <w:t>s’assurer</w:t>
      </w:r>
      <w:r w:rsidRPr="00060CEA">
        <w:rPr>
          <w:sz w:val="24"/>
          <w:szCs w:val="24"/>
        </w:rPr>
        <w:t xml:space="preserve">a </w:t>
      </w:r>
      <w:r w:rsidRPr="00060CEA">
        <w:rPr>
          <w:spacing w:val="5"/>
          <w:sz w:val="24"/>
          <w:szCs w:val="24"/>
        </w:rPr>
        <w:t>qu</w:t>
      </w:r>
      <w:r w:rsidRPr="00060CEA">
        <w:rPr>
          <w:sz w:val="24"/>
          <w:szCs w:val="24"/>
        </w:rPr>
        <w:t xml:space="preserve">e </w:t>
      </w:r>
      <w:r w:rsidRPr="00060CEA">
        <w:rPr>
          <w:spacing w:val="5"/>
          <w:sz w:val="24"/>
          <w:szCs w:val="24"/>
        </w:rPr>
        <w:t xml:space="preserve">le </w:t>
      </w:r>
      <w:r w:rsidRPr="00060CEA">
        <w:rPr>
          <w:sz w:val="24"/>
          <w:szCs w:val="24"/>
        </w:rPr>
        <w:t xml:space="preserve">Soumissionnaire retenu pour avoir soumis l’offre </w:t>
      </w:r>
      <w:proofErr w:type="gramStart"/>
      <w:r w:rsidRPr="00060CEA">
        <w:rPr>
          <w:spacing w:val="2"/>
          <w:sz w:val="24"/>
          <w:szCs w:val="24"/>
        </w:rPr>
        <w:t>substantiellemen</w:t>
      </w:r>
      <w:r w:rsidRPr="00060CEA">
        <w:rPr>
          <w:sz w:val="24"/>
          <w:szCs w:val="24"/>
        </w:rPr>
        <w:t xml:space="preserve">t  </w:t>
      </w:r>
      <w:r w:rsidRPr="00060CEA">
        <w:rPr>
          <w:spacing w:val="2"/>
          <w:sz w:val="24"/>
          <w:szCs w:val="24"/>
        </w:rPr>
        <w:t>conform</w:t>
      </w:r>
      <w:r w:rsidRPr="00060CEA">
        <w:rPr>
          <w:sz w:val="24"/>
          <w:szCs w:val="24"/>
        </w:rPr>
        <w:t>e</w:t>
      </w:r>
      <w:proofErr w:type="gramEnd"/>
      <w:r w:rsidRPr="00060CEA">
        <w:rPr>
          <w:sz w:val="24"/>
          <w:szCs w:val="24"/>
        </w:rPr>
        <w:t xml:space="preserve">  </w:t>
      </w:r>
      <w:r w:rsidRPr="00060CEA">
        <w:rPr>
          <w:spacing w:val="2"/>
          <w:sz w:val="24"/>
          <w:szCs w:val="24"/>
        </w:rPr>
        <w:t>au</w:t>
      </w:r>
      <w:r w:rsidRPr="00060CEA">
        <w:rPr>
          <w:sz w:val="24"/>
          <w:szCs w:val="24"/>
        </w:rPr>
        <w:t xml:space="preserve">x  </w:t>
      </w:r>
      <w:r w:rsidRPr="00060CEA">
        <w:rPr>
          <w:spacing w:val="2"/>
          <w:sz w:val="24"/>
          <w:szCs w:val="24"/>
        </w:rPr>
        <w:t>disposition</w:t>
      </w:r>
      <w:r w:rsidRPr="00060CEA">
        <w:rPr>
          <w:sz w:val="24"/>
          <w:szCs w:val="24"/>
        </w:rPr>
        <w:t xml:space="preserve">s  </w:t>
      </w:r>
      <w:r w:rsidRPr="00060CEA">
        <w:rPr>
          <w:spacing w:val="2"/>
          <w:sz w:val="24"/>
          <w:szCs w:val="24"/>
        </w:rPr>
        <w:t xml:space="preserve">du </w:t>
      </w:r>
      <w:r w:rsidRPr="00060CEA">
        <w:rPr>
          <w:sz w:val="24"/>
          <w:szCs w:val="24"/>
        </w:rPr>
        <w:t>Dossier d’Appel d’Offres, satisfait aux critères de qualification stipulés à l’article 6 du RPAO. Il est essentiel d’éviter tout arbitraire dans la détermination de la qualification.</w:t>
      </w:r>
    </w:p>
    <w:p w14:paraId="733A6421" w14:textId="77777777" w:rsidR="001350EB" w:rsidRPr="00060CEA" w:rsidRDefault="001350EB" w:rsidP="009C30BD">
      <w:pPr>
        <w:widowControl w:val="0"/>
        <w:autoSpaceDE w:val="0"/>
        <w:autoSpaceDN w:val="0"/>
        <w:adjustRightInd w:val="0"/>
        <w:ind w:left="107" w:right="-20"/>
        <w:rPr>
          <w:sz w:val="24"/>
          <w:szCs w:val="24"/>
        </w:rPr>
      </w:pPr>
      <w:r w:rsidRPr="00060CEA">
        <w:rPr>
          <w:b/>
          <w:bCs/>
          <w:sz w:val="24"/>
          <w:szCs w:val="24"/>
        </w:rPr>
        <w:t xml:space="preserve">Article </w:t>
      </w:r>
      <w:proofErr w:type="gramStart"/>
      <w:r w:rsidRPr="00060CEA">
        <w:rPr>
          <w:b/>
          <w:bCs/>
          <w:sz w:val="24"/>
          <w:szCs w:val="24"/>
        </w:rPr>
        <w:t>32:</w:t>
      </w:r>
      <w:proofErr w:type="gramEnd"/>
      <w:r w:rsidRPr="00060CEA">
        <w:rPr>
          <w:b/>
          <w:bCs/>
          <w:sz w:val="24"/>
          <w:szCs w:val="24"/>
        </w:rPr>
        <w:t xml:space="preserve"> Correction des erreurs</w:t>
      </w:r>
    </w:p>
    <w:p w14:paraId="2220364F" w14:textId="77777777" w:rsidR="001350EB" w:rsidRPr="00060CEA" w:rsidRDefault="001350EB" w:rsidP="009C30BD">
      <w:pPr>
        <w:widowControl w:val="0"/>
        <w:autoSpaceDE w:val="0"/>
        <w:autoSpaceDN w:val="0"/>
        <w:adjustRightInd w:val="0"/>
        <w:rPr>
          <w:sz w:val="24"/>
          <w:szCs w:val="24"/>
        </w:rPr>
      </w:pPr>
    </w:p>
    <w:p w14:paraId="48D032F7" w14:textId="77777777" w:rsidR="001350EB" w:rsidRPr="00060CEA" w:rsidRDefault="001350EB" w:rsidP="009C30BD">
      <w:pPr>
        <w:widowControl w:val="0"/>
        <w:autoSpaceDE w:val="0"/>
        <w:autoSpaceDN w:val="0"/>
        <w:adjustRightInd w:val="0"/>
        <w:ind w:left="731" w:right="-15" w:hanging="624"/>
        <w:jc w:val="both"/>
        <w:rPr>
          <w:sz w:val="24"/>
          <w:szCs w:val="24"/>
        </w:rPr>
      </w:pPr>
      <w:r w:rsidRPr="00060CEA">
        <w:rPr>
          <w:sz w:val="24"/>
          <w:szCs w:val="24"/>
        </w:rPr>
        <w:t xml:space="preserve">32.1. La Sous-commission d’Analyse vérifiera les Offres reconnues conformes pour l’essentiel au Dossier d’Appel d’Offres pour en rectifier les erreurs de calcul éventuelles. La Sous- commission d’Analyse corrigera les erreurs de la façon </w:t>
      </w:r>
      <w:proofErr w:type="gramStart"/>
      <w:r w:rsidR="00302E17" w:rsidRPr="00060CEA">
        <w:rPr>
          <w:sz w:val="24"/>
          <w:szCs w:val="24"/>
        </w:rPr>
        <w:t>suivante:</w:t>
      </w:r>
      <w:proofErr w:type="gramEnd"/>
    </w:p>
    <w:p w14:paraId="76400565" w14:textId="77777777" w:rsidR="001350EB" w:rsidRPr="00060CEA" w:rsidRDefault="001350EB" w:rsidP="009C30BD">
      <w:pPr>
        <w:widowControl w:val="0"/>
        <w:autoSpaceDE w:val="0"/>
        <w:autoSpaceDN w:val="0"/>
        <w:adjustRightInd w:val="0"/>
        <w:ind w:left="447" w:right="-16" w:hanging="340"/>
        <w:jc w:val="both"/>
        <w:rPr>
          <w:sz w:val="24"/>
          <w:szCs w:val="24"/>
        </w:rPr>
      </w:pPr>
      <w:r w:rsidRPr="00060CEA">
        <w:rPr>
          <w:sz w:val="24"/>
          <w:szCs w:val="24"/>
        </w:rPr>
        <w:t xml:space="preserve">a.  S’il y a contradiction entre le prix unitaire et le prix total obtenu en multipliant le prix unitaire par les </w:t>
      </w:r>
      <w:proofErr w:type="gramStart"/>
      <w:r w:rsidRPr="00060CEA">
        <w:rPr>
          <w:sz w:val="24"/>
          <w:szCs w:val="24"/>
        </w:rPr>
        <w:t>quantités ,le</w:t>
      </w:r>
      <w:proofErr w:type="gramEnd"/>
      <w:r w:rsidRPr="00060CEA">
        <w:rPr>
          <w:sz w:val="24"/>
          <w:szCs w:val="24"/>
        </w:rPr>
        <w:t xml:space="preserve"> prix unitaire fera foi et le prix total sera corrigé, à moins que, de l’avis de la Sous- commission d’analyse, la virgule des décimales du prix unitaire soit manifestement mal placée, auquel cas le prix total indiqué prévaudra et le prix unitaire sera </w:t>
      </w:r>
      <w:r w:rsidR="00302E17" w:rsidRPr="00060CEA">
        <w:rPr>
          <w:sz w:val="24"/>
          <w:szCs w:val="24"/>
        </w:rPr>
        <w:t>corrigé;</w:t>
      </w:r>
    </w:p>
    <w:p w14:paraId="111BE177" w14:textId="77777777" w:rsidR="001350EB" w:rsidRPr="00060CEA" w:rsidRDefault="001350EB" w:rsidP="009C30BD">
      <w:pPr>
        <w:widowControl w:val="0"/>
        <w:autoSpaceDE w:val="0"/>
        <w:autoSpaceDN w:val="0"/>
        <w:adjustRightInd w:val="0"/>
        <w:ind w:left="447" w:right="-16" w:hanging="340"/>
        <w:jc w:val="both"/>
        <w:rPr>
          <w:sz w:val="24"/>
          <w:szCs w:val="24"/>
        </w:rPr>
      </w:pPr>
      <w:r w:rsidRPr="00060CEA">
        <w:rPr>
          <w:sz w:val="24"/>
          <w:szCs w:val="24"/>
        </w:rPr>
        <w:t xml:space="preserve">b.  Si le total obtenu par addition ou soustraction des sous totaux n’est pas exact, les sous totaux feront foi et le total sera </w:t>
      </w:r>
      <w:proofErr w:type="gramStart"/>
      <w:r w:rsidR="00302E17" w:rsidRPr="00060CEA">
        <w:rPr>
          <w:sz w:val="24"/>
          <w:szCs w:val="24"/>
        </w:rPr>
        <w:t>corrigé;</w:t>
      </w:r>
      <w:proofErr w:type="gramEnd"/>
    </w:p>
    <w:p w14:paraId="75A549C0" w14:textId="77777777" w:rsidR="001350EB" w:rsidRPr="00060CEA" w:rsidRDefault="001350EB" w:rsidP="009C30BD">
      <w:pPr>
        <w:widowControl w:val="0"/>
        <w:autoSpaceDE w:val="0"/>
        <w:autoSpaceDN w:val="0"/>
        <w:adjustRightInd w:val="0"/>
        <w:ind w:left="447" w:right="-16" w:hanging="340"/>
        <w:jc w:val="both"/>
        <w:rPr>
          <w:sz w:val="24"/>
          <w:szCs w:val="24"/>
        </w:rPr>
      </w:pPr>
      <w:r w:rsidRPr="00060CEA">
        <w:rPr>
          <w:sz w:val="24"/>
          <w:szCs w:val="24"/>
        </w:rPr>
        <w:t>c.  S’il y a contradiction entre le prix indiqué en lettres et en chiffres, le montant en lettres fera foi, à moins que ce montant soit lié à une erreur arithmétique confirmée par le sous-détail dudit prix, auquel cas le montant en chiffres prévaudra sous réserve des alinéas(a) et(b) ci-dessus.</w:t>
      </w:r>
    </w:p>
    <w:p w14:paraId="610B3B71" w14:textId="77777777" w:rsidR="001350EB" w:rsidRPr="00060CEA" w:rsidRDefault="001350EB" w:rsidP="009C30BD">
      <w:pPr>
        <w:widowControl w:val="0"/>
        <w:autoSpaceDE w:val="0"/>
        <w:autoSpaceDN w:val="0"/>
        <w:adjustRightInd w:val="0"/>
        <w:rPr>
          <w:sz w:val="24"/>
          <w:szCs w:val="24"/>
        </w:rPr>
      </w:pPr>
    </w:p>
    <w:p w14:paraId="06F43F16" w14:textId="77777777" w:rsidR="001350EB" w:rsidRPr="00060CEA" w:rsidRDefault="001350EB" w:rsidP="009C30BD">
      <w:pPr>
        <w:widowControl w:val="0"/>
        <w:autoSpaceDE w:val="0"/>
        <w:autoSpaceDN w:val="0"/>
        <w:adjustRightInd w:val="0"/>
        <w:ind w:left="731" w:right="-17" w:hanging="624"/>
        <w:jc w:val="both"/>
        <w:rPr>
          <w:sz w:val="24"/>
          <w:szCs w:val="24"/>
        </w:rPr>
      </w:pPr>
      <w:r w:rsidRPr="00060CEA">
        <w:rPr>
          <w:sz w:val="24"/>
          <w:szCs w:val="24"/>
        </w:rPr>
        <w:t xml:space="preserve">32.2. Le montant figurant dans la soumission sera corrigé par la Sous-commission d’analyse, conformément à la procédure de correction </w:t>
      </w:r>
      <w:proofErr w:type="gramStart"/>
      <w:r w:rsidRPr="00060CEA">
        <w:rPr>
          <w:sz w:val="24"/>
          <w:szCs w:val="24"/>
        </w:rPr>
        <w:t>d’erreurs  susmentionnée</w:t>
      </w:r>
      <w:proofErr w:type="gramEnd"/>
      <w:r w:rsidRPr="00060CEA">
        <w:rPr>
          <w:sz w:val="24"/>
          <w:szCs w:val="24"/>
        </w:rPr>
        <w:t xml:space="preserve">  et, avec  la  confir</w:t>
      </w:r>
      <w:r w:rsidRPr="00060CEA">
        <w:rPr>
          <w:spacing w:val="2"/>
          <w:sz w:val="24"/>
          <w:szCs w:val="24"/>
        </w:rPr>
        <w:t>matio</w:t>
      </w:r>
      <w:r w:rsidRPr="00060CEA">
        <w:rPr>
          <w:sz w:val="24"/>
          <w:szCs w:val="24"/>
        </w:rPr>
        <w:t xml:space="preserve">n  </w:t>
      </w:r>
      <w:r w:rsidRPr="00060CEA">
        <w:rPr>
          <w:spacing w:val="2"/>
          <w:sz w:val="24"/>
          <w:szCs w:val="24"/>
        </w:rPr>
        <w:t>d</w:t>
      </w:r>
      <w:r w:rsidRPr="00060CEA">
        <w:rPr>
          <w:sz w:val="24"/>
          <w:szCs w:val="24"/>
        </w:rPr>
        <w:t xml:space="preserve">u  </w:t>
      </w:r>
      <w:r w:rsidRPr="00060CEA">
        <w:rPr>
          <w:spacing w:val="2"/>
          <w:sz w:val="24"/>
          <w:szCs w:val="24"/>
        </w:rPr>
        <w:t>Soumissionnaire</w:t>
      </w:r>
      <w:r w:rsidRPr="00060CEA">
        <w:rPr>
          <w:sz w:val="24"/>
          <w:szCs w:val="24"/>
        </w:rPr>
        <w:t xml:space="preserve">, </w:t>
      </w:r>
      <w:r w:rsidRPr="00060CEA">
        <w:rPr>
          <w:spacing w:val="2"/>
          <w:sz w:val="24"/>
          <w:szCs w:val="24"/>
        </w:rPr>
        <w:t>ledi</w:t>
      </w:r>
      <w:r w:rsidRPr="00060CEA">
        <w:rPr>
          <w:sz w:val="24"/>
          <w:szCs w:val="24"/>
        </w:rPr>
        <w:t xml:space="preserve">t  </w:t>
      </w:r>
      <w:r w:rsidRPr="00060CEA">
        <w:rPr>
          <w:spacing w:val="2"/>
          <w:sz w:val="24"/>
          <w:szCs w:val="24"/>
        </w:rPr>
        <w:t xml:space="preserve">montant </w:t>
      </w:r>
      <w:r w:rsidRPr="00060CEA">
        <w:rPr>
          <w:sz w:val="24"/>
          <w:szCs w:val="24"/>
        </w:rPr>
        <w:t>sera réputé l’engager.</w:t>
      </w:r>
    </w:p>
    <w:p w14:paraId="6324EB15" w14:textId="77777777" w:rsidR="001350EB" w:rsidRPr="00060CEA" w:rsidRDefault="001350EB" w:rsidP="009C30BD">
      <w:pPr>
        <w:widowControl w:val="0"/>
        <w:autoSpaceDE w:val="0"/>
        <w:autoSpaceDN w:val="0"/>
        <w:adjustRightInd w:val="0"/>
        <w:ind w:left="731" w:right="-17" w:hanging="624"/>
        <w:jc w:val="both"/>
        <w:rPr>
          <w:sz w:val="24"/>
          <w:szCs w:val="24"/>
        </w:rPr>
      </w:pPr>
    </w:p>
    <w:p w14:paraId="1A5B7865" w14:textId="77777777" w:rsidR="001350EB" w:rsidRPr="00060CEA" w:rsidRDefault="001350EB" w:rsidP="009C30BD">
      <w:pPr>
        <w:widowControl w:val="0"/>
        <w:autoSpaceDE w:val="0"/>
        <w:autoSpaceDN w:val="0"/>
        <w:adjustRightInd w:val="0"/>
        <w:ind w:left="624" w:right="102" w:hanging="624"/>
        <w:jc w:val="both"/>
        <w:rPr>
          <w:sz w:val="24"/>
          <w:szCs w:val="24"/>
        </w:rPr>
      </w:pPr>
      <w:r w:rsidRPr="00060CEA">
        <w:rPr>
          <w:sz w:val="24"/>
          <w:szCs w:val="24"/>
        </w:rPr>
        <w:t>32.3. Si le Soumissionnaire ayant présenté l’offre évaluée la moins-disante, n’accepte pas les corrections apportées, son Offre sera écartée et sa garantie pourra être saisie.</w:t>
      </w:r>
    </w:p>
    <w:p w14:paraId="42268685" w14:textId="77777777" w:rsidR="001350EB" w:rsidRPr="00060CEA" w:rsidRDefault="001350EB" w:rsidP="009C30BD">
      <w:pPr>
        <w:widowControl w:val="0"/>
        <w:autoSpaceDE w:val="0"/>
        <w:autoSpaceDN w:val="0"/>
        <w:adjustRightInd w:val="0"/>
        <w:rPr>
          <w:sz w:val="24"/>
          <w:szCs w:val="24"/>
        </w:rPr>
      </w:pPr>
    </w:p>
    <w:p w14:paraId="5B036F43" w14:textId="77777777" w:rsidR="001350EB" w:rsidRPr="00060CEA" w:rsidRDefault="001350EB" w:rsidP="009C30BD">
      <w:pPr>
        <w:widowControl w:val="0"/>
        <w:autoSpaceDE w:val="0"/>
        <w:autoSpaceDN w:val="0"/>
        <w:adjustRightInd w:val="0"/>
        <w:ind w:left="107" w:right="-20"/>
        <w:rPr>
          <w:b/>
          <w:bCs/>
          <w:sz w:val="24"/>
          <w:szCs w:val="24"/>
        </w:rPr>
      </w:pPr>
      <w:r w:rsidRPr="00060CEA">
        <w:rPr>
          <w:b/>
          <w:bCs/>
          <w:sz w:val="24"/>
          <w:szCs w:val="24"/>
        </w:rPr>
        <w:t>Article 33 : Evaluation des offres au plan financier</w:t>
      </w:r>
    </w:p>
    <w:p w14:paraId="2DD03A1A" w14:textId="77777777" w:rsidR="001350EB" w:rsidRPr="00060CEA" w:rsidRDefault="001350EB" w:rsidP="009C30BD">
      <w:pPr>
        <w:widowControl w:val="0"/>
        <w:autoSpaceDE w:val="0"/>
        <w:autoSpaceDN w:val="0"/>
        <w:adjustRightInd w:val="0"/>
        <w:ind w:left="107" w:right="-20"/>
        <w:rPr>
          <w:b/>
          <w:bCs/>
          <w:sz w:val="24"/>
          <w:szCs w:val="24"/>
        </w:rPr>
      </w:pPr>
    </w:p>
    <w:p w14:paraId="2851CC57" w14:textId="77777777" w:rsidR="001350EB" w:rsidRPr="00060CEA" w:rsidRDefault="001350EB" w:rsidP="009C30BD">
      <w:pPr>
        <w:widowControl w:val="0"/>
        <w:autoSpaceDE w:val="0"/>
        <w:autoSpaceDN w:val="0"/>
        <w:adjustRightInd w:val="0"/>
        <w:rPr>
          <w:sz w:val="24"/>
          <w:szCs w:val="24"/>
        </w:rPr>
      </w:pPr>
    </w:p>
    <w:p w14:paraId="6518F7BA" w14:textId="77777777" w:rsidR="001350EB" w:rsidRPr="00060CEA" w:rsidRDefault="001350EB" w:rsidP="009C30BD">
      <w:pPr>
        <w:widowControl w:val="0"/>
        <w:autoSpaceDE w:val="0"/>
        <w:autoSpaceDN w:val="0"/>
        <w:adjustRightInd w:val="0"/>
        <w:ind w:left="624" w:right="102" w:hanging="624"/>
        <w:jc w:val="both"/>
        <w:rPr>
          <w:sz w:val="24"/>
          <w:szCs w:val="24"/>
        </w:rPr>
      </w:pPr>
      <w:r w:rsidRPr="00060CEA">
        <w:rPr>
          <w:sz w:val="24"/>
          <w:szCs w:val="24"/>
        </w:rPr>
        <w:t xml:space="preserve">33.1. La Sous-commission d’Analyse procédera à l’évaluation et à la comparaison des offres dont il aura déterminé au préalable qu’elles répondent pour l’essentiel aux dispositions du Dossier d’Appel d’Offres, au sens des articles </w:t>
      </w:r>
      <w:r w:rsidRPr="00060CEA">
        <w:rPr>
          <w:spacing w:val="1"/>
          <w:sz w:val="24"/>
          <w:szCs w:val="24"/>
        </w:rPr>
        <w:t>29</w:t>
      </w:r>
      <w:r w:rsidRPr="00060CEA">
        <w:rPr>
          <w:sz w:val="24"/>
          <w:szCs w:val="24"/>
        </w:rPr>
        <w:t xml:space="preserve">, </w:t>
      </w:r>
      <w:r w:rsidRPr="00060CEA">
        <w:rPr>
          <w:spacing w:val="1"/>
          <w:sz w:val="24"/>
          <w:szCs w:val="24"/>
        </w:rPr>
        <w:t>3</w:t>
      </w:r>
      <w:r w:rsidRPr="00060CEA">
        <w:rPr>
          <w:sz w:val="24"/>
          <w:szCs w:val="24"/>
        </w:rPr>
        <w:t xml:space="preserve">0 </w:t>
      </w:r>
      <w:proofErr w:type="gramStart"/>
      <w:r w:rsidRPr="00060CEA">
        <w:rPr>
          <w:spacing w:val="1"/>
          <w:sz w:val="24"/>
          <w:szCs w:val="24"/>
        </w:rPr>
        <w:t>e</w:t>
      </w:r>
      <w:r w:rsidRPr="00060CEA">
        <w:rPr>
          <w:sz w:val="24"/>
          <w:szCs w:val="24"/>
        </w:rPr>
        <w:t xml:space="preserve">t  </w:t>
      </w:r>
      <w:r w:rsidRPr="00060CEA">
        <w:rPr>
          <w:spacing w:val="1"/>
          <w:sz w:val="24"/>
          <w:szCs w:val="24"/>
        </w:rPr>
        <w:t>3</w:t>
      </w:r>
      <w:r w:rsidRPr="00060CEA">
        <w:rPr>
          <w:sz w:val="24"/>
          <w:szCs w:val="24"/>
        </w:rPr>
        <w:t>1</w:t>
      </w:r>
      <w:proofErr w:type="gramEnd"/>
      <w:r w:rsidRPr="00060CEA">
        <w:rPr>
          <w:sz w:val="24"/>
          <w:szCs w:val="24"/>
        </w:rPr>
        <w:t xml:space="preserve"> </w:t>
      </w:r>
      <w:r w:rsidRPr="00060CEA">
        <w:rPr>
          <w:spacing w:val="1"/>
          <w:sz w:val="24"/>
          <w:szCs w:val="24"/>
        </w:rPr>
        <w:t>d</w:t>
      </w:r>
      <w:r w:rsidRPr="00060CEA">
        <w:rPr>
          <w:sz w:val="24"/>
          <w:szCs w:val="24"/>
        </w:rPr>
        <w:t xml:space="preserve">u  </w:t>
      </w:r>
      <w:r w:rsidRPr="00060CEA">
        <w:rPr>
          <w:spacing w:val="1"/>
          <w:sz w:val="24"/>
          <w:szCs w:val="24"/>
        </w:rPr>
        <w:t>RGAO</w:t>
      </w:r>
      <w:r w:rsidRPr="00060CEA">
        <w:rPr>
          <w:sz w:val="24"/>
          <w:szCs w:val="24"/>
        </w:rPr>
        <w:t xml:space="preserve">,  </w:t>
      </w:r>
      <w:r w:rsidRPr="00060CEA">
        <w:rPr>
          <w:spacing w:val="1"/>
          <w:sz w:val="24"/>
          <w:szCs w:val="24"/>
        </w:rPr>
        <w:t>comm</w:t>
      </w:r>
      <w:r w:rsidRPr="00060CEA">
        <w:rPr>
          <w:sz w:val="24"/>
          <w:szCs w:val="24"/>
        </w:rPr>
        <w:t xml:space="preserve">e  </w:t>
      </w:r>
      <w:r w:rsidRPr="00060CEA">
        <w:rPr>
          <w:spacing w:val="1"/>
          <w:sz w:val="24"/>
          <w:szCs w:val="24"/>
        </w:rPr>
        <w:t xml:space="preserve">indiqué </w:t>
      </w:r>
      <w:r w:rsidRPr="00060CEA">
        <w:rPr>
          <w:sz w:val="24"/>
          <w:szCs w:val="24"/>
        </w:rPr>
        <w:t>ci</w:t>
      </w:r>
      <w:r w:rsidRPr="00060CEA">
        <w:rPr>
          <w:spacing w:val="6"/>
          <w:sz w:val="24"/>
          <w:szCs w:val="24"/>
        </w:rPr>
        <w:t>-</w:t>
      </w:r>
      <w:r w:rsidRPr="00060CEA">
        <w:rPr>
          <w:sz w:val="24"/>
          <w:szCs w:val="24"/>
        </w:rPr>
        <w:t>après.</w:t>
      </w:r>
    </w:p>
    <w:p w14:paraId="09E47769" w14:textId="77777777" w:rsidR="001350EB" w:rsidRPr="00060CEA" w:rsidRDefault="001350EB" w:rsidP="009C30BD">
      <w:pPr>
        <w:widowControl w:val="0"/>
        <w:autoSpaceDE w:val="0"/>
        <w:autoSpaceDN w:val="0"/>
        <w:adjustRightInd w:val="0"/>
        <w:rPr>
          <w:sz w:val="24"/>
          <w:szCs w:val="24"/>
        </w:rPr>
      </w:pPr>
    </w:p>
    <w:p w14:paraId="1CC5ACA5" w14:textId="77777777" w:rsidR="001350EB" w:rsidRPr="00060CEA" w:rsidRDefault="001350EB" w:rsidP="009C30BD">
      <w:pPr>
        <w:widowControl w:val="0"/>
        <w:autoSpaceDE w:val="0"/>
        <w:autoSpaceDN w:val="0"/>
        <w:adjustRightInd w:val="0"/>
        <w:ind w:left="624" w:right="102" w:hanging="624"/>
        <w:jc w:val="both"/>
        <w:rPr>
          <w:sz w:val="24"/>
          <w:szCs w:val="24"/>
        </w:rPr>
      </w:pPr>
      <w:r w:rsidRPr="00060CEA">
        <w:rPr>
          <w:sz w:val="24"/>
          <w:szCs w:val="24"/>
        </w:rPr>
        <w:t>33.2. Pour cette évaluation, la Sous-commission d’Analyse prendra en compte les éléments ci-</w:t>
      </w:r>
      <w:proofErr w:type="gramStart"/>
      <w:r w:rsidRPr="00060CEA">
        <w:rPr>
          <w:sz w:val="24"/>
          <w:szCs w:val="24"/>
        </w:rPr>
        <w:t>après:</w:t>
      </w:r>
      <w:proofErr w:type="gramEnd"/>
    </w:p>
    <w:p w14:paraId="667D03F1" w14:textId="77777777" w:rsidR="001350EB" w:rsidRPr="00060CEA" w:rsidRDefault="001350EB" w:rsidP="009C30BD">
      <w:pPr>
        <w:widowControl w:val="0"/>
        <w:autoSpaceDE w:val="0"/>
        <w:autoSpaceDN w:val="0"/>
        <w:adjustRightInd w:val="0"/>
        <w:rPr>
          <w:sz w:val="24"/>
          <w:szCs w:val="24"/>
        </w:rPr>
      </w:pPr>
    </w:p>
    <w:p w14:paraId="650D11C2" w14:textId="77777777" w:rsidR="001350EB" w:rsidRPr="00060CEA" w:rsidRDefault="001350EB" w:rsidP="00F20924">
      <w:pPr>
        <w:pStyle w:val="Paragraphedeliste"/>
        <w:widowControl w:val="0"/>
        <w:numPr>
          <w:ilvl w:val="0"/>
          <w:numId w:val="25"/>
        </w:numPr>
        <w:autoSpaceDE w:val="0"/>
        <w:autoSpaceDN w:val="0"/>
        <w:adjustRightInd w:val="0"/>
        <w:ind w:right="-27"/>
        <w:rPr>
          <w:sz w:val="24"/>
          <w:szCs w:val="24"/>
        </w:rPr>
      </w:pPr>
      <w:proofErr w:type="gramStart"/>
      <w:r w:rsidRPr="00060CEA">
        <w:rPr>
          <w:sz w:val="24"/>
          <w:szCs w:val="24"/>
        </w:rPr>
        <w:t>le</w:t>
      </w:r>
      <w:proofErr w:type="gramEnd"/>
      <w:r w:rsidRPr="00060CEA">
        <w:rPr>
          <w:sz w:val="24"/>
          <w:szCs w:val="24"/>
        </w:rPr>
        <w:t xml:space="preserve"> prix de l’offre, indiqué suivant les dispositions de la clause 13 du RGAO;</w:t>
      </w:r>
    </w:p>
    <w:p w14:paraId="416F3E2E" w14:textId="77777777" w:rsidR="001350EB" w:rsidRPr="00060CEA" w:rsidRDefault="001350EB" w:rsidP="009C30BD">
      <w:pPr>
        <w:widowControl w:val="0"/>
        <w:autoSpaceDE w:val="0"/>
        <w:autoSpaceDN w:val="0"/>
        <w:adjustRightInd w:val="0"/>
        <w:rPr>
          <w:sz w:val="24"/>
          <w:szCs w:val="24"/>
        </w:rPr>
      </w:pPr>
    </w:p>
    <w:p w14:paraId="63B14A78" w14:textId="77777777" w:rsidR="001350EB" w:rsidRPr="00060CEA" w:rsidRDefault="001350EB" w:rsidP="00F20924">
      <w:pPr>
        <w:pStyle w:val="Paragraphedeliste"/>
        <w:widowControl w:val="0"/>
        <w:numPr>
          <w:ilvl w:val="0"/>
          <w:numId w:val="25"/>
        </w:numPr>
        <w:autoSpaceDE w:val="0"/>
        <w:autoSpaceDN w:val="0"/>
        <w:adjustRightInd w:val="0"/>
        <w:ind w:right="102"/>
        <w:jc w:val="both"/>
        <w:rPr>
          <w:sz w:val="24"/>
          <w:szCs w:val="24"/>
        </w:rPr>
      </w:pPr>
      <w:proofErr w:type="gramStart"/>
      <w:r w:rsidRPr="00060CEA">
        <w:rPr>
          <w:sz w:val="24"/>
          <w:szCs w:val="24"/>
        </w:rPr>
        <w:t>les</w:t>
      </w:r>
      <w:proofErr w:type="gramEnd"/>
      <w:r w:rsidRPr="00060CEA">
        <w:rPr>
          <w:sz w:val="24"/>
          <w:szCs w:val="24"/>
        </w:rPr>
        <w:t xml:space="preserve"> ajustements apportés au prix pour corriger les erreurs arithmétiques en application de l’article 32 du RGAO;</w:t>
      </w:r>
    </w:p>
    <w:p w14:paraId="2382BCAE" w14:textId="77777777" w:rsidR="001350EB" w:rsidRPr="00060CEA" w:rsidRDefault="001350EB" w:rsidP="00F20924">
      <w:pPr>
        <w:pStyle w:val="Paragraphedeliste"/>
        <w:widowControl w:val="0"/>
        <w:numPr>
          <w:ilvl w:val="0"/>
          <w:numId w:val="25"/>
        </w:numPr>
        <w:autoSpaceDE w:val="0"/>
        <w:autoSpaceDN w:val="0"/>
        <w:adjustRightInd w:val="0"/>
        <w:ind w:right="-34"/>
        <w:rPr>
          <w:sz w:val="24"/>
          <w:szCs w:val="24"/>
        </w:rPr>
      </w:pPr>
      <w:proofErr w:type="gramStart"/>
      <w:r w:rsidRPr="00060CEA">
        <w:rPr>
          <w:sz w:val="24"/>
          <w:szCs w:val="24"/>
        </w:rPr>
        <w:t>les</w:t>
      </w:r>
      <w:proofErr w:type="gramEnd"/>
      <w:r w:rsidRPr="00060CEA">
        <w:rPr>
          <w:sz w:val="24"/>
          <w:szCs w:val="24"/>
        </w:rPr>
        <w:t xml:space="preserve"> ajustements du prix imputables aux  remises offertes en application de l’alinéa 13.4 du RGAO;</w:t>
      </w:r>
    </w:p>
    <w:p w14:paraId="698D25F1" w14:textId="77777777" w:rsidR="001350EB" w:rsidRPr="00060CEA" w:rsidRDefault="001350EB" w:rsidP="009C30BD">
      <w:pPr>
        <w:widowControl w:val="0"/>
        <w:autoSpaceDE w:val="0"/>
        <w:autoSpaceDN w:val="0"/>
        <w:adjustRightInd w:val="0"/>
        <w:rPr>
          <w:sz w:val="24"/>
          <w:szCs w:val="24"/>
        </w:rPr>
      </w:pPr>
    </w:p>
    <w:p w14:paraId="66F57A5F" w14:textId="77777777" w:rsidR="001350EB" w:rsidRPr="00060CEA" w:rsidRDefault="001350EB" w:rsidP="009C30BD">
      <w:pPr>
        <w:widowControl w:val="0"/>
        <w:autoSpaceDE w:val="0"/>
        <w:autoSpaceDN w:val="0"/>
        <w:adjustRightInd w:val="0"/>
        <w:ind w:left="624" w:right="97" w:hanging="624"/>
        <w:jc w:val="both"/>
        <w:rPr>
          <w:sz w:val="24"/>
          <w:szCs w:val="24"/>
        </w:rPr>
      </w:pPr>
      <w:r w:rsidRPr="00060CEA">
        <w:rPr>
          <w:sz w:val="24"/>
          <w:szCs w:val="24"/>
        </w:rPr>
        <w:t xml:space="preserve">33.3. Pour évaluer le montant de l’Offre, la Sous- Commission d’Analyse peut devoir prendre </w:t>
      </w:r>
      <w:r w:rsidRPr="00060CEA">
        <w:rPr>
          <w:spacing w:val="4"/>
          <w:sz w:val="24"/>
          <w:szCs w:val="24"/>
        </w:rPr>
        <w:t>égalemen</w:t>
      </w:r>
      <w:r w:rsidRPr="00060CEA">
        <w:rPr>
          <w:sz w:val="24"/>
          <w:szCs w:val="24"/>
        </w:rPr>
        <w:t xml:space="preserve">t </w:t>
      </w:r>
      <w:proofErr w:type="gramStart"/>
      <w:r w:rsidRPr="00060CEA">
        <w:rPr>
          <w:spacing w:val="4"/>
          <w:sz w:val="24"/>
          <w:szCs w:val="24"/>
        </w:rPr>
        <w:t>e</w:t>
      </w:r>
      <w:r w:rsidRPr="00060CEA">
        <w:rPr>
          <w:sz w:val="24"/>
          <w:szCs w:val="24"/>
        </w:rPr>
        <w:t xml:space="preserve">n  </w:t>
      </w:r>
      <w:r w:rsidRPr="00060CEA">
        <w:rPr>
          <w:spacing w:val="4"/>
          <w:sz w:val="24"/>
          <w:szCs w:val="24"/>
        </w:rPr>
        <w:t>considératio</w:t>
      </w:r>
      <w:r w:rsidRPr="00060CEA">
        <w:rPr>
          <w:sz w:val="24"/>
          <w:szCs w:val="24"/>
        </w:rPr>
        <w:t>n</w:t>
      </w:r>
      <w:proofErr w:type="gramEnd"/>
      <w:r w:rsidRPr="00060CEA">
        <w:rPr>
          <w:sz w:val="24"/>
          <w:szCs w:val="24"/>
        </w:rPr>
        <w:t xml:space="preserve"> </w:t>
      </w:r>
      <w:r w:rsidRPr="00060CEA">
        <w:rPr>
          <w:spacing w:val="4"/>
          <w:sz w:val="24"/>
          <w:szCs w:val="24"/>
        </w:rPr>
        <w:t>de</w:t>
      </w:r>
      <w:r w:rsidRPr="00060CEA">
        <w:rPr>
          <w:sz w:val="24"/>
          <w:szCs w:val="24"/>
        </w:rPr>
        <w:t xml:space="preserve">s </w:t>
      </w:r>
      <w:r w:rsidRPr="00060CEA">
        <w:rPr>
          <w:spacing w:val="4"/>
          <w:sz w:val="24"/>
          <w:szCs w:val="24"/>
        </w:rPr>
        <w:t xml:space="preserve">facteurs </w:t>
      </w:r>
      <w:r w:rsidRPr="00060CEA">
        <w:rPr>
          <w:sz w:val="24"/>
          <w:szCs w:val="24"/>
        </w:rPr>
        <w:t>autres que le prix de l’Offre, dont les caracté</w:t>
      </w:r>
      <w:r w:rsidRPr="00060CEA">
        <w:rPr>
          <w:spacing w:val="5"/>
          <w:sz w:val="24"/>
          <w:szCs w:val="24"/>
        </w:rPr>
        <w:t>ristiques, la</w:t>
      </w:r>
      <w:r w:rsidRPr="00060CEA">
        <w:rPr>
          <w:sz w:val="24"/>
          <w:szCs w:val="24"/>
        </w:rPr>
        <w:t xml:space="preserve"> </w:t>
      </w:r>
      <w:r w:rsidRPr="00060CEA">
        <w:rPr>
          <w:spacing w:val="5"/>
          <w:sz w:val="24"/>
          <w:szCs w:val="24"/>
        </w:rPr>
        <w:t>performanc</w:t>
      </w:r>
      <w:r w:rsidRPr="00060CEA">
        <w:rPr>
          <w:sz w:val="24"/>
          <w:szCs w:val="24"/>
        </w:rPr>
        <w:t xml:space="preserve">e </w:t>
      </w:r>
      <w:r w:rsidRPr="00060CEA">
        <w:rPr>
          <w:spacing w:val="5"/>
          <w:sz w:val="24"/>
          <w:szCs w:val="24"/>
        </w:rPr>
        <w:t>de</w:t>
      </w:r>
      <w:r w:rsidRPr="00060CEA">
        <w:rPr>
          <w:sz w:val="24"/>
          <w:szCs w:val="24"/>
        </w:rPr>
        <w:t xml:space="preserve">s </w:t>
      </w:r>
      <w:r w:rsidRPr="00060CEA">
        <w:rPr>
          <w:spacing w:val="5"/>
          <w:sz w:val="24"/>
          <w:szCs w:val="24"/>
        </w:rPr>
        <w:t xml:space="preserve">fournitures </w:t>
      </w:r>
      <w:r w:rsidRPr="00060CEA">
        <w:rPr>
          <w:spacing w:val="3"/>
          <w:sz w:val="24"/>
          <w:szCs w:val="24"/>
        </w:rPr>
        <w:t>e</w:t>
      </w:r>
      <w:r w:rsidRPr="00060CEA">
        <w:rPr>
          <w:sz w:val="24"/>
          <w:szCs w:val="24"/>
        </w:rPr>
        <w:t xml:space="preserve">t </w:t>
      </w:r>
      <w:r w:rsidRPr="00060CEA">
        <w:rPr>
          <w:spacing w:val="3"/>
          <w:sz w:val="24"/>
          <w:szCs w:val="24"/>
        </w:rPr>
        <w:t>service</w:t>
      </w:r>
      <w:r w:rsidRPr="00060CEA">
        <w:rPr>
          <w:sz w:val="24"/>
          <w:szCs w:val="24"/>
        </w:rPr>
        <w:t xml:space="preserve">s </w:t>
      </w:r>
      <w:r w:rsidRPr="00060CEA">
        <w:rPr>
          <w:spacing w:val="3"/>
          <w:sz w:val="24"/>
          <w:szCs w:val="24"/>
        </w:rPr>
        <w:t>connexe</w:t>
      </w:r>
      <w:r w:rsidRPr="00060CEA">
        <w:rPr>
          <w:sz w:val="24"/>
          <w:szCs w:val="24"/>
        </w:rPr>
        <w:t xml:space="preserve">s </w:t>
      </w:r>
      <w:r w:rsidRPr="00060CEA">
        <w:rPr>
          <w:spacing w:val="3"/>
          <w:sz w:val="24"/>
          <w:szCs w:val="24"/>
        </w:rPr>
        <w:t>e</w:t>
      </w:r>
      <w:r w:rsidRPr="00060CEA">
        <w:rPr>
          <w:sz w:val="24"/>
          <w:szCs w:val="24"/>
        </w:rPr>
        <w:t xml:space="preserve">t </w:t>
      </w:r>
      <w:r w:rsidRPr="00060CEA">
        <w:rPr>
          <w:spacing w:val="3"/>
          <w:sz w:val="24"/>
          <w:szCs w:val="24"/>
        </w:rPr>
        <w:t>leur</w:t>
      </w:r>
      <w:r w:rsidRPr="00060CEA">
        <w:rPr>
          <w:sz w:val="24"/>
          <w:szCs w:val="24"/>
        </w:rPr>
        <w:t xml:space="preserve">s </w:t>
      </w:r>
      <w:r w:rsidRPr="00060CEA">
        <w:rPr>
          <w:spacing w:val="3"/>
          <w:sz w:val="24"/>
          <w:szCs w:val="24"/>
        </w:rPr>
        <w:t xml:space="preserve">conditions </w:t>
      </w:r>
      <w:r w:rsidRPr="00060CEA">
        <w:rPr>
          <w:sz w:val="24"/>
          <w:szCs w:val="24"/>
        </w:rPr>
        <w:t>d’achat.</w:t>
      </w:r>
    </w:p>
    <w:p w14:paraId="726476F6" w14:textId="77777777" w:rsidR="001350EB" w:rsidRPr="00060CEA" w:rsidRDefault="001350EB" w:rsidP="009C30BD">
      <w:pPr>
        <w:widowControl w:val="0"/>
        <w:autoSpaceDE w:val="0"/>
        <w:autoSpaceDN w:val="0"/>
        <w:adjustRightInd w:val="0"/>
        <w:rPr>
          <w:sz w:val="24"/>
          <w:szCs w:val="24"/>
        </w:rPr>
      </w:pPr>
    </w:p>
    <w:p w14:paraId="13349D27" w14:textId="77777777" w:rsidR="004029DD" w:rsidRPr="00060CEA" w:rsidRDefault="001350EB" w:rsidP="009C30BD">
      <w:pPr>
        <w:widowControl w:val="0"/>
        <w:autoSpaceDE w:val="0"/>
        <w:autoSpaceDN w:val="0"/>
        <w:adjustRightInd w:val="0"/>
        <w:ind w:left="624" w:right="102"/>
        <w:jc w:val="both"/>
        <w:rPr>
          <w:sz w:val="24"/>
          <w:szCs w:val="24"/>
        </w:rPr>
      </w:pPr>
      <w:r w:rsidRPr="00060CEA">
        <w:rPr>
          <w:sz w:val="24"/>
          <w:szCs w:val="24"/>
        </w:rPr>
        <w:t>Les facteurs retenus et précisés dans le RPAO, le cas échéant, seront exprimés en termes monétaires de manière à faciliter la comparaison des offres.</w:t>
      </w:r>
    </w:p>
    <w:p w14:paraId="647D964A" w14:textId="77777777" w:rsidR="001350EB" w:rsidRPr="00060CEA" w:rsidRDefault="001350EB" w:rsidP="009C30BD">
      <w:pPr>
        <w:widowControl w:val="0"/>
        <w:autoSpaceDE w:val="0"/>
        <w:autoSpaceDN w:val="0"/>
        <w:adjustRightInd w:val="0"/>
        <w:ind w:right="-20"/>
        <w:rPr>
          <w:sz w:val="24"/>
          <w:szCs w:val="24"/>
        </w:rPr>
      </w:pPr>
      <w:r w:rsidRPr="00060CEA">
        <w:rPr>
          <w:b/>
          <w:bCs/>
          <w:sz w:val="24"/>
          <w:szCs w:val="24"/>
        </w:rPr>
        <w:t xml:space="preserve">Article </w:t>
      </w:r>
      <w:proofErr w:type="gramStart"/>
      <w:r w:rsidRPr="00060CEA">
        <w:rPr>
          <w:b/>
          <w:bCs/>
          <w:sz w:val="24"/>
          <w:szCs w:val="24"/>
        </w:rPr>
        <w:t>34:</w:t>
      </w:r>
      <w:proofErr w:type="gramEnd"/>
      <w:r w:rsidRPr="00060CEA">
        <w:rPr>
          <w:b/>
          <w:bCs/>
          <w:sz w:val="24"/>
          <w:szCs w:val="24"/>
        </w:rPr>
        <w:t xml:space="preserve"> Comparaison des Offres</w:t>
      </w:r>
    </w:p>
    <w:p w14:paraId="40FB8CC5" w14:textId="77777777" w:rsidR="000435F2" w:rsidRPr="00060CEA" w:rsidRDefault="001350EB" w:rsidP="009C30BD">
      <w:pPr>
        <w:widowControl w:val="0"/>
        <w:autoSpaceDE w:val="0"/>
        <w:autoSpaceDN w:val="0"/>
        <w:adjustRightInd w:val="0"/>
        <w:rPr>
          <w:sz w:val="24"/>
          <w:szCs w:val="24"/>
        </w:rPr>
      </w:pPr>
      <w:r w:rsidRPr="00060CEA">
        <w:rPr>
          <w:sz w:val="24"/>
          <w:szCs w:val="24"/>
        </w:rPr>
        <w:t>La Sous-commission d’Analyse comparera toutes les Offres substantiellement conformes pour déterminer l’offre évaluée la moins-disante, en application de l’article 33 ci-dessus</w:t>
      </w:r>
      <w:r w:rsidR="006813DC" w:rsidRPr="00060CEA">
        <w:rPr>
          <w:sz w:val="24"/>
          <w:szCs w:val="24"/>
        </w:rPr>
        <w:t>.</w:t>
      </w:r>
    </w:p>
    <w:p w14:paraId="0D542D06" w14:textId="77777777" w:rsidR="00C079AB" w:rsidRPr="00060CEA" w:rsidRDefault="00C079AB" w:rsidP="009C30BD">
      <w:pPr>
        <w:widowControl w:val="0"/>
        <w:autoSpaceDE w:val="0"/>
        <w:autoSpaceDN w:val="0"/>
        <w:adjustRightInd w:val="0"/>
        <w:rPr>
          <w:sz w:val="24"/>
          <w:szCs w:val="24"/>
        </w:rPr>
      </w:pPr>
    </w:p>
    <w:p w14:paraId="714FEF48" w14:textId="77777777" w:rsidR="001350EB" w:rsidRPr="00060CEA" w:rsidRDefault="001350EB" w:rsidP="009C30BD">
      <w:pPr>
        <w:widowControl w:val="0"/>
        <w:autoSpaceDE w:val="0"/>
        <w:autoSpaceDN w:val="0"/>
        <w:adjustRightInd w:val="0"/>
        <w:ind w:right="-20"/>
        <w:rPr>
          <w:b/>
          <w:bCs/>
          <w:sz w:val="24"/>
          <w:szCs w:val="24"/>
        </w:rPr>
      </w:pPr>
      <w:r w:rsidRPr="00060CEA">
        <w:rPr>
          <w:b/>
          <w:bCs/>
          <w:sz w:val="24"/>
          <w:szCs w:val="24"/>
        </w:rPr>
        <w:t>F. Attribution du Marché</w:t>
      </w:r>
    </w:p>
    <w:p w14:paraId="229B8E86" w14:textId="77777777" w:rsidR="00C079AB" w:rsidRPr="00060CEA" w:rsidRDefault="00C079AB" w:rsidP="009C30BD">
      <w:pPr>
        <w:widowControl w:val="0"/>
        <w:autoSpaceDE w:val="0"/>
        <w:autoSpaceDN w:val="0"/>
        <w:adjustRightInd w:val="0"/>
        <w:ind w:right="-20"/>
        <w:rPr>
          <w:b/>
          <w:bCs/>
          <w:sz w:val="24"/>
          <w:szCs w:val="24"/>
        </w:rPr>
      </w:pPr>
    </w:p>
    <w:p w14:paraId="44B77DC6" w14:textId="77777777" w:rsidR="001350EB" w:rsidRPr="00060CEA" w:rsidRDefault="001350EB" w:rsidP="009C30BD">
      <w:pPr>
        <w:widowControl w:val="0"/>
        <w:autoSpaceDE w:val="0"/>
        <w:autoSpaceDN w:val="0"/>
        <w:adjustRightInd w:val="0"/>
        <w:ind w:right="-20"/>
        <w:rPr>
          <w:sz w:val="24"/>
          <w:szCs w:val="24"/>
        </w:rPr>
      </w:pPr>
      <w:r w:rsidRPr="00060CEA">
        <w:rPr>
          <w:b/>
          <w:bCs/>
          <w:sz w:val="24"/>
          <w:szCs w:val="24"/>
        </w:rPr>
        <w:t xml:space="preserve">Article </w:t>
      </w:r>
      <w:proofErr w:type="gramStart"/>
      <w:r w:rsidRPr="00060CEA">
        <w:rPr>
          <w:b/>
          <w:bCs/>
          <w:sz w:val="24"/>
          <w:szCs w:val="24"/>
        </w:rPr>
        <w:t>35:</w:t>
      </w:r>
      <w:proofErr w:type="gramEnd"/>
      <w:r w:rsidRPr="00060CEA">
        <w:rPr>
          <w:b/>
          <w:bCs/>
          <w:sz w:val="24"/>
          <w:szCs w:val="24"/>
        </w:rPr>
        <w:t xml:space="preserve"> Attribution</w:t>
      </w:r>
    </w:p>
    <w:p w14:paraId="4E60FFA1" w14:textId="77777777" w:rsidR="001350EB" w:rsidRPr="00060CEA" w:rsidRDefault="001350EB" w:rsidP="009C30BD">
      <w:pPr>
        <w:widowControl w:val="0"/>
        <w:autoSpaceDE w:val="0"/>
        <w:autoSpaceDN w:val="0"/>
        <w:adjustRightInd w:val="0"/>
        <w:rPr>
          <w:sz w:val="24"/>
          <w:szCs w:val="24"/>
        </w:rPr>
      </w:pPr>
    </w:p>
    <w:p w14:paraId="7A3B9023" w14:textId="77777777" w:rsidR="001350EB" w:rsidRPr="00060CEA" w:rsidRDefault="001350EB" w:rsidP="009C30BD">
      <w:pPr>
        <w:widowControl w:val="0"/>
        <w:tabs>
          <w:tab w:val="left" w:pos="1740"/>
          <w:tab w:val="left" w:pos="2140"/>
          <w:tab w:val="left" w:pos="2640"/>
          <w:tab w:val="left" w:pos="3640"/>
          <w:tab w:val="left" w:pos="4220"/>
        </w:tabs>
        <w:autoSpaceDE w:val="0"/>
        <w:autoSpaceDN w:val="0"/>
        <w:adjustRightInd w:val="0"/>
        <w:ind w:left="738" w:right="-19" w:hanging="624"/>
        <w:jc w:val="both"/>
        <w:rPr>
          <w:sz w:val="24"/>
          <w:szCs w:val="24"/>
        </w:rPr>
      </w:pPr>
      <w:r w:rsidRPr="00060CEA">
        <w:rPr>
          <w:sz w:val="24"/>
          <w:szCs w:val="24"/>
        </w:rPr>
        <w:t xml:space="preserve">35.1. </w:t>
      </w:r>
      <w:r w:rsidRPr="00060CEA">
        <w:rPr>
          <w:spacing w:val="5"/>
          <w:sz w:val="24"/>
          <w:szCs w:val="24"/>
        </w:rPr>
        <w:t xml:space="preserve">L’Autorité Contractante </w:t>
      </w:r>
      <w:r w:rsidRPr="00060CEA">
        <w:rPr>
          <w:sz w:val="24"/>
          <w:szCs w:val="24"/>
        </w:rPr>
        <w:t>attribuera le Marché au Soumissionnaire dont l’Offre a été reconnue conforme pour l’essentiel au Dossier d’Appel d’Offres et qui dispose des</w:t>
      </w:r>
      <w:r w:rsidRPr="00060CEA">
        <w:rPr>
          <w:sz w:val="24"/>
          <w:szCs w:val="24"/>
        </w:rPr>
        <w:tab/>
        <w:t xml:space="preserve">capacités techniques et financières requises pour exécuter le Marché de façon satisfaisante et dont l’Offre a </w:t>
      </w:r>
      <w:proofErr w:type="gramStart"/>
      <w:r w:rsidRPr="00060CEA">
        <w:rPr>
          <w:sz w:val="24"/>
          <w:szCs w:val="24"/>
        </w:rPr>
        <w:t>été  évaluée</w:t>
      </w:r>
      <w:proofErr w:type="gramEnd"/>
      <w:r w:rsidRPr="00060CEA">
        <w:rPr>
          <w:sz w:val="24"/>
          <w:szCs w:val="24"/>
        </w:rPr>
        <w:t xml:space="preserve">  la   moins-disante  en incluant le cas</w:t>
      </w:r>
      <w:r w:rsidR="00302E17" w:rsidRPr="00060CEA">
        <w:rPr>
          <w:sz w:val="24"/>
          <w:szCs w:val="24"/>
        </w:rPr>
        <w:t xml:space="preserve"> échéant les remises proposées.</w:t>
      </w:r>
    </w:p>
    <w:p w14:paraId="5A1587F3" w14:textId="77777777" w:rsidR="001350EB" w:rsidRPr="00060CEA" w:rsidRDefault="001350EB" w:rsidP="009C30BD">
      <w:pPr>
        <w:widowControl w:val="0"/>
        <w:autoSpaceDE w:val="0"/>
        <w:autoSpaceDN w:val="0"/>
        <w:adjustRightInd w:val="0"/>
        <w:ind w:left="738" w:right="-15" w:hanging="624"/>
        <w:jc w:val="both"/>
        <w:rPr>
          <w:sz w:val="24"/>
          <w:szCs w:val="24"/>
        </w:rPr>
      </w:pPr>
      <w:r w:rsidRPr="00060CEA">
        <w:rPr>
          <w:sz w:val="24"/>
          <w:szCs w:val="24"/>
        </w:rPr>
        <w:t xml:space="preserve">35.2. Si l’Appel d’Offres porte sur plusieurs lots, l’Offre la moins-disante sera déterminée en évaluant ce marché en liaison avec les autres lots à attribuer concurremment, en prenant en compte les remises offertes par les soumissionnaires en cas </w:t>
      </w:r>
      <w:r w:rsidR="00302E17" w:rsidRPr="00060CEA">
        <w:rPr>
          <w:sz w:val="24"/>
          <w:szCs w:val="24"/>
        </w:rPr>
        <w:t>d’attribution de plus d’un lot.</w:t>
      </w:r>
    </w:p>
    <w:p w14:paraId="070D4B39" w14:textId="77777777" w:rsidR="001350EB" w:rsidRPr="00060CEA" w:rsidRDefault="001350EB" w:rsidP="009C30BD">
      <w:pPr>
        <w:widowControl w:val="0"/>
        <w:tabs>
          <w:tab w:val="left" w:pos="1740"/>
          <w:tab w:val="left" w:pos="2140"/>
          <w:tab w:val="left" w:pos="2640"/>
          <w:tab w:val="left" w:pos="3640"/>
          <w:tab w:val="left" w:pos="4220"/>
        </w:tabs>
        <w:autoSpaceDE w:val="0"/>
        <w:autoSpaceDN w:val="0"/>
        <w:adjustRightInd w:val="0"/>
        <w:ind w:left="738" w:right="-19" w:hanging="624"/>
        <w:jc w:val="both"/>
        <w:rPr>
          <w:sz w:val="24"/>
          <w:szCs w:val="24"/>
        </w:rPr>
      </w:pPr>
      <w:proofErr w:type="gramStart"/>
      <w:r w:rsidRPr="00060CEA">
        <w:rPr>
          <w:sz w:val="24"/>
          <w:szCs w:val="24"/>
        </w:rPr>
        <w:t>35.3  Toute</w:t>
      </w:r>
      <w:proofErr w:type="gramEnd"/>
      <w:r w:rsidRPr="00060CEA">
        <w:rPr>
          <w:sz w:val="24"/>
          <w:szCs w:val="24"/>
        </w:rPr>
        <w:t xml:space="preserve"> attribution des marchés de fournitures se fait au soumissionnaire remplissant les capacités techniques et financières requises résultant des critères dits essentiels ou de ceux éliminatoires et présentant l’Offre évaluée la moins disante ;</w:t>
      </w:r>
    </w:p>
    <w:p w14:paraId="240B8A4C" w14:textId="77777777" w:rsidR="001350EB" w:rsidRPr="00060CEA" w:rsidRDefault="001350EB" w:rsidP="009C30BD">
      <w:pPr>
        <w:widowControl w:val="0"/>
        <w:autoSpaceDE w:val="0"/>
        <w:autoSpaceDN w:val="0"/>
        <w:adjustRightInd w:val="0"/>
        <w:ind w:left="1305" w:right="-20" w:hanging="1191"/>
        <w:jc w:val="both"/>
        <w:rPr>
          <w:b/>
          <w:sz w:val="24"/>
          <w:szCs w:val="24"/>
        </w:rPr>
      </w:pPr>
      <w:r w:rsidRPr="00060CEA">
        <w:rPr>
          <w:b/>
          <w:bCs/>
          <w:sz w:val="24"/>
          <w:szCs w:val="24"/>
        </w:rPr>
        <w:t xml:space="preserve">Article </w:t>
      </w:r>
      <w:proofErr w:type="gramStart"/>
      <w:r w:rsidRPr="00060CEA">
        <w:rPr>
          <w:b/>
          <w:bCs/>
          <w:sz w:val="24"/>
          <w:szCs w:val="24"/>
        </w:rPr>
        <w:t>36:</w:t>
      </w:r>
      <w:proofErr w:type="gramEnd"/>
      <w:r w:rsidRPr="00060CEA">
        <w:rPr>
          <w:b/>
          <w:bCs/>
          <w:sz w:val="24"/>
          <w:szCs w:val="24"/>
        </w:rPr>
        <w:t xml:space="preserve"> Droit de </w:t>
      </w:r>
      <w:r w:rsidRPr="00060CEA">
        <w:rPr>
          <w:b/>
          <w:spacing w:val="5"/>
          <w:sz w:val="24"/>
          <w:szCs w:val="24"/>
        </w:rPr>
        <w:t>l’Autorité Contractante </w:t>
      </w:r>
      <w:r w:rsidRPr="00060CEA">
        <w:rPr>
          <w:b/>
          <w:bCs/>
          <w:sz w:val="24"/>
          <w:szCs w:val="24"/>
        </w:rPr>
        <w:t xml:space="preserve">de déclarer </w:t>
      </w:r>
      <w:r w:rsidRPr="00060CEA">
        <w:rPr>
          <w:b/>
          <w:bCs/>
          <w:spacing w:val="5"/>
          <w:sz w:val="24"/>
          <w:szCs w:val="24"/>
        </w:rPr>
        <w:t>u</w:t>
      </w:r>
      <w:r w:rsidRPr="00060CEA">
        <w:rPr>
          <w:b/>
          <w:bCs/>
          <w:sz w:val="24"/>
          <w:szCs w:val="24"/>
        </w:rPr>
        <w:t xml:space="preserve">n </w:t>
      </w:r>
      <w:r w:rsidRPr="00060CEA">
        <w:rPr>
          <w:b/>
          <w:bCs/>
          <w:spacing w:val="5"/>
          <w:sz w:val="24"/>
          <w:szCs w:val="24"/>
        </w:rPr>
        <w:t>Appe</w:t>
      </w:r>
      <w:r w:rsidRPr="00060CEA">
        <w:rPr>
          <w:b/>
          <w:bCs/>
          <w:sz w:val="24"/>
          <w:szCs w:val="24"/>
        </w:rPr>
        <w:t xml:space="preserve">l </w:t>
      </w:r>
      <w:r w:rsidRPr="00060CEA">
        <w:rPr>
          <w:b/>
          <w:bCs/>
          <w:spacing w:val="5"/>
          <w:sz w:val="24"/>
          <w:szCs w:val="24"/>
        </w:rPr>
        <w:t>d’Offre</w:t>
      </w:r>
      <w:r w:rsidRPr="00060CEA">
        <w:rPr>
          <w:b/>
          <w:bCs/>
          <w:sz w:val="24"/>
          <w:szCs w:val="24"/>
        </w:rPr>
        <w:t xml:space="preserve">s </w:t>
      </w:r>
      <w:r w:rsidRPr="00060CEA">
        <w:rPr>
          <w:b/>
          <w:bCs/>
          <w:spacing w:val="5"/>
          <w:sz w:val="24"/>
          <w:szCs w:val="24"/>
        </w:rPr>
        <w:t>infructueu</w:t>
      </w:r>
      <w:r w:rsidRPr="00060CEA">
        <w:rPr>
          <w:b/>
          <w:bCs/>
          <w:sz w:val="24"/>
          <w:szCs w:val="24"/>
        </w:rPr>
        <w:t xml:space="preserve">x </w:t>
      </w:r>
      <w:r w:rsidRPr="00060CEA">
        <w:rPr>
          <w:b/>
          <w:bCs/>
          <w:spacing w:val="5"/>
          <w:sz w:val="24"/>
          <w:szCs w:val="24"/>
        </w:rPr>
        <w:t xml:space="preserve">ou </w:t>
      </w:r>
      <w:r w:rsidRPr="00060CEA">
        <w:rPr>
          <w:b/>
          <w:bCs/>
          <w:sz w:val="24"/>
          <w:szCs w:val="24"/>
        </w:rPr>
        <w:t>d’annuler une procédure</w:t>
      </w:r>
    </w:p>
    <w:p w14:paraId="69C54F1D" w14:textId="77777777" w:rsidR="001350EB" w:rsidRPr="00060CEA" w:rsidRDefault="001350EB" w:rsidP="009C30BD">
      <w:pPr>
        <w:widowControl w:val="0"/>
        <w:autoSpaceDE w:val="0"/>
        <w:autoSpaceDN w:val="0"/>
        <w:adjustRightInd w:val="0"/>
        <w:rPr>
          <w:sz w:val="24"/>
          <w:szCs w:val="24"/>
        </w:rPr>
      </w:pPr>
    </w:p>
    <w:p w14:paraId="5178ECA4" w14:textId="77777777" w:rsidR="001350EB" w:rsidRPr="00060CEA" w:rsidRDefault="001350EB" w:rsidP="009C30BD">
      <w:pPr>
        <w:widowControl w:val="0"/>
        <w:tabs>
          <w:tab w:val="left" w:pos="600"/>
          <w:tab w:val="left" w:pos="1500"/>
          <w:tab w:val="left" w:pos="2800"/>
          <w:tab w:val="left" w:pos="3300"/>
          <w:tab w:val="left" w:pos="4320"/>
          <w:tab w:val="left" w:pos="4740"/>
        </w:tabs>
        <w:autoSpaceDE w:val="0"/>
        <w:autoSpaceDN w:val="0"/>
        <w:adjustRightInd w:val="0"/>
        <w:ind w:left="114" w:right="-19"/>
        <w:jc w:val="both"/>
        <w:rPr>
          <w:sz w:val="24"/>
          <w:szCs w:val="24"/>
        </w:rPr>
      </w:pPr>
      <w:r w:rsidRPr="00060CEA">
        <w:rPr>
          <w:spacing w:val="5"/>
          <w:sz w:val="24"/>
          <w:szCs w:val="24"/>
        </w:rPr>
        <w:t>L’Autorité Contractante s</w:t>
      </w:r>
      <w:r w:rsidRPr="00060CEA">
        <w:rPr>
          <w:sz w:val="24"/>
          <w:szCs w:val="24"/>
        </w:rPr>
        <w:t xml:space="preserve">e </w:t>
      </w:r>
      <w:r w:rsidRPr="00060CEA">
        <w:rPr>
          <w:spacing w:val="5"/>
          <w:sz w:val="24"/>
          <w:szCs w:val="24"/>
        </w:rPr>
        <w:t>réserv</w:t>
      </w:r>
      <w:r w:rsidRPr="00060CEA">
        <w:rPr>
          <w:sz w:val="24"/>
          <w:szCs w:val="24"/>
        </w:rPr>
        <w:t xml:space="preserve">e </w:t>
      </w:r>
      <w:r w:rsidRPr="00060CEA">
        <w:rPr>
          <w:spacing w:val="5"/>
          <w:sz w:val="24"/>
          <w:szCs w:val="24"/>
        </w:rPr>
        <w:t>l</w:t>
      </w:r>
      <w:r w:rsidRPr="00060CEA">
        <w:rPr>
          <w:sz w:val="24"/>
          <w:szCs w:val="24"/>
        </w:rPr>
        <w:t xml:space="preserve">e </w:t>
      </w:r>
      <w:r w:rsidRPr="00060CEA">
        <w:rPr>
          <w:spacing w:val="5"/>
          <w:sz w:val="24"/>
          <w:szCs w:val="24"/>
        </w:rPr>
        <w:t xml:space="preserve">droit </w:t>
      </w:r>
      <w:r w:rsidRPr="00060CEA">
        <w:rPr>
          <w:sz w:val="24"/>
          <w:szCs w:val="24"/>
        </w:rPr>
        <w:t xml:space="preserve">d’annuler une procédure d’Appel d’Offres après autorisation du Ministre chargé des marchés publics lorsque les Offres </w:t>
      </w:r>
      <w:proofErr w:type="gramStart"/>
      <w:r w:rsidRPr="00060CEA">
        <w:rPr>
          <w:spacing w:val="5"/>
          <w:sz w:val="24"/>
          <w:szCs w:val="24"/>
        </w:rPr>
        <w:t>on</w:t>
      </w:r>
      <w:r w:rsidRPr="00060CEA">
        <w:rPr>
          <w:sz w:val="24"/>
          <w:szCs w:val="24"/>
        </w:rPr>
        <w:t xml:space="preserve">t  </w:t>
      </w:r>
      <w:r w:rsidRPr="00060CEA">
        <w:rPr>
          <w:spacing w:val="5"/>
          <w:sz w:val="24"/>
          <w:szCs w:val="24"/>
        </w:rPr>
        <w:t>ét</w:t>
      </w:r>
      <w:r w:rsidRPr="00060CEA">
        <w:rPr>
          <w:sz w:val="24"/>
          <w:szCs w:val="24"/>
        </w:rPr>
        <w:t>é</w:t>
      </w:r>
      <w:proofErr w:type="gramEnd"/>
      <w:r w:rsidRPr="00060CEA">
        <w:rPr>
          <w:sz w:val="24"/>
          <w:szCs w:val="24"/>
        </w:rPr>
        <w:t xml:space="preserve"> </w:t>
      </w:r>
      <w:r w:rsidRPr="00060CEA">
        <w:rPr>
          <w:spacing w:val="5"/>
          <w:sz w:val="24"/>
          <w:szCs w:val="24"/>
        </w:rPr>
        <w:t>ouvertes o</w:t>
      </w:r>
      <w:r w:rsidRPr="00060CEA">
        <w:rPr>
          <w:sz w:val="24"/>
          <w:szCs w:val="24"/>
        </w:rPr>
        <w:t xml:space="preserve">u  </w:t>
      </w:r>
      <w:r w:rsidRPr="00060CEA">
        <w:rPr>
          <w:spacing w:val="5"/>
          <w:sz w:val="24"/>
          <w:szCs w:val="24"/>
        </w:rPr>
        <w:t>déclare</w:t>
      </w:r>
      <w:r w:rsidRPr="00060CEA">
        <w:rPr>
          <w:sz w:val="24"/>
          <w:szCs w:val="24"/>
        </w:rPr>
        <w:t xml:space="preserve">r  </w:t>
      </w:r>
      <w:r w:rsidRPr="00060CEA">
        <w:rPr>
          <w:spacing w:val="5"/>
          <w:sz w:val="24"/>
          <w:szCs w:val="24"/>
        </w:rPr>
        <w:t>u</w:t>
      </w:r>
      <w:r w:rsidRPr="00060CEA">
        <w:rPr>
          <w:sz w:val="24"/>
          <w:szCs w:val="24"/>
        </w:rPr>
        <w:t xml:space="preserve">n </w:t>
      </w:r>
      <w:r w:rsidRPr="00060CEA">
        <w:rPr>
          <w:spacing w:val="5"/>
          <w:sz w:val="24"/>
          <w:szCs w:val="24"/>
        </w:rPr>
        <w:t xml:space="preserve">Appel </w:t>
      </w:r>
      <w:r w:rsidRPr="00060CEA">
        <w:rPr>
          <w:sz w:val="24"/>
          <w:szCs w:val="24"/>
        </w:rPr>
        <w:t>d’Offres infructueux après avis de la Commission des marchés compétente, sans qu’il y’ait lieu à réclamation.</w:t>
      </w:r>
    </w:p>
    <w:p w14:paraId="271B3901" w14:textId="77777777" w:rsidR="001350EB" w:rsidRPr="00060CEA" w:rsidRDefault="001350EB" w:rsidP="009C30BD">
      <w:pPr>
        <w:widowControl w:val="0"/>
        <w:autoSpaceDE w:val="0"/>
        <w:autoSpaceDN w:val="0"/>
        <w:adjustRightInd w:val="0"/>
        <w:ind w:left="1305" w:right="-144" w:hanging="1191"/>
        <w:rPr>
          <w:b/>
          <w:bCs/>
          <w:sz w:val="24"/>
          <w:szCs w:val="24"/>
        </w:rPr>
      </w:pPr>
    </w:p>
    <w:p w14:paraId="5A66A4A4" w14:textId="77777777" w:rsidR="001350EB" w:rsidRPr="00060CEA" w:rsidRDefault="001350EB" w:rsidP="009C30BD">
      <w:pPr>
        <w:widowControl w:val="0"/>
        <w:autoSpaceDE w:val="0"/>
        <w:autoSpaceDN w:val="0"/>
        <w:adjustRightInd w:val="0"/>
        <w:ind w:left="1305" w:right="-144" w:hanging="1191"/>
        <w:rPr>
          <w:sz w:val="24"/>
          <w:szCs w:val="24"/>
        </w:rPr>
      </w:pPr>
      <w:r w:rsidRPr="00060CEA">
        <w:rPr>
          <w:b/>
          <w:bCs/>
          <w:sz w:val="24"/>
          <w:szCs w:val="24"/>
        </w:rPr>
        <w:t>Article 37 : Droit de modification des quantités lors de l’attribution du Marché</w:t>
      </w:r>
    </w:p>
    <w:p w14:paraId="2EC71A25" w14:textId="77777777" w:rsidR="000435F2" w:rsidRPr="00060CEA" w:rsidRDefault="000435F2" w:rsidP="009C30BD">
      <w:pPr>
        <w:widowControl w:val="0"/>
        <w:autoSpaceDE w:val="0"/>
        <w:autoSpaceDN w:val="0"/>
        <w:adjustRightInd w:val="0"/>
        <w:ind w:left="114" w:right="-15"/>
        <w:jc w:val="both"/>
        <w:rPr>
          <w:spacing w:val="5"/>
          <w:sz w:val="24"/>
          <w:szCs w:val="24"/>
        </w:rPr>
      </w:pPr>
    </w:p>
    <w:p w14:paraId="2742CCDE" w14:textId="77777777" w:rsidR="000435F2" w:rsidRPr="00060CEA" w:rsidRDefault="001350EB" w:rsidP="009C30BD">
      <w:pPr>
        <w:widowControl w:val="0"/>
        <w:autoSpaceDE w:val="0"/>
        <w:autoSpaceDN w:val="0"/>
        <w:adjustRightInd w:val="0"/>
        <w:ind w:left="114" w:right="-15"/>
        <w:jc w:val="both"/>
        <w:rPr>
          <w:sz w:val="24"/>
          <w:szCs w:val="24"/>
        </w:rPr>
      </w:pPr>
      <w:r w:rsidRPr="00060CEA">
        <w:rPr>
          <w:spacing w:val="5"/>
          <w:sz w:val="24"/>
          <w:szCs w:val="24"/>
        </w:rPr>
        <w:t>L’Autorité Contractante à l’initiative du Maitre d’Ouvrage</w:t>
      </w:r>
      <w:r w:rsidRPr="00060CEA">
        <w:rPr>
          <w:sz w:val="24"/>
          <w:szCs w:val="24"/>
        </w:rPr>
        <w:t xml:space="preserve">, lors de l’attribution du Marché, se réserve le droit d’augmenter ou de diminuer, d’un pourcentage ne dépassant pas 15 %, la quantité des fournitures et </w:t>
      </w:r>
      <w:proofErr w:type="gramStart"/>
      <w:r w:rsidRPr="00060CEA">
        <w:rPr>
          <w:sz w:val="24"/>
          <w:szCs w:val="24"/>
        </w:rPr>
        <w:t>des services initialement spécifiée</w:t>
      </w:r>
      <w:proofErr w:type="gramEnd"/>
      <w:r w:rsidRPr="00060CEA">
        <w:rPr>
          <w:sz w:val="24"/>
          <w:szCs w:val="24"/>
        </w:rPr>
        <w:t xml:space="preserve"> dans le bordereau des quantités, sans changement de prix unitaire ou d’autres termes et </w:t>
      </w:r>
      <w:r w:rsidR="00572602" w:rsidRPr="00060CEA">
        <w:rPr>
          <w:sz w:val="24"/>
          <w:szCs w:val="24"/>
        </w:rPr>
        <w:t>conditions.</w:t>
      </w:r>
    </w:p>
    <w:p w14:paraId="48BA28CE" w14:textId="77777777" w:rsidR="001350EB" w:rsidRPr="00060CEA" w:rsidRDefault="001350EB" w:rsidP="009C30BD">
      <w:pPr>
        <w:widowControl w:val="0"/>
        <w:autoSpaceDE w:val="0"/>
        <w:autoSpaceDN w:val="0"/>
        <w:adjustRightInd w:val="0"/>
        <w:ind w:left="1305" w:right="-144" w:hanging="1191"/>
        <w:rPr>
          <w:b/>
          <w:bCs/>
          <w:sz w:val="24"/>
          <w:szCs w:val="24"/>
        </w:rPr>
      </w:pPr>
      <w:r w:rsidRPr="00060CEA">
        <w:rPr>
          <w:b/>
          <w:bCs/>
          <w:sz w:val="24"/>
          <w:szCs w:val="24"/>
        </w:rPr>
        <w:t>Article 38 : Notification de l’attribution du marché</w:t>
      </w:r>
    </w:p>
    <w:p w14:paraId="28BC3D9B" w14:textId="77777777" w:rsidR="001350EB" w:rsidRPr="00060CEA" w:rsidRDefault="001350EB" w:rsidP="009C30BD">
      <w:pPr>
        <w:widowControl w:val="0"/>
        <w:autoSpaceDE w:val="0"/>
        <w:autoSpaceDN w:val="0"/>
        <w:adjustRightInd w:val="0"/>
        <w:rPr>
          <w:sz w:val="24"/>
          <w:szCs w:val="24"/>
        </w:rPr>
      </w:pPr>
    </w:p>
    <w:p w14:paraId="589423D2" w14:textId="77777777" w:rsidR="000435F2" w:rsidRPr="00060CEA" w:rsidRDefault="001350EB" w:rsidP="009C30BD">
      <w:pPr>
        <w:widowControl w:val="0"/>
        <w:autoSpaceDE w:val="0"/>
        <w:autoSpaceDN w:val="0"/>
        <w:adjustRightInd w:val="0"/>
        <w:ind w:left="114" w:right="-15"/>
        <w:jc w:val="both"/>
        <w:rPr>
          <w:sz w:val="24"/>
          <w:szCs w:val="24"/>
        </w:rPr>
      </w:pPr>
      <w:r w:rsidRPr="00060CEA">
        <w:rPr>
          <w:sz w:val="24"/>
          <w:szCs w:val="24"/>
        </w:rPr>
        <w:t>Avant l’expiration du délai de validité des offres fixé par le RPAO, l’Autorité</w:t>
      </w:r>
      <w:r w:rsidRPr="00060CEA">
        <w:rPr>
          <w:spacing w:val="5"/>
          <w:sz w:val="24"/>
          <w:szCs w:val="24"/>
        </w:rPr>
        <w:t xml:space="preserve"> Contractante </w:t>
      </w:r>
      <w:r w:rsidRPr="00060CEA">
        <w:rPr>
          <w:sz w:val="24"/>
          <w:szCs w:val="24"/>
        </w:rPr>
        <w:t>notifiera à l’attributaire du Marché par télécopie confirmée par lettre recommandée, que sa soumission a été retenue. Cette lettre indiquera le montant que</w:t>
      </w:r>
      <w:r w:rsidRPr="00060CEA">
        <w:rPr>
          <w:spacing w:val="26"/>
          <w:sz w:val="24"/>
          <w:szCs w:val="24"/>
        </w:rPr>
        <w:t xml:space="preserve"> le </w:t>
      </w:r>
      <w:r w:rsidRPr="00060CEA">
        <w:rPr>
          <w:spacing w:val="5"/>
          <w:sz w:val="24"/>
          <w:szCs w:val="24"/>
        </w:rPr>
        <w:t>Maître d’Ouvrage </w:t>
      </w:r>
      <w:r w:rsidRPr="00060CEA">
        <w:rPr>
          <w:sz w:val="24"/>
          <w:szCs w:val="24"/>
        </w:rPr>
        <w:t xml:space="preserve">paiera au fournisseur au titre de l’exécution du marché et le délai </w:t>
      </w:r>
      <w:r w:rsidR="00572602" w:rsidRPr="00060CEA">
        <w:rPr>
          <w:sz w:val="24"/>
          <w:szCs w:val="24"/>
        </w:rPr>
        <w:t>d’exécution.</w:t>
      </w:r>
    </w:p>
    <w:p w14:paraId="462F1830" w14:textId="77777777" w:rsidR="001350EB" w:rsidRPr="00060CEA" w:rsidRDefault="001350EB" w:rsidP="009C30BD">
      <w:pPr>
        <w:widowControl w:val="0"/>
        <w:autoSpaceDE w:val="0"/>
        <w:autoSpaceDN w:val="0"/>
        <w:adjustRightInd w:val="0"/>
        <w:ind w:left="1305" w:right="166" w:hanging="1191"/>
        <w:rPr>
          <w:b/>
          <w:bCs/>
          <w:sz w:val="24"/>
          <w:szCs w:val="24"/>
        </w:rPr>
      </w:pPr>
      <w:r w:rsidRPr="00060CEA">
        <w:rPr>
          <w:b/>
          <w:bCs/>
          <w:sz w:val="24"/>
          <w:szCs w:val="24"/>
        </w:rPr>
        <w:t xml:space="preserve">Article </w:t>
      </w:r>
      <w:proofErr w:type="gramStart"/>
      <w:r w:rsidRPr="00060CEA">
        <w:rPr>
          <w:b/>
          <w:bCs/>
          <w:sz w:val="24"/>
          <w:szCs w:val="24"/>
        </w:rPr>
        <w:t>39:</w:t>
      </w:r>
      <w:proofErr w:type="gramEnd"/>
      <w:r w:rsidRPr="00060CEA">
        <w:rPr>
          <w:b/>
          <w:bCs/>
          <w:sz w:val="24"/>
          <w:szCs w:val="24"/>
        </w:rPr>
        <w:t xml:space="preserve"> Publication des résultats d’attribution du marché et recours</w:t>
      </w:r>
    </w:p>
    <w:p w14:paraId="17BFCEAB" w14:textId="77777777" w:rsidR="001350EB" w:rsidRPr="00060CEA" w:rsidRDefault="001350EB" w:rsidP="009C30BD">
      <w:pPr>
        <w:widowControl w:val="0"/>
        <w:autoSpaceDE w:val="0"/>
        <w:autoSpaceDN w:val="0"/>
        <w:adjustRightInd w:val="0"/>
        <w:rPr>
          <w:sz w:val="24"/>
          <w:szCs w:val="24"/>
        </w:rPr>
      </w:pPr>
    </w:p>
    <w:p w14:paraId="346838CF" w14:textId="77777777" w:rsidR="001350EB" w:rsidRPr="00060CEA" w:rsidRDefault="001350EB" w:rsidP="009C30BD">
      <w:pPr>
        <w:widowControl w:val="0"/>
        <w:autoSpaceDE w:val="0"/>
        <w:autoSpaceDN w:val="0"/>
        <w:adjustRightInd w:val="0"/>
        <w:ind w:left="738" w:right="-17" w:hanging="624"/>
        <w:jc w:val="both"/>
        <w:rPr>
          <w:spacing w:val="12"/>
          <w:sz w:val="24"/>
          <w:szCs w:val="24"/>
        </w:rPr>
      </w:pPr>
      <w:r w:rsidRPr="00060CEA">
        <w:rPr>
          <w:spacing w:val="1"/>
          <w:sz w:val="24"/>
          <w:szCs w:val="24"/>
        </w:rPr>
        <w:t>39.1</w:t>
      </w:r>
      <w:r w:rsidRPr="00060CEA">
        <w:rPr>
          <w:sz w:val="24"/>
          <w:szCs w:val="24"/>
        </w:rPr>
        <w:t>.</w:t>
      </w:r>
      <w:r w:rsidRPr="00060CEA">
        <w:rPr>
          <w:spacing w:val="5"/>
          <w:sz w:val="24"/>
          <w:szCs w:val="24"/>
        </w:rPr>
        <w:t xml:space="preserve"> Toute décision d’attribution d’un marché public par le Maître d’Ouvrage ou le Maître d’Ouvrage Délégué est </w:t>
      </w:r>
      <w:proofErr w:type="gramStart"/>
      <w:r w:rsidRPr="00060CEA">
        <w:rPr>
          <w:spacing w:val="5"/>
          <w:sz w:val="24"/>
          <w:szCs w:val="24"/>
        </w:rPr>
        <w:t>insérée</w:t>
      </w:r>
      <w:proofErr w:type="gramEnd"/>
      <w:r w:rsidRPr="00060CEA">
        <w:rPr>
          <w:spacing w:val="5"/>
          <w:sz w:val="24"/>
          <w:szCs w:val="24"/>
        </w:rPr>
        <w:t>, avec indication de prix et de délai, dans le journal des marchés publics édité par l’organisme chargé de la régulation des marchés publics ou dans toute autre publication habilitée.</w:t>
      </w:r>
    </w:p>
    <w:p w14:paraId="1D582A01" w14:textId="77777777" w:rsidR="001350EB" w:rsidRPr="00060CEA" w:rsidRDefault="001350EB" w:rsidP="009C30BD">
      <w:pPr>
        <w:widowControl w:val="0"/>
        <w:tabs>
          <w:tab w:val="left" w:pos="1095"/>
        </w:tabs>
        <w:autoSpaceDE w:val="0"/>
        <w:autoSpaceDN w:val="0"/>
        <w:adjustRightInd w:val="0"/>
        <w:ind w:left="738" w:right="-17" w:hanging="624"/>
        <w:jc w:val="both"/>
        <w:rPr>
          <w:sz w:val="24"/>
          <w:szCs w:val="24"/>
        </w:rPr>
      </w:pPr>
      <w:r w:rsidRPr="00060CEA">
        <w:rPr>
          <w:spacing w:val="5"/>
          <w:sz w:val="24"/>
          <w:szCs w:val="24"/>
        </w:rPr>
        <w:t>39.2 L’Autorité Contractante </w:t>
      </w:r>
      <w:r w:rsidRPr="00060CEA">
        <w:rPr>
          <w:spacing w:val="2"/>
          <w:sz w:val="24"/>
          <w:szCs w:val="24"/>
        </w:rPr>
        <w:t>communiqu</w:t>
      </w:r>
      <w:r w:rsidRPr="00060CEA">
        <w:rPr>
          <w:sz w:val="24"/>
          <w:szCs w:val="24"/>
        </w:rPr>
        <w:t xml:space="preserve">e à </w:t>
      </w:r>
      <w:r w:rsidRPr="00060CEA">
        <w:rPr>
          <w:spacing w:val="2"/>
          <w:sz w:val="24"/>
          <w:szCs w:val="24"/>
        </w:rPr>
        <w:t xml:space="preserve">tout </w:t>
      </w:r>
      <w:r w:rsidRPr="00060CEA">
        <w:rPr>
          <w:sz w:val="24"/>
          <w:szCs w:val="24"/>
        </w:rPr>
        <w:t>soumissionnaire ou administration concernée, sur requête à lui adressée dans un délai maximal de cinq (5) jours après la publication des résultats d’attribution, le rapport de l’observateur indépendant ainsi que le procès-verbal de la séance d’attribution du marché y relatif auquel est annexé le rapport d’analyse des O</w:t>
      </w:r>
      <w:r w:rsidR="00302E17" w:rsidRPr="00060CEA">
        <w:rPr>
          <w:sz w:val="24"/>
          <w:szCs w:val="24"/>
        </w:rPr>
        <w:t>ffres.</w:t>
      </w:r>
    </w:p>
    <w:p w14:paraId="5A5022CE" w14:textId="77777777" w:rsidR="001350EB" w:rsidRPr="00060CEA" w:rsidRDefault="001350EB" w:rsidP="009C30BD">
      <w:pPr>
        <w:widowControl w:val="0"/>
        <w:autoSpaceDE w:val="0"/>
        <w:autoSpaceDN w:val="0"/>
        <w:adjustRightInd w:val="0"/>
        <w:ind w:left="624" w:right="94" w:hanging="624"/>
        <w:jc w:val="both"/>
        <w:rPr>
          <w:sz w:val="24"/>
          <w:szCs w:val="24"/>
        </w:rPr>
      </w:pPr>
      <w:r w:rsidRPr="00060CEA">
        <w:rPr>
          <w:sz w:val="24"/>
          <w:szCs w:val="24"/>
        </w:rPr>
        <w:t xml:space="preserve">39.3. </w:t>
      </w:r>
      <w:r w:rsidRPr="00060CEA">
        <w:rPr>
          <w:spacing w:val="5"/>
          <w:sz w:val="24"/>
          <w:szCs w:val="24"/>
        </w:rPr>
        <w:t>L’Autorité Contractante </w:t>
      </w:r>
      <w:r w:rsidRPr="00060CEA">
        <w:rPr>
          <w:sz w:val="24"/>
          <w:szCs w:val="24"/>
        </w:rPr>
        <w:t xml:space="preserve">est </w:t>
      </w:r>
      <w:proofErr w:type="gramStart"/>
      <w:r w:rsidRPr="00060CEA">
        <w:rPr>
          <w:sz w:val="24"/>
          <w:szCs w:val="24"/>
        </w:rPr>
        <w:t>tenu</w:t>
      </w:r>
      <w:proofErr w:type="gramEnd"/>
      <w:r w:rsidRPr="00060CEA">
        <w:rPr>
          <w:sz w:val="24"/>
          <w:szCs w:val="24"/>
        </w:rPr>
        <w:t xml:space="preserve"> de communiquer les motifs de rejet des Offres des soumissionnaires concernés qui en font la demande.</w:t>
      </w:r>
    </w:p>
    <w:p w14:paraId="4F542CC0" w14:textId="77777777" w:rsidR="001350EB" w:rsidRPr="00060CEA" w:rsidRDefault="001350EB" w:rsidP="009C30BD">
      <w:pPr>
        <w:widowControl w:val="0"/>
        <w:autoSpaceDE w:val="0"/>
        <w:autoSpaceDN w:val="0"/>
        <w:adjustRightInd w:val="0"/>
        <w:ind w:left="624" w:right="95" w:hanging="624"/>
        <w:jc w:val="both"/>
        <w:rPr>
          <w:sz w:val="24"/>
          <w:szCs w:val="24"/>
        </w:rPr>
      </w:pPr>
      <w:r w:rsidRPr="00060CEA">
        <w:rPr>
          <w:sz w:val="24"/>
          <w:szCs w:val="24"/>
        </w:rPr>
        <w:lastRenderedPageBreak/>
        <w:t xml:space="preserve">39.4. Après la publication du résultat de l’attribution, les Offres non retirées dans un délai maximal de quinze (15) jours seront détruites, sans qu’il y ait lieu à réclamation, à l’exception de l’exemplaire destiné à l’organisme chargé de la régulation des marchés </w:t>
      </w:r>
      <w:r w:rsidR="00302E17" w:rsidRPr="00060CEA">
        <w:rPr>
          <w:sz w:val="24"/>
          <w:szCs w:val="24"/>
        </w:rPr>
        <w:t>publics.</w:t>
      </w:r>
    </w:p>
    <w:p w14:paraId="6B459B83" w14:textId="77777777" w:rsidR="001350EB" w:rsidRPr="00060CEA" w:rsidRDefault="001350EB" w:rsidP="009C30BD">
      <w:pPr>
        <w:widowControl w:val="0"/>
        <w:autoSpaceDE w:val="0"/>
        <w:autoSpaceDN w:val="0"/>
        <w:adjustRightInd w:val="0"/>
        <w:ind w:left="624" w:right="94" w:hanging="624"/>
        <w:jc w:val="both"/>
        <w:rPr>
          <w:sz w:val="24"/>
          <w:szCs w:val="24"/>
        </w:rPr>
      </w:pPr>
      <w:r w:rsidRPr="00060CEA">
        <w:rPr>
          <w:sz w:val="24"/>
          <w:szCs w:val="24"/>
        </w:rPr>
        <w:t xml:space="preserve">39.5. En cas de recours, il doit être adressé </w:t>
      </w:r>
      <w:r w:rsidRPr="00060CEA">
        <w:rPr>
          <w:spacing w:val="12"/>
          <w:sz w:val="24"/>
          <w:szCs w:val="24"/>
        </w:rPr>
        <w:t>au Ministre chargé des Marchés publics</w:t>
      </w:r>
      <w:r w:rsidRPr="00060CEA">
        <w:rPr>
          <w:sz w:val="24"/>
          <w:szCs w:val="24"/>
        </w:rPr>
        <w:t>, avec copies à l’organisme chargé de la régulation des Marchés Publics, à l’Autorité Contractante et au Président de ladite Commission.</w:t>
      </w:r>
    </w:p>
    <w:p w14:paraId="686BE1A8" w14:textId="77777777" w:rsidR="001350EB" w:rsidRPr="00060CEA" w:rsidRDefault="001350EB" w:rsidP="009C30BD">
      <w:pPr>
        <w:widowControl w:val="0"/>
        <w:autoSpaceDE w:val="0"/>
        <w:autoSpaceDN w:val="0"/>
        <w:adjustRightInd w:val="0"/>
        <w:ind w:left="624" w:right="-46"/>
        <w:jc w:val="both"/>
        <w:rPr>
          <w:sz w:val="24"/>
          <w:szCs w:val="24"/>
        </w:rPr>
      </w:pPr>
      <w:r w:rsidRPr="00060CEA">
        <w:rPr>
          <w:sz w:val="24"/>
          <w:szCs w:val="24"/>
        </w:rPr>
        <w:t>Il doit intervenir dans un délai maximum de cinq (05) jours ouvrables après la publication des résultats.</w:t>
      </w:r>
    </w:p>
    <w:p w14:paraId="0DBCC79F" w14:textId="77777777" w:rsidR="001350EB" w:rsidRPr="00060CEA" w:rsidRDefault="001350EB" w:rsidP="009C30BD">
      <w:pPr>
        <w:widowControl w:val="0"/>
        <w:autoSpaceDE w:val="0"/>
        <w:autoSpaceDN w:val="0"/>
        <w:adjustRightInd w:val="0"/>
        <w:ind w:right="-20"/>
        <w:jc w:val="both"/>
        <w:rPr>
          <w:sz w:val="24"/>
          <w:szCs w:val="24"/>
        </w:rPr>
      </w:pPr>
      <w:r w:rsidRPr="00060CEA">
        <w:rPr>
          <w:b/>
          <w:bCs/>
          <w:sz w:val="24"/>
          <w:szCs w:val="24"/>
        </w:rPr>
        <w:t>Article 40 : Signature du marché</w:t>
      </w:r>
    </w:p>
    <w:p w14:paraId="1E42CD38" w14:textId="77777777" w:rsidR="001350EB" w:rsidRPr="00060CEA" w:rsidRDefault="001350EB" w:rsidP="009C30BD">
      <w:pPr>
        <w:widowControl w:val="0"/>
        <w:autoSpaceDE w:val="0"/>
        <w:autoSpaceDN w:val="0"/>
        <w:adjustRightInd w:val="0"/>
        <w:jc w:val="both"/>
        <w:rPr>
          <w:sz w:val="24"/>
          <w:szCs w:val="24"/>
        </w:rPr>
      </w:pPr>
    </w:p>
    <w:p w14:paraId="03C7A880" w14:textId="77777777" w:rsidR="001350EB" w:rsidRPr="00060CEA" w:rsidRDefault="001350EB" w:rsidP="009C30BD">
      <w:pPr>
        <w:widowControl w:val="0"/>
        <w:autoSpaceDE w:val="0"/>
        <w:autoSpaceDN w:val="0"/>
        <w:adjustRightInd w:val="0"/>
        <w:ind w:left="680" w:right="95" w:hanging="680"/>
        <w:jc w:val="both"/>
        <w:rPr>
          <w:sz w:val="24"/>
          <w:szCs w:val="24"/>
        </w:rPr>
      </w:pPr>
      <w:r w:rsidRPr="00060CEA">
        <w:rPr>
          <w:sz w:val="24"/>
          <w:szCs w:val="24"/>
        </w:rPr>
        <w:t>40.1. Après publication des résultats, le projet de marché souscrit par l’attributaire est soumis à la Commission de Passation des Marchés compétente, pour examen et avis, le cas échéant, au visa préalable du Ministre en Charge des Marchés Publics.</w:t>
      </w:r>
    </w:p>
    <w:p w14:paraId="1D97F119" w14:textId="77777777" w:rsidR="001350EB" w:rsidRPr="00060CEA" w:rsidRDefault="001350EB" w:rsidP="009C30BD">
      <w:pPr>
        <w:widowControl w:val="0"/>
        <w:autoSpaceDE w:val="0"/>
        <w:autoSpaceDN w:val="0"/>
        <w:adjustRightInd w:val="0"/>
        <w:ind w:left="680" w:right="95" w:hanging="680"/>
        <w:jc w:val="both"/>
        <w:rPr>
          <w:sz w:val="24"/>
          <w:szCs w:val="24"/>
        </w:rPr>
      </w:pPr>
    </w:p>
    <w:p w14:paraId="69090134" w14:textId="77777777" w:rsidR="001350EB" w:rsidRPr="00060CEA" w:rsidRDefault="001350EB" w:rsidP="009C30BD">
      <w:pPr>
        <w:widowControl w:val="0"/>
        <w:tabs>
          <w:tab w:val="left" w:pos="1800"/>
          <w:tab w:val="left" w:pos="3260"/>
          <w:tab w:val="left" w:pos="3700"/>
          <w:tab w:val="left" w:pos="4740"/>
        </w:tabs>
        <w:autoSpaceDE w:val="0"/>
        <w:autoSpaceDN w:val="0"/>
        <w:adjustRightInd w:val="0"/>
        <w:ind w:left="680" w:right="90" w:hanging="680"/>
        <w:jc w:val="both"/>
        <w:rPr>
          <w:sz w:val="24"/>
          <w:szCs w:val="24"/>
        </w:rPr>
      </w:pPr>
      <w:r w:rsidRPr="00060CEA">
        <w:rPr>
          <w:sz w:val="24"/>
          <w:szCs w:val="24"/>
        </w:rPr>
        <w:t xml:space="preserve">40.2.  </w:t>
      </w:r>
      <w:proofErr w:type="gramStart"/>
      <w:r w:rsidRPr="00060CEA">
        <w:rPr>
          <w:spacing w:val="5"/>
          <w:sz w:val="24"/>
          <w:szCs w:val="24"/>
        </w:rPr>
        <w:t>l’Autorité</w:t>
      </w:r>
      <w:proofErr w:type="gramEnd"/>
      <w:r w:rsidRPr="00060CEA">
        <w:rPr>
          <w:spacing w:val="5"/>
          <w:sz w:val="24"/>
          <w:szCs w:val="24"/>
        </w:rPr>
        <w:t xml:space="preserve"> Contractante </w:t>
      </w:r>
      <w:r w:rsidRPr="00060CEA">
        <w:rPr>
          <w:sz w:val="24"/>
          <w:szCs w:val="24"/>
        </w:rPr>
        <w:t xml:space="preserve">dispose d’un délai de sept (07) jours pour la signature du marché à compter de la date de réception du projet de </w:t>
      </w:r>
      <w:r w:rsidRPr="00060CEA">
        <w:rPr>
          <w:spacing w:val="5"/>
          <w:sz w:val="24"/>
          <w:szCs w:val="24"/>
        </w:rPr>
        <w:t>march</w:t>
      </w:r>
      <w:r w:rsidRPr="00060CEA">
        <w:rPr>
          <w:sz w:val="24"/>
          <w:szCs w:val="24"/>
        </w:rPr>
        <w:t xml:space="preserve">é examiné </w:t>
      </w:r>
      <w:r w:rsidRPr="00060CEA">
        <w:rPr>
          <w:spacing w:val="5"/>
          <w:sz w:val="24"/>
          <w:szCs w:val="24"/>
        </w:rPr>
        <w:t>pa</w:t>
      </w:r>
      <w:r w:rsidRPr="00060CEA">
        <w:rPr>
          <w:sz w:val="24"/>
          <w:szCs w:val="24"/>
        </w:rPr>
        <w:t xml:space="preserve">r </w:t>
      </w:r>
      <w:r w:rsidRPr="00060CEA">
        <w:rPr>
          <w:spacing w:val="5"/>
          <w:sz w:val="24"/>
          <w:szCs w:val="24"/>
        </w:rPr>
        <w:t>l</w:t>
      </w:r>
      <w:r w:rsidRPr="00060CEA">
        <w:rPr>
          <w:sz w:val="24"/>
          <w:szCs w:val="24"/>
        </w:rPr>
        <w:t xml:space="preserve">a </w:t>
      </w:r>
      <w:r w:rsidRPr="00060CEA">
        <w:rPr>
          <w:spacing w:val="5"/>
          <w:sz w:val="24"/>
          <w:szCs w:val="24"/>
        </w:rPr>
        <w:t>commissio</w:t>
      </w:r>
      <w:r w:rsidRPr="00060CEA">
        <w:rPr>
          <w:sz w:val="24"/>
          <w:szCs w:val="24"/>
        </w:rPr>
        <w:t xml:space="preserve">n </w:t>
      </w:r>
      <w:r w:rsidRPr="00060CEA">
        <w:rPr>
          <w:spacing w:val="5"/>
          <w:sz w:val="24"/>
          <w:szCs w:val="24"/>
        </w:rPr>
        <w:t>des marché</w:t>
      </w:r>
      <w:r w:rsidRPr="00060CEA">
        <w:rPr>
          <w:sz w:val="24"/>
          <w:szCs w:val="24"/>
        </w:rPr>
        <w:t xml:space="preserve">s </w:t>
      </w:r>
      <w:r w:rsidRPr="00060CEA">
        <w:rPr>
          <w:spacing w:val="5"/>
          <w:sz w:val="24"/>
          <w:szCs w:val="24"/>
        </w:rPr>
        <w:t>compétent</w:t>
      </w:r>
      <w:r w:rsidRPr="00060CEA">
        <w:rPr>
          <w:sz w:val="24"/>
          <w:szCs w:val="24"/>
        </w:rPr>
        <w:t xml:space="preserve">e </w:t>
      </w:r>
      <w:r w:rsidRPr="00060CEA">
        <w:rPr>
          <w:spacing w:val="5"/>
          <w:sz w:val="24"/>
          <w:szCs w:val="24"/>
        </w:rPr>
        <w:t>e</w:t>
      </w:r>
      <w:r w:rsidRPr="00060CEA">
        <w:rPr>
          <w:sz w:val="24"/>
          <w:szCs w:val="24"/>
        </w:rPr>
        <w:t xml:space="preserve">t </w:t>
      </w:r>
      <w:r w:rsidRPr="00060CEA">
        <w:rPr>
          <w:spacing w:val="5"/>
          <w:sz w:val="24"/>
          <w:szCs w:val="24"/>
        </w:rPr>
        <w:t>souscri</w:t>
      </w:r>
      <w:r w:rsidRPr="00060CEA">
        <w:rPr>
          <w:sz w:val="24"/>
          <w:szCs w:val="24"/>
        </w:rPr>
        <w:t xml:space="preserve">t </w:t>
      </w:r>
      <w:r w:rsidRPr="00060CEA">
        <w:rPr>
          <w:spacing w:val="5"/>
          <w:sz w:val="24"/>
          <w:szCs w:val="24"/>
        </w:rPr>
        <w:t xml:space="preserve">par </w:t>
      </w:r>
      <w:r w:rsidRPr="00060CEA">
        <w:rPr>
          <w:sz w:val="24"/>
          <w:szCs w:val="24"/>
        </w:rPr>
        <w:t>l’attributaire et le cas échéant après le visa du Ministre en Charge des Marchés Publi</w:t>
      </w:r>
      <w:r w:rsidR="00572602" w:rsidRPr="00060CEA">
        <w:rPr>
          <w:sz w:val="24"/>
          <w:szCs w:val="24"/>
        </w:rPr>
        <w:t>cs.</w:t>
      </w:r>
    </w:p>
    <w:p w14:paraId="19801FC7" w14:textId="77777777" w:rsidR="000435F2" w:rsidRPr="00060CEA" w:rsidRDefault="001350EB" w:rsidP="009C30BD">
      <w:pPr>
        <w:widowControl w:val="0"/>
        <w:autoSpaceDE w:val="0"/>
        <w:autoSpaceDN w:val="0"/>
        <w:adjustRightInd w:val="0"/>
        <w:ind w:left="680" w:right="95" w:hanging="680"/>
        <w:jc w:val="both"/>
        <w:rPr>
          <w:sz w:val="24"/>
          <w:szCs w:val="24"/>
        </w:rPr>
      </w:pPr>
      <w:r w:rsidRPr="00060CEA">
        <w:rPr>
          <w:sz w:val="24"/>
          <w:szCs w:val="24"/>
        </w:rPr>
        <w:t>40.3.  Le marché doit être notifié à son titulaire dans les cinq (5) jours qui s</w:t>
      </w:r>
      <w:r w:rsidR="00B04E57" w:rsidRPr="00060CEA">
        <w:rPr>
          <w:sz w:val="24"/>
          <w:szCs w:val="24"/>
        </w:rPr>
        <w:t>uivent la date de sa signature.</w:t>
      </w:r>
    </w:p>
    <w:p w14:paraId="634FE0BE" w14:textId="77777777" w:rsidR="001350EB" w:rsidRPr="00060CEA" w:rsidRDefault="001350EB" w:rsidP="009C30BD">
      <w:pPr>
        <w:widowControl w:val="0"/>
        <w:autoSpaceDE w:val="0"/>
        <w:autoSpaceDN w:val="0"/>
        <w:adjustRightInd w:val="0"/>
        <w:ind w:right="-20"/>
        <w:rPr>
          <w:sz w:val="24"/>
          <w:szCs w:val="24"/>
        </w:rPr>
      </w:pPr>
      <w:r w:rsidRPr="00060CEA">
        <w:rPr>
          <w:b/>
          <w:bCs/>
          <w:sz w:val="24"/>
          <w:szCs w:val="24"/>
        </w:rPr>
        <w:t xml:space="preserve">Article </w:t>
      </w:r>
      <w:proofErr w:type="gramStart"/>
      <w:r w:rsidRPr="00060CEA">
        <w:rPr>
          <w:b/>
          <w:bCs/>
          <w:sz w:val="24"/>
          <w:szCs w:val="24"/>
        </w:rPr>
        <w:t>41:</w:t>
      </w:r>
      <w:proofErr w:type="gramEnd"/>
      <w:r w:rsidRPr="00060CEA">
        <w:rPr>
          <w:b/>
          <w:bCs/>
          <w:sz w:val="24"/>
          <w:szCs w:val="24"/>
        </w:rPr>
        <w:t xml:space="preserve"> Cautionnement définitif</w:t>
      </w:r>
    </w:p>
    <w:p w14:paraId="0A6DD5DC" w14:textId="77777777" w:rsidR="001350EB" w:rsidRPr="00060CEA" w:rsidRDefault="001350EB" w:rsidP="009C30BD">
      <w:pPr>
        <w:widowControl w:val="0"/>
        <w:autoSpaceDE w:val="0"/>
        <w:autoSpaceDN w:val="0"/>
        <w:adjustRightInd w:val="0"/>
        <w:ind w:left="624" w:right="90" w:hanging="624"/>
        <w:jc w:val="both"/>
        <w:rPr>
          <w:sz w:val="24"/>
          <w:szCs w:val="24"/>
        </w:rPr>
      </w:pPr>
      <w:r w:rsidRPr="00060CEA">
        <w:rPr>
          <w:sz w:val="24"/>
          <w:szCs w:val="24"/>
        </w:rPr>
        <w:t xml:space="preserve">41.1. Dans les vingt (20) jours suivant la notification </w:t>
      </w:r>
      <w:r w:rsidRPr="00060CEA">
        <w:rPr>
          <w:spacing w:val="5"/>
          <w:sz w:val="24"/>
          <w:szCs w:val="24"/>
        </w:rPr>
        <w:t>d</w:t>
      </w:r>
      <w:r w:rsidRPr="00060CEA">
        <w:rPr>
          <w:sz w:val="24"/>
          <w:szCs w:val="24"/>
        </w:rPr>
        <w:t xml:space="preserve">u </w:t>
      </w:r>
      <w:r w:rsidRPr="00060CEA">
        <w:rPr>
          <w:spacing w:val="5"/>
          <w:sz w:val="24"/>
          <w:szCs w:val="24"/>
        </w:rPr>
        <w:t>march</w:t>
      </w:r>
      <w:r w:rsidRPr="00060CEA">
        <w:rPr>
          <w:sz w:val="24"/>
          <w:szCs w:val="24"/>
        </w:rPr>
        <w:t xml:space="preserve">é </w:t>
      </w:r>
      <w:r w:rsidRPr="00060CEA">
        <w:rPr>
          <w:spacing w:val="5"/>
          <w:sz w:val="24"/>
          <w:szCs w:val="24"/>
        </w:rPr>
        <w:t>pa</w:t>
      </w:r>
      <w:r w:rsidRPr="00060CEA">
        <w:rPr>
          <w:sz w:val="24"/>
          <w:szCs w:val="24"/>
        </w:rPr>
        <w:t xml:space="preserve">r </w:t>
      </w:r>
      <w:r w:rsidRPr="00060CEA">
        <w:rPr>
          <w:spacing w:val="5"/>
          <w:sz w:val="24"/>
          <w:szCs w:val="24"/>
        </w:rPr>
        <w:t xml:space="preserve">l’Autorité Contractante, le </w:t>
      </w:r>
      <w:r w:rsidRPr="00060CEA">
        <w:rPr>
          <w:sz w:val="24"/>
          <w:szCs w:val="24"/>
        </w:rPr>
        <w:t xml:space="preserve">cocontractant fournira au Maître d’Ouvrage un Cautionnement définitif, sous la forme stipulée dans le RPAO, conformément au </w:t>
      </w:r>
      <w:r w:rsidRPr="00060CEA">
        <w:rPr>
          <w:spacing w:val="5"/>
          <w:sz w:val="24"/>
          <w:szCs w:val="24"/>
        </w:rPr>
        <w:t>modèl</w:t>
      </w:r>
      <w:r w:rsidRPr="00060CEA">
        <w:rPr>
          <w:sz w:val="24"/>
          <w:szCs w:val="24"/>
        </w:rPr>
        <w:t xml:space="preserve">e </w:t>
      </w:r>
      <w:r w:rsidRPr="00060CEA">
        <w:rPr>
          <w:spacing w:val="5"/>
          <w:sz w:val="24"/>
          <w:szCs w:val="24"/>
        </w:rPr>
        <w:t>fourn</w:t>
      </w:r>
      <w:r w:rsidRPr="00060CEA">
        <w:rPr>
          <w:sz w:val="24"/>
          <w:szCs w:val="24"/>
        </w:rPr>
        <w:t xml:space="preserve">i </w:t>
      </w:r>
      <w:r w:rsidRPr="00060CEA">
        <w:rPr>
          <w:spacing w:val="5"/>
          <w:sz w:val="24"/>
          <w:szCs w:val="24"/>
        </w:rPr>
        <w:t>dan</w:t>
      </w:r>
      <w:r w:rsidRPr="00060CEA">
        <w:rPr>
          <w:sz w:val="24"/>
          <w:szCs w:val="24"/>
        </w:rPr>
        <w:t xml:space="preserve">s </w:t>
      </w:r>
      <w:r w:rsidRPr="00060CEA">
        <w:rPr>
          <w:spacing w:val="5"/>
          <w:sz w:val="24"/>
          <w:szCs w:val="24"/>
        </w:rPr>
        <w:t>l</w:t>
      </w:r>
      <w:r w:rsidRPr="00060CEA">
        <w:rPr>
          <w:sz w:val="24"/>
          <w:szCs w:val="24"/>
        </w:rPr>
        <w:t xml:space="preserve">e </w:t>
      </w:r>
      <w:r w:rsidRPr="00060CEA">
        <w:rPr>
          <w:spacing w:val="5"/>
          <w:sz w:val="24"/>
          <w:szCs w:val="24"/>
        </w:rPr>
        <w:t>Dossie</w:t>
      </w:r>
      <w:r w:rsidRPr="00060CEA">
        <w:rPr>
          <w:sz w:val="24"/>
          <w:szCs w:val="24"/>
        </w:rPr>
        <w:t xml:space="preserve">r </w:t>
      </w:r>
      <w:r w:rsidRPr="00060CEA">
        <w:rPr>
          <w:spacing w:val="5"/>
          <w:sz w:val="24"/>
          <w:szCs w:val="24"/>
        </w:rPr>
        <w:t xml:space="preserve">d’Appel </w:t>
      </w:r>
      <w:r w:rsidRPr="00060CEA">
        <w:rPr>
          <w:sz w:val="24"/>
          <w:szCs w:val="24"/>
        </w:rPr>
        <w:t>d’Offres</w:t>
      </w:r>
      <w:r w:rsidRPr="00060CEA">
        <w:rPr>
          <w:i/>
          <w:sz w:val="24"/>
          <w:szCs w:val="24"/>
        </w:rPr>
        <w:t>.</w:t>
      </w:r>
    </w:p>
    <w:p w14:paraId="32B1FD90" w14:textId="77777777" w:rsidR="001350EB" w:rsidRPr="00060CEA" w:rsidRDefault="001350EB" w:rsidP="009C30BD">
      <w:pPr>
        <w:widowControl w:val="0"/>
        <w:autoSpaceDE w:val="0"/>
        <w:autoSpaceDN w:val="0"/>
        <w:adjustRightInd w:val="0"/>
        <w:ind w:left="731" w:right="-20" w:hanging="624"/>
        <w:jc w:val="both"/>
        <w:rPr>
          <w:sz w:val="24"/>
          <w:szCs w:val="24"/>
        </w:rPr>
      </w:pPr>
      <w:r w:rsidRPr="00060CEA">
        <w:rPr>
          <w:sz w:val="24"/>
          <w:szCs w:val="24"/>
        </w:rPr>
        <w:t xml:space="preserve">41.2. Le cautionnement dont le taux varie entre 2% et 5% du montant TTC du marché, peut être remplacé par la </w:t>
      </w:r>
      <w:r w:rsidRPr="00060CEA">
        <w:rPr>
          <w:spacing w:val="1"/>
          <w:sz w:val="24"/>
          <w:szCs w:val="24"/>
        </w:rPr>
        <w:t>garanti</w:t>
      </w:r>
      <w:r w:rsidRPr="00060CEA">
        <w:rPr>
          <w:sz w:val="24"/>
          <w:szCs w:val="24"/>
        </w:rPr>
        <w:t xml:space="preserve">e </w:t>
      </w:r>
      <w:r w:rsidRPr="00060CEA">
        <w:rPr>
          <w:spacing w:val="1"/>
          <w:sz w:val="24"/>
          <w:szCs w:val="24"/>
        </w:rPr>
        <w:t>d’un</w:t>
      </w:r>
      <w:r w:rsidRPr="00060CEA">
        <w:rPr>
          <w:sz w:val="24"/>
          <w:szCs w:val="24"/>
        </w:rPr>
        <w:t xml:space="preserve">e </w:t>
      </w:r>
      <w:r w:rsidRPr="00060CEA">
        <w:rPr>
          <w:spacing w:val="1"/>
          <w:sz w:val="24"/>
          <w:szCs w:val="24"/>
        </w:rPr>
        <w:t>cautio</w:t>
      </w:r>
      <w:r w:rsidRPr="00060CEA">
        <w:rPr>
          <w:sz w:val="24"/>
          <w:szCs w:val="24"/>
        </w:rPr>
        <w:t xml:space="preserve">n </w:t>
      </w:r>
      <w:r w:rsidRPr="00060CEA">
        <w:rPr>
          <w:spacing w:val="1"/>
          <w:sz w:val="24"/>
          <w:szCs w:val="24"/>
        </w:rPr>
        <w:t>d’u</w:t>
      </w:r>
      <w:r w:rsidRPr="00060CEA">
        <w:rPr>
          <w:sz w:val="24"/>
          <w:szCs w:val="24"/>
        </w:rPr>
        <w:t xml:space="preserve">n </w:t>
      </w:r>
      <w:r w:rsidRPr="00060CEA">
        <w:rPr>
          <w:spacing w:val="1"/>
          <w:sz w:val="24"/>
          <w:szCs w:val="24"/>
        </w:rPr>
        <w:t xml:space="preserve">établissement </w:t>
      </w:r>
      <w:r w:rsidRPr="00060CEA">
        <w:rPr>
          <w:sz w:val="24"/>
          <w:szCs w:val="24"/>
        </w:rPr>
        <w:t xml:space="preserve">bancaire agréé conformément aux textes en </w:t>
      </w:r>
      <w:r w:rsidRPr="00060CEA">
        <w:rPr>
          <w:spacing w:val="5"/>
          <w:sz w:val="24"/>
          <w:szCs w:val="24"/>
        </w:rPr>
        <w:t>vigueur, et</w:t>
      </w:r>
      <w:r w:rsidRPr="00060CEA">
        <w:rPr>
          <w:sz w:val="24"/>
          <w:szCs w:val="24"/>
        </w:rPr>
        <w:t xml:space="preserve"> </w:t>
      </w:r>
      <w:r w:rsidRPr="00060CEA">
        <w:rPr>
          <w:spacing w:val="5"/>
          <w:sz w:val="24"/>
          <w:szCs w:val="24"/>
        </w:rPr>
        <w:t>émis</w:t>
      </w:r>
      <w:r w:rsidRPr="00060CEA">
        <w:rPr>
          <w:sz w:val="24"/>
          <w:szCs w:val="24"/>
        </w:rPr>
        <w:t xml:space="preserve">e </w:t>
      </w:r>
      <w:r w:rsidRPr="00060CEA">
        <w:rPr>
          <w:spacing w:val="5"/>
          <w:sz w:val="24"/>
          <w:szCs w:val="24"/>
        </w:rPr>
        <w:t>a</w:t>
      </w:r>
      <w:r w:rsidRPr="00060CEA">
        <w:rPr>
          <w:sz w:val="24"/>
          <w:szCs w:val="24"/>
        </w:rPr>
        <w:t xml:space="preserve">u </w:t>
      </w:r>
      <w:r w:rsidRPr="00060CEA">
        <w:rPr>
          <w:spacing w:val="5"/>
          <w:sz w:val="24"/>
          <w:szCs w:val="24"/>
        </w:rPr>
        <w:t>profi</w:t>
      </w:r>
      <w:r w:rsidRPr="00060CEA">
        <w:rPr>
          <w:sz w:val="24"/>
          <w:szCs w:val="24"/>
        </w:rPr>
        <w:t xml:space="preserve">t </w:t>
      </w:r>
      <w:r w:rsidRPr="00060CEA">
        <w:rPr>
          <w:spacing w:val="5"/>
          <w:sz w:val="24"/>
          <w:szCs w:val="24"/>
        </w:rPr>
        <w:t>d</w:t>
      </w:r>
      <w:r w:rsidRPr="00060CEA">
        <w:rPr>
          <w:sz w:val="24"/>
          <w:szCs w:val="24"/>
        </w:rPr>
        <w:t xml:space="preserve">u </w:t>
      </w:r>
      <w:r w:rsidRPr="00060CEA">
        <w:rPr>
          <w:spacing w:val="5"/>
          <w:sz w:val="24"/>
          <w:szCs w:val="24"/>
        </w:rPr>
        <w:t xml:space="preserve">Maître </w:t>
      </w:r>
      <w:r w:rsidRPr="00060CEA">
        <w:rPr>
          <w:sz w:val="24"/>
          <w:szCs w:val="24"/>
        </w:rPr>
        <w:t xml:space="preserve">d’Ouvrage ou par une caution personnelle </w:t>
      </w:r>
      <w:r w:rsidR="00302E17" w:rsidRPr="00060CEA">
        <w:rPr>
          <w:sz w:val="24"/>
          <w:szCs w:val="24"/>
        </w:rPr>
        <w:t>et solidaire.</w:t>
      </w:r>
    </w:p>
    <w:p w14:paraId="71595055" w14:textId="77777777" w:rsidR="001350EB" w:rsidRPr="00060CEA" w:rsidRDefault="001350EB" w:rsidP="009C30BD">
      <w:pPr>
        <w:widowControl w:val="0"/>
        <w:autoSpaceDE w:val="0"/>
        <w:autoSpaceDN w:val="0"/>
        <w:adjustRightInd w:val="0"/>
        <w:ind w:left="731" w:right="-20" w:hanging="624"/>
        <w:jc w:val="both"/>
        <w:rPr>
          <w:sz w:val="24"/>
          <w:szCs w:val="24"/>
        </w:rPr>
      </w:pPr>
      <w:r w:rsidRPr="00060CEA">
        <w:rPr>
          <w:sz w:val="24"/>
          <w:szCs w:val="24"/>
        </w:rPr>
        <w:t xml:space="preserve">41.3. Les petites et moyennes entreprises (PME) à </w:t>
      </w:r>
      <w:proofErr w:type="gramStart"/>
      <w:r w:rsidRPr="00060CEA">
        <w:rPr>
          <w:spacing w:val="4"/>
          <w:sz w:val="24"/>
          <w:szCs w:val="24"/>
        </w:rPr>
        <w:t>capitau</w:t>
      </w:r>
      <w:r w:rsidRPr="00060CEA">
        <w:rPr>
          <w:sz w:val="24"/>
          <w:szCs w:val="24"/>
        </w:rPr>
        <w:t xml:space="preserve">x  </w:t>
      </w:r>
      <w:r w:rsidRPr="00060CEA">
        <w:rPr>
          <w:spacing w:val="4"/>
          <w:sz w:val="24"/>
          <w:szCs w:val="24"/>
        </w:rPr>
        <w:t>e</w:t>
      </w:r>
      <w:r w:rsidRPr="00060CEA">
        <w:rPr>
          <w:sz w:val="24"/>
          <w:szCs w:val="24"/>
        </w:rPr>
        <w:t>t</w:t>
      </w:r>
      <w:proofErr w:type="gramEnd"/>
      <w:r w:rsidRPr="00060CEA">
        <w:rPr>
          <w:sz w:val="24"/>
          <w:szCs w:val="24"/>
        </w:rPr>
        <w:t xml:space="preserve">  </w:t>
      </w:r>
      <w:r w:rsidRPr="00060CEA">
        <w:rPr>
          <w:spacing w:val="4"/>
          <w:sz w:val="24"/>
          <w:szCs w:val="24"/>
        </w:rPr>
        <w:t>dirigeant</w:t>
      </w:r>
      <w:r w:rsidRPr="00060CEA">
        <w:rPr>
          <w:sz w:val="24"/>
          <w:szCs w:val="24"/>
        </w:rPr>
        <w:t xml:space="preserve">s  </w:t>
      </w:r>
      <w:r w:rsidRPr="00060CEA">
        <w:rPr>
          <w:spacing w:val="4"/>
          <w:sz w:val="24"/>
          <w:szCs w:val="24"/>
        </w:rPr>
        <w:t>nationau</w:t>
      </w:r>
      <w:r w:rsidRPr="00060CEA">
        <w:rPr>
          <w:sz w:val="24"/>
          <w:szCs w:val="24"/>
        </w:rPr>
        <w:t xml:space="preserve">x  </w:t>
      </w:r>
      <w:r w:rsidRPr="00060CEA">
        <w:rPr>
          <w:spacing w:val="4"/>
          <w:sz w:val="24"/>
          <w:szCs w:val="24"/>
        </w:rPr>
        <w:t xml:space="preserve">peuvent </w:t>
      </w:r>
      <w:r w:rsidRPr="00060CEA">
        <w:rPr>
          <w:sz w:val="24"/>
          <w:szCs w:val="24"/>
        </w:rPr>
        <w:t xml:space="preserve">produire à la place du cautionnement, soit une </w:t>
      </w:r>
      <w:r w:rsidRPr="00060CEA">
        <w:rPr>
          <w:spacing w:val="2"/>
          <w:sz w:val="24"/>
          <w:szCs w:val="24"/>
        </w:rPr>
        <w:t>Hypothèque légale</w:t>
      </w:r>
      <w:r w:rsidRPr="00060CEA">
        <w:rPr>
          <w:sz w:val="24"/>
          <w:szCs w:val="24"/>
        </w:rPr>
        <w:t xml:space="preserve">, </w:t>
      </w:r>
      <w:r w:rsidRPr="00060CEA">
        <w:rPr>
          <w:spacing w:val="2"/>
          <w:sz w:val="24"/>
          <w:szCs w:val="24"/>
        </w:rPr>
        <w:t>soi</w:t>
      </w:r>
      <w:r w:rsidRPr="00060CEA">
        <w:rPr>
          <w:sz w:val="24"/>
          <w:szCs w:val="24"/>
        </w:rPr>
        <w:t xml:space="preserve">t </w:t>
      </w:r>
      <w:r w:rsidRPr="00060CEA">
        <w:rPr>
          <w:spacing w:val="2"/>
          <w:sz w:val="24"/>
          <w:szCs w:val="24"/>
        </w:rPr>
        <w:t>un</w:t>
      </w:r>
      <w:r w:rsidRPr="00060CEA">
        <w:rPr>
          <w:sz w:val="24"/>
          <w:szCs w:val="24"/>
        </w:rPr>
        <w:t xml:space="preserve">e </w:t>
      </w:r>
      <w:r w:rsidRPr="00060CEA">
        <w:rPr>
          <w:spacing w:val="2"/>
          <w:sz w:val="24"/>
          <w:szCs w:val="24"/>
        </w:rPr>
        <w:t>cautio</w:t>
      </w:r>
      <w:r w:rsidRPr="00060CEA">
        <w:rPr>
          <w:sz w:val="24"/>
          <w:szCs w:val="24"/>
        </w:rPr>
        <w:t xml:space="preserve">n </w:t>
      </w:r>
      <w:r w:rsidRPr="00060CEA">
        <w:rPr>
          <w:spacing w:val="2"/>
          <w:sz w:val="24"/>
          <w:szCs w:val="24"/>
        </w:rPr>
        <w:t xml:space="preserve">d’un </w:t>
      </w:r>
      <w:r w:rsidRPr="00060CEA">
        <w:rPr>
          <w:sz w:val="24"/>
          <w:szCs w:val="24"/>
        </w:rPr>
        <w:t xml:space="preserve">établissement bancaire ou d’un organisme </w:t>
      </w:r>
      <w:r w:rsidRPr="00060CEA">
        <w:rPr>
          <w:spacing w:val="5"/>
          <w:sz w:val="24"/>
          <w:szCs w:val="24"/>
        </w:rPr>
        <w:t>financie</w:t>
      </w:r>
      <w:r w:rsidRPr="00060CEA">
        <w:rPr>
          <w:sz w:val="24"/>
          <w:szCs w:val="24"/>
        </w:rPr>
        <w:t xml:space="preserve">r </w:t>
      </w:r>
      <w:r w:rsidRPr="00060CEA">
        <w:rPr>
          <w:spacing w:val="5"/>
          <w:sz w:val="24"/>
          <w:szCs w:val="24"/>
        </w:rPr>
        <w:t>agré</w:t>
      </w:r>
      <w:r w:rsidRPr="00060CEA">
        <w:rPr>
          <w:sz w:val="24"/>
          <w:szCs w:val="24"/>
        </w:rPr>
        <w:t xml:space="preserve">é </w:t>
      </w:r>
      <w:r w:rsidRPr="00060CEA">
        <w:rPr>
          <w:spacing w:val="5"/>
          <w:sz w:val="24"/>
          <w:szCs w:val="24"/>
        </w:rPr>
        <w:t>d</w:t>
      </w:r>
      <w:r w:rsidRPr="00060CEA">
        <w:rPr>
          <w:sz w:val="24"/>
          <w:szCs w:val="24"/>
        </w:rPr>
        <w:t xml:space="preserve">e </w:t>
      </w:r>
      <w:r w:rsidRPr="00060CEA">
        <w:rPr>
          <w:spacing w:val="5"/>
          <w:sz w:val="24"/>
          <w:szCs w:val="24"/>
        </w:rPr>
        <w:t>premie</w:t>
      </w:r>
      <w:r w:rsidRPr="00060CEA">
        <w:rPr>
          <w:sz w:val="24"/>
          <w:szCs w:val="24"/>
        </w:rPr>
        <w:t xml:space="preserve">r  </w:t>
      </w:r>
      <w:r w:rsidRPr="00060CEA">
        <w:rPr>
          <w:spacing w:val="5"/>
          <w:sz w:val="24"/>
          <w:szCs w:val="24"/>
        </w:rPr>
        <w:t>ran</w:t>
      </w:r>
      <w:r w:rsidRPr="00060CEA">
        <w:rPr>
          <w:sz w:val="24"/>
          <w:szCs w:val="24"/>
        </w:rPr>
        <w:t xml:space="preserve">g  </w:t>
      </w:r>
      <w:r w:rsidRPr="00060CEA">
        <w:rPr>
          <w:spacing w:val="5"/>
          <w:sz w:val="24"/>
          <w:szCs w:val="24"/>
        </w:rPr>
        <w:t>confor</w:t>
      </w:r>
      <w:r w:rsidRPr="00060CEA">
        <w:rPr>
          <w:sz w:val="24"/>
          <w:szCs w:val="24"/>
        </w:rPr>
        <w:t xml:space="preserve">mément aux textes en </w:t>
      </w:r>
      <w:r w:rsidR="00302E17" w:rsidRPr="00060CEA">
        <w:rPr>
          <w:sz w:val="24"/>
          <w:szCs w:val="24"/>
        </w:rPr>
        <w:t>vigueur.</w:t>
      </w:r>
    </w:p>
    <w:p w14:paraId="0A6BB09D" w14:textId="77777777" w:rsidR="001350EB" w:rsidRPr="00060CEA" w:rsidRDefault="001350EB" w:rsidP="009C30BD">
      <w:pPr>
        <w:widowControl w:val="0"/>
        <w:tabs>
          <w:tab w:val="left" w:pos="1580"/>
          <w:tab w:val="left" w:pos="2300"/>
          <w:tab w:val="left" w:pos="2840"/>
          <w:tab w:val="left" w:pos="3660"/>
          <w:tab w:val="left" w:pos="4760"/>
        </w:tabs>
        <w:autoSpaceDE w:val="0"/>
        <w:autoSpaceDN w:val="0"/>
        <w:adjustRightInd w:val="0"/>
        <w:ind w:left="624" w:right="97" w:hanging="624"/>
        <w:jc w:val="both"/>
        <w:rPr>
          <w:sz w:val="24"/>
          <w:szCs w:val="24"/>
        </w:rPr>
      </w:pPr>
      <w:r w:rsidRPr="00060CEA">
        <w:rPr>
          <w:sz w:val="24"/>
          <w:szCs w:val="24"/>
        </w:rPr>
        <w:t xml:space="preserve">41.4. L’absence de production du cautionnement </w:t>
      </w:r>
      <w:r w:rsidRPr="00060CEA">
        <w:rPr>
          <w:spacing w:val="5"/>
          <w:sz w:val="24"/>
          <w:szCs w:val="24"/>
        </w:rPr>
        <w:t>définiti</w:t>
      </w:r>
      <w:r w:rsidRPr="00060CEA">
        <w:rPr>
          <w:sz w:val="24"/>
          <w:szCs w:val="24"/>
        </w:rPr>
        <w:t xml:space="preserve">f </w:t>
      </w:r>
      <w:r w:rsidRPr="00060CEA">
        <w:rPr>
          <w:spacing w:val="5"/>
          <w:sz w:val="24"/>
          <w:szCs w:val="24"/>
        </w:rPr>
        <w:t>dan</w:t>
      </w:r>
      <w:r w:rsidRPr="00060CEA">
        <w:rPr>
          <w:sz w:val="24"/>
          <w:szCs w:val="24"/>
        </w:rPr>
        <w:t xml:space="preserve">s </w:t>
      </w:r>
      <w:r w:rsidRPr="00060CEA">
        <w:rPr>
          <w:spacing w:val="5"/>
          <w:sz w:val="24"/>
          <w:szCs w:val="24"/>
        </w:rPr>
        <w:t>le</w:t>
      </w:r>
      <w:r w:rsidRPr="00060CEA">
        <w:rPr>
          <w:sz w:val="24"/>
          <w:szCs w:val="24"/>
        </w:rPr>
        <w:t xml:space="preserve">s </w:t>
      </w:r>
      <w:r w:rsidRPr="00060CEA">
        <w:rPr>
          <w:spacing w:val="5"/>
          <w:sz w:val="24"/>
          <w:szCs w:val="24"/>
        </w:rPr>
        <w:t>délai</w:t>
      </w:r>
      <w:r w:rsidRPr="00060CEA">
        <w:rPr>
          <w:sz w:val="24"/>
          <w:szCs w:val="24"/>
        </w:rPr>
        <w:t xml:space="preserve">s </w:t>
      </w:r>
      <w:r w:rsidRPr="00060CEA">
        <w:rPr>
          <w:spacing w:val="5"/>
          <w:sz w:val="24"/>
          <w:szCs w:val="24"/>
        </w:rPr>
        <w:t>prescrit</w:t>
      </w:r>
      <w:r w:rsidRPr="00060CEA">
        <w:rPr>
          <w:sz w:val="24"/>
          <w:szCs w:val="24"/>
        </w:rPr>
        <w:t xml:space="preserve">s </w:t>
      </w:r>
      <w:r w:rsidRPr="00060CEA">
        <w:rPr>
          <w:spacing w:val="5"/>
          <w:sz w:val="24"/>
          <w:szCs w:val="24"/>
        </w:rPr>
        <w:t xml:space="preserve">est </w:t>
      </w:r>
      <w:r w:rsidRPr="00060CEA">
        <w:rPr>
          <w:sz w:val="24"/>
          <w:szCs w:val="24"/>
        </w:rPr>
        <w:t>susceptible de donner lieu à la résiliation pure et simple du marché.</w:t>
      </w:r>
    </w:p>
    <w:p w14:paraId="60632185" w14:textId="77777777" w:rsidR="001350EB" w:rsidRPr="00060CEA" w:rsidRDefault="001350EB" w:rsidP="009C30BD">
      <w:pPr>
        <w:spacing w:before="120" w:after="120"/>
        <w:jc w:val="both"/>
        <w:rPr>
          <w:b/>
          <w:sz w:val="24"/>
          <w:szCs w:val="24"/>
          <w:u w:val="single"/>
        </w:rPr>
      </w:pPr>
    </w:p>
    <w:p w14:paraId="5609C4C8" w14:textId="77777777" w:rsidR="001350EB" w:rsidRPr="00060CEA" w:rsidRDefault="001350EB" w:rsidP="009C30BD">
      <w:pPr>
        <w:spacing w:before="120" w:after="120"/>
        <w:jc w:val="both"/>
        <w:rPr>
          <w:b/>
          <w:sz w:val="24"/>
          <w:szCs w:val="24"/>
          <w:u w:val="single"/>
        </w:rPr>
      </w:pPr>
    </w:p>
    <w:p w14:paraId="4FCF01D9" w14:textId="77777777" w:rsidR="001350EB" w:rsidRPr="00060CEA" w:rsidRDefault="001350EB" w:rsidP="009C30BD">
      <w:pPr>
        <w:spacing w:before="120" w:after="120"/>
        <w:jc w:val="both"/>
        <w:rPr>
          <w:b/>
          <w:sz w:val="24"/>
          <w:szCs w:val="24"/>
          <w:u w:val="single"/>
        </w:rPr>
      </w:pPr>
    </w:p>
    <w:p w14:paraId="5386CFD3" w14:textId="77777777" w:rsidR="001350EB" w:rsidRPr="00060CEA" w:rsidRDefault="001350EB" w:rsidP="009C30BD">
      <w:pPr>
        <w:spacing w:before="120" w:after="120"/>
        <w:jc w:val="both"/>
        <w:rPr>
          <w:b/>
          <w:sz w:val="24"/>
          <w:szCs w:val="24"/>
          <w:u w:val="single"/>
        </w:rPr>
      </w:pPr>
    </w:p>
    <w:p w14:paraId="75DFC45D" w14:textId="77777777" w:rsidR="001350EB" w:rsidRPr="00060CEA" w:rsidRDefault="001350EB" w:rsidP="009C30BD">
      <w:pPr>
        <w:spacing w:before="120" w:after="120"/>
        <w:jc w:val="both"/>
        <w:rPr>
          <w:b/>
          <w:sz w:val="24"/>
          <w:szCs w:val="24"/>
          <w:u w:val="single"/>
        </w:rPr>
      </w:pPr>
    </w:p>
    <w:p w14:paraId="247D2783" w14:textId="77777777" w:rsidR="001350EB" w:rsidRPr="00060CEA" w:rsidRDefault="001350EB" w:rsidP="009C30BD">
      <w:pPr>
        <w:spacing w:before="120" w:after="120"/>
        <w:jc w:val="both"/>
        <w:rPr>
          <w:b/>
          <w:sz w:val="24"/>
          <w:szCs w:val="24"/>
          <w:u w:val="single"/>
        </w:rPr>
      </w:pPr>
    </w:p>
    <w:p w14:paraId="70618CA7" w14:textId="77777777" w:rsidR="001350EB" w:rsidRPr="00060CEA" w:rsidRDefault="001350EB" w:rsidP="009C30BD">
      <w:pPr>
        <w:spacing w:before="120" w:after="120"/>
        <w:jc w:val="both"/>
        <w:rPr>
          <w:b/>
          <w:sz w:val="24"/>
          <w:szCs w:val="24"/>
          <w:u w:val="single"/>
        </w:rPr>
      </w:pPr>
    </w:p>
    <w:p w14:paraId="695DC81E" w14:textId="77777777" w:rsidR="001350EB" w:rsidRPr="00060CEA" w:rsidRDefault="001350EB" w:rsidP="009C30BD">
      <w:pPr>
        <w:spacing w:before="120" w:after="120"/>
        <w:jc w:val="both"/>
        <w:rPr>
          <w:b/>
          <w:sz w:val="24"/>
          <w:szCs w:val="24"/>
          <w:u w:val="single"/>
        </w:rPr>
      </w:pPr>
    </w:p>
    <w:p w14:paraId="4DD32501" w14:textId="77777777" w:rsidR="001350EB" w:rsidRPr="00060CEA" w:rsidRDefault="001350EB" w:rsidP="009C30BD">
      <w:pPr>
        <w:spacing w:before="120" w:after="120"/>
        <w:jc w:val="both"/>
        <w:rPr>
          <w:b/>
          <w:sz w:val="24"/>
          <w:szCs w:val="24"/>
          <w:u w:val="single"/>
        </w:rPr>
      </w:pPr>
    </w:p>
    <w:p w14:paraId="383F65BD" w14:textId="77777777" w:rsidR="001350EB" w:rsidRPr="00060CEA" w:rsidRDefault="001350EB" w:rsidP="009C30BD">
      <w:pPr>
        <w:spacing w:before="120" w:after="120"/>
        <w:jc w:val="both"/>
        <w:rPr>
          <w:b/>
          <w:sz w:val="24"/>
          <w:szCs w:val="24"/>
          <w:u w:val="single"/>
        </w:rPr>
      </w:pPr>
    </w:p>
    <w:p w14:paraId="732EDD59" w14:textId="77777777" w:rsidR="001B4644" w:rsidRPr="00060CEA" w:rsidRDefault="001B4644" w:rsidP="009C30BD">
      <w:pPr>
        <w:spacing w:before="120" w:after="120"/>
        <w:jc w:val="both"/>
        <w:rPr>
          <w:b/>
          <w:sz w:val="24"/>
          <w:szCs w:val="24"/>
          <w:u w:val="single"/>
        </w:rPr>
      </w:pPr>
    </w:p>
    <w:p w14:paraId="5A1745A5" w14:textId="77777777" w:rsidR="00DE1707" w:rsidRPr="00060CEA" w:rsidRDefault="00DE1707" w:rsidP="009C30BD">
      <w:pPr>
        <w:spacing w:before="120" w:after="120"/>
        <w:jc w:val="both"/>
        <w:rPr>
          <w:b/>
          <w:sz w:val="24"/>
          <w:szCs w:val="24"/>
          <w:u w:val="single"/>
        </w:rPr>
      </w:pPr>
    </w:p>
    <w:p w14:paraId="49D7A096" w14:textId="77777777" w:rsidR="00C079AB" w:rsidRPr="00060CEA" w:rsidRDefault="00C079AB" w:rsidP="009C30BD">
      <w:pPr>
        <w:spacing w:before="120" w:after="120"/>
        <w:jc w:val="both"/>
        <w:rPr>
          <w:b/>
          <w:sz w:val="24"/>
          <w:szCs w:val="24"/>
          <w:u w:val="single"/>
        </w:rPr>
      </w:pPr>
    </w:p>
    <w:p w14:paraId="70386591" w14:textId="77777777" w:rsidR="00C079AB" w:rsidRPr="00060CEA" w:rsidRDefault="00C079AB" w:rsidP="009C30BD">
      <w:pPr>
        <w:spacing w:before="120" w:after="120"/>
        <w:jc w:val="both"/>
        <w:rPr>
          <w:b/>
          <w:sz w:val="24"/>
          <w:szCs w:val="24"/>
          <w:u w:val="single"/>
        </w:rPr>
      </w:pPr>
    </w:p>
    <w:p w14:paraId="3E9D6C07" w14:textId="77777777" w:rsidR="001F2E2F" w:rsidRPr="00060CEA" w:rsidRDefault="001F2E2F" w:rsidP="009C30BD">
      <w:pPr>
        <w:spacing w:before="120" w:after="120"/>
        <w:jc w:val="both"/>
        <w:rPr>
          <w:b/>
          <w:sz w:val="24"/>
          <w:szCs w:val="24"/>
          <w:u w:val="single"/>
        </w:rPr>
      </w:pPr>
    </w:p>
    <w:p w14:paraId="711DA8E3" w14:textId="77777777" w:rsidR="00E946D7" w:rsidRDefault="00E946D7" w:rsidP="009C30BD">
      <w:pPr>
        <w:pStyle w:val="Titre1"/>
        <w:ind w:left="-567" w:right="-427"/>
        <w:rPr>
          <w:bCs/>
          <w:sz w:val="24"/>
          <w:szCs w:val="24"/>
          <w:u w:val="single"/>
        </w:rPr>
      </w:pPr>
      <w:bookmarkStart w:id="10" w:name="_Toc480177696"/>
      <w:bookmarkStart w:id="11" w:name="_Toc481762584"/>
      <w:bookmarkStart w:id="12" w:name="_Toc481762739"/>
      <w:bookmarkStart w:id="13" w:name="_Toc486348657"/>
      <w:bookmarkStart w:id="14" w:name="_Toc486348686"/>
      <w:bookmarkStart w:id="15" w:name="_Toc486349031"/>
    </w:p>
    <w:p w14:paraId="02C21245" w14:textId="77777777" w:rsidR="00E946D7" w:rsidRDefault="00E946D7" w:rsidP="009C30BD">
      <w:pPr>
        <w:pStyle w:val="Titre1"/>
        <w:ind w:left="-567" w:right="-427"/>
        <w:rPr>
          <w:bCs/>
          <w:sz w:val="24"/>
          <w:szCs w:val="24"/>
          <w:u w:val="single"/>
        </w:rPr>
      </w:pPr>
    </w:p>
    <w:p w14:paraId="3CA0D5F1" w14:textId="77777777" w:rsidR="00E946D7" w:rsidRDefault="00E946D7" w:rsidP="009C30BD">
      <w:pPr>
        <w:pStyle w:val="Titre1"/>
        <w:ind w:left="-567" w:right="-427"/>
        <w:rPr>
          <w:bCs/>
          <w:sz w:val="24"/>
          <w:szCs w:val="24"/>
          <w:u w:val="single"/>
        </w:rPr>
      </w:pPr>
    </w:p>
    <w:p w14:paraId="7F6EB028" w14:textId="77777777" w:rsidR="00E946D7" w:rsidRDefault="00E946D7" w:rsidP="009C30BD">
      <w:pPr>
        <w:pStyle w:val="Titre1"/>
        <w:ind w:left="-567" w:right="-427"/>
        <w:rPr>
          <w:bCs/>
          <w:sz w:val="24"/>
          <w:szCs w:val="24"/>
          <w:u w:val="single"/>
        </w:rPr>
      </w:pPr>
    </w:p>
    <w:p w14:paraId="58A6FF10" w14:textId="77777777" w:rsidR="00E946D7" w:rsidRDefault="00E946D7" w:rsidP="009C30BD">
      <w:pPr>
        <w:pStyle w:val="Titre1"/>
        <w:ind w:left="-567" w:right="-427"/>
        <w:rPr>
          <w:bCs/>
          <w:sz w:val="24"/>
          <w:szCs w:val="24"/>
          <w:u w:val="single"/>
        </w:rPr>
      </w:pPr>
    </w:p>
    <w:p w14:paraId="5D842322" w14:textId="77777777" w:rsidR="00E946D7" w:rsidRDefault="00E946D7" w:rsidP="009C30BD">
      <w:pPr>
        <w:pStyle w:val="Titre1"/>
        <w:ind w:left="-567" w:right="-427"/>
        <w:rPr>
          <w:bCs/>
          <w:sz w:val="24"/>
          <w:szCs w:val="24"/>
          <w:u w:val="single"/>
        </w:rPr>
      </w:pPr>
    </w:p>
    <w:p w14:paraId="36967ADF" w14:textId="77777777" w:rsidR="00E946D7" w:rsidRDefault="00E946D7" w:rsidP="009C30BD">
      <w:pPr>
        <w:pStyle w:val="Titre1"/>
        <w:ind w:left="-567" w:right="-427"/>
        <w:rPr>
          <w:bCs/>
          <w:sz w:val="24"/>
          <w:szCs w:val="24"/>
          <w:u w:val="single"/>
        </w:rPr>
      </w:pPr>
    </w:p>
    <w:p w14:paraId="5406D276" w14:textId="77777777" w:rsidR="00E946D7" w:rsidRDefault="00E946D7" w:rsidP="009C30BD">
      <w:pPr>
        <w:pStyle w:val="Titre1"/>
        <w:ind w:left="-567" w:right="-427"/>
        <w:rPr>
          <w:bCs/>
          <w:sz w:val="24"/>
          <w:szCs w:val="24"/>
          <w:u w:val="single"/>
        </w:rPr>
      </w:pPr>
    </w:p>
    <w:p w14:paraId="2DDCDB0A" w14:textId="77777777" w:rsidR="00E946D7" w:rsidRDefault="00E946D7" w:rsidP="009C30BD">
      <w:pPr>
        <w:pStyle w:val="Titre1"/>
        <w:ind w:left="-567" w:right="-427"/>
        <w:rPr>
          <w:bCs/>
          <w:sz w:val="24"/>
          <w:szCs w:val="24"/>
          <w:u w:val="single"/>
        </w:rPr>
      </w:pPr>
    </w:p>
    <w:p w14:paraId="03B6B1BF" w14:textId="77777777" w:rsidR="00E946D7" w:rsidRDefault="00E946D7" w:rsidP="009C30BD">
      <w:pPr>
        <w:pStyle w:val="Titre1"/>
        <w:ind w:left="-567" w:right="-427"/>
        <w:rPr>
          <w:bCs/>
          <w:sz w:val="24"/>
          <w:szCs w:val="24"/>
          <w:u w:val="single"/>
        </w:rPr>
      </w:pPr>
    </w:p>
    <w:p w14:paraId="7788BB4A" w14:textId="77777777" w:rsidR="00E946D7" w:rsidRDefault="00E946D7" w:rsidP="009C30BD">
      <w:pPr>
        <w:pStyle w:val="Titre1"/>
        <w:ind w:left="-567" w:right="-427"/>
        <w:rPr>
          <w:bCs/>
          <w:sz w:val="24"/>
          <w:szCs w:val="24"/>
          <w:u w:val="single"/>
        </w:rPr>
      </w:pPr>
    </w:p>
    <w:p w14:paraId="53CA5806" w14:textId="77777777" w:rsidR="00E946D7" w:rsidRDefault="00E946D7" w:rsidP="009C30BD">
      <w:pPr>
        <w:pStyle w:val="Titre1"/>
        <w:ind w:left="-567" w:right="-427"/>
        <w:rPr>
          <w:bCs/>
          <w:sz w:val="24"/>
          <w:szCs w:val="24"/>
          <w:u w:val="single"/>
        </w:rPr>
      </w:pPr>
    </w:p>
    <w:p w14:paraId="4D6F147B" w14:textId="77777777" w:rsidR="00E946D7" w:rsidRDefault="00E946D7" w:rsidP="009C30BD">
      <w:pPr>
        <w:pStyle w:val="Titre1"/>
        <w:ind w:left="-567" w:right="-427"/>
        <w:rPr>
          <w:bCs/>
          <w:sz w:val="24"/>
          <w:szCs w:val="24"/>
          <w:u w:val="single"/>
        </w:rPr>
      </w:pPr>
    </w:p>
    <w:p w14:paraId="54D81A76" w14:textId="77777777" w:rsidR="00E946D7" w:rsidRDefault="00E946D7" w:rsidP="009C30BD">
      <w:pPr>
        <w:pStyle w:val="Titre1"/>
        <w:ind w:left="-567" w:right="-427"/>
        <w:rPr>
          <w:bCs/>
          <w:sz w:val="24"/>
          <w:szCs w:val="24"/>
          <w:u w:val="single"/>
        </w:rPr>
      </w:pPr>
    </w:p>
    <w:p w14:paraId="0ECEC697" w14:textId="77777777" w:rsidR="00E946D7" w:rsidRDefault="00E946D7" w:rsidP="009C30BD">
      <w:pPr>
        <w:pStyle w:val="Titre1"/>
        <w:ind w:left="-567" w:right="-427"/>
        <w:rPr>
          <w:bCs/>
          <w:sz w:val="24"/>
          <w:szCs w:val="24"/>
          <w:u w:val="single"/>
        </w:rPr>
      </w:pPr>
    </w:p>
    <w:p w14:paraId="381F71DB" w14:textId="77777777" w:rsidR="00E946D7" w:rsidRDefault="00E946D7" w:rsidP="009C30BD">
      <w:pPr>
        <w:pStyle w:val="Titre1"/>
        <w:ind w:left="-567" w:right="-427"/>
        <w:rPr>
          <w:bCs/>
          <w:sz w:val="24"/>
          <w:szCs w:val="24"/>
          <w:u w:val="single"/>
        </w:rPr>
      </w:pPr>
    </w:p>
    <w:p w14:paraId="5592C0E3" w14:textId="77777777" w:rsidR="00E946D7" w:rsidRDefault="00E946D7" w:rsidP="009C30BD">
      <w:pPr>
        <w:pStyle w:val="Titre1"/>
        <w:ind w:left="-567" w:right="-427"/>
        <w:rPr>
          <w:bCs/>
          <w:sz w:val="24"/>
          <w:szCs w:val="24"/>
          <w:u w:val="single"/>
        </w:rPr>
      </w:pPr>
    </w:p>
    <w:p w14:paraId="37EF294D" w14:textId="77777777" w:rsidR="00E946D7" w:rsidRDefault="00E946D7" w:rsidP="009C30BD">
      <w:pPr>
        <w:pStyle w:val="Titre1"/>
        <w:ind w:left="-567" w:right="-427"/>
        <w:rPr>
          <w:bCs/>
          <w:sz w:val="24"/>
          <w:szCs w:val="24"/>
          <w:u w:val="single"/>
        </w:rPr>
      </w:pPr>
    </w:p>
    <w:p w14:paraId="76DA294A" w14:textId="79FE9D8D" w:rsidR="00945BFA" w:rsidRPr="00060CEA" w:rsidRDefault="00945BFA" w:rsidP="009C30BD">
      <w:pPr>
        <w:pStyle w:val="Titre1"/>
        <w:ind w:left="-567" w:right="-427"/>
        <w:rPr>
          <w:bCs/>
          <w:i w:val="0"/>
          <w:sz w:val="24"/>
          <w:szCs w:val="24"/>
        </w:rPr>
        <w:sectPr w:rsidR="00945BFA" w:rsidRPr="00060CEA" w:rsidSect="00027D7E">
          <w:footerReference w:type="default" r:id="rId18"/>
          <w:footerReference w:type="first" r:id="rId19"/>
          <w:pgSz w:w="11907" w:h="16840" w:code="9"/>
          <w:pgMar w:top="1135" w:right="1418" w:bottom="1418" w:left="1418" w:header="720" w:footer="720" w:gutter="0"/>
          <w:pgBorders w:display="firstPage" w:offsetFrom="page">
            <w:top w:val="twistedLines2" w:sz="15" w:space="24" w:color="auto"/>
            <w:left w:val="twistedLines2" w:sz="15" w:space="24" w:color="auto"/>
            <w:bottom w:val="twistedLines2" w:sz="15" w:space="24" w:color="auto"/>
            <w:right w:val="twistedLines2" w:sz="15" w:space="24" w:color="auto"/>
          </w:pgBorders>
          <w:cols w:space="720"/>
          <w:noEndnote/>
          <w:titlePg/>
          <w:docGrid w:linePitch="326"/>
        </w:sectPr>
      </w:pPr>
      <w:r w:rsidRPr="00060CEA">
        <w:rPr>
          <w:bCs/>
          <w:sz w:val="24"/>
          <w:szCs w:val="24"/>
          <w:u w:val="single"/>
        </w:rPr>
        <w:t xml:space="preserve">PIÈCE N° 03 </w:t>
      </w:r>
      <w:r w:rsidRPr="00060CEA">
        <w:rPr>
          <w:bCs/>
          <w:sz w:val="24"/>
          <w:szCs w:val="24"/>
        </w:rPr>
        <w:t xml:space="preserve">: </w:t>
      </w:r>
      <w:bookmarkEnd w:id="10"/>
      <w:r w:rsidRPr="00060CEA">
        <w:rPr>
          <w:bCs/>
          <w:sz w:val="24"/>
          <w:szCs w:val="24"/>
        </w:rPr>
        <w:t>RÈGLEMENT PARTICULIER DE L'APPEL D’OFFRES (RPAO</w:t>
      </w:r>
      <w:bookmarkEnd w:id="11"/>
      <w:bookmarkEnd w:id="12"/>
      <w:bookmarkEnd w:id="13"/>
      <w:bookmarkEnd w:id="14"/>
      <w:bookmarkEnd w:id="15"/>
      <w:r w:rsidRPr="00060CEA">
        <w:rPr>
          <w:bCs/>
          <w:sz w:val="24"/>
          <w:szCs w:val="24"/>
        </w:rPr>
        <w:t>)</w:t>
      </w:r>
    </w:p>
    <w:tbl>
      <w:tblPr>
        <w:tblpPr w:leftFromText="141" w:rightFromText="141" w:vertAnchor="text" w:horzAnchor="margin" w:tblpY="-359"/>
        <w:tblW w:w="9524" w:type="dxa"/>
        <w:tblCellMar>
          <w:left w:w="10" w:type="dxa"/>
          <w:right w:w="10" w:type="dxa"/>
        </w:tblCellMar>
        <w:tblLook w:val="0000" w:firstRow="0" w:lastRow="0" w:firstColumn="0" w:lastColumn="0" w:noHBand="0" w:noVBand="0"/>
      </w:tblPr>
      <w:tblGrid>
        <w:gridCol w:w="1727"/>
        <w:gridCol w:w="7737"/>
        <w:gridCol w:w="60"/>
      </w:tblGrid>
      <w:tr w:rsidR="00945BFA" w:rsidRPr="00060CEA" w14:paraId="35976E32" w14:textId="77777777" w:rsidTr="00945BFA">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6EE768" w14:textId="77777777" w:rsidR="00945BFA" w:rsidRPr="00060CEA" w:rsidRDefault="00945BFA" w:rsidP="00FC3FBB">
            <w:pPr>
              <w:keepNext/>
              <w:jc w:val="center"/>
              <w:outlineLvl w:val="0"/>
              <w:rPr>
                <w:b/>
                <w:kern w:val="28"/>
                <w:sz w:val="24"/>
                <w:szCs w:val="24"/>
              </w:rPr>
            </w:pPr>
            <w:r w:rsidRPr="00060CEA">
              <w:rPr>
                <w:b/>
                <w:kern w:val="28"/>
                <w:sz w:val="24"/>
                <w:szCs w:val="24"/>
              </w:rPr>
              <w:lastRenderedPageBreak/>
              <w:t>Références du RPAO</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04D6E" w14:textId="77777777" w:rsidR="00945BFA" w:rsidRPr="00060CEA" w:rsidRDefault="00945BFA" w:rsidP="00FC3FBB">
            <w:pPr>
              <w:keepNext/>
              <w:jc w:val="center"/>
              <w:outlineLvl w:val="0"/>
              <w:rPr>
                <w:b/>
                <w:kern w:val="28"/>
                <w:sz w:val="24"/>
                <w:szCs w:val="24"/>
              </w:rPr>
            </w:pPr>
            <w:r w:rsidRPr="00060CEA">
              <w:rPr>
                <w:b/>
                <w:bCs/>
                <w:kern w:val="28"/>
                <w:sz w:val="24"/>
                <w:szCs w:val="24"/>
              </w:rPr>
              <w:t>Généralités</w:t>
            </w:r>
          </w:p>
        </w:tc>
      </w:tr>
      <w:tr w:rsidR="00945BFA" w:rsidRPr="00060CEA" w14:paraId="7B20C27C" w14:textId="77777777" w:rsidTr="00945BFA">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6B4A1C" w14:textId="77777777" w:rsidR="00945BFA" w:rsidRPr="00060CEA" w:rsidRDefault="00945BFA" w:rsidP="00FC3FBB">
            <w:pPr>
              <w:keepNext/>
              <w:jc w:val="both"/>
              <w:outlineLvl w:val="0"/>
              <w:rPr>
                <w:b/>
                <w:kern w:val="28"/>
                <w:sz w:val="24"/>
                <w:szCs w:val="24"/>
              </w:rPr>
            </w:pPr>
          </w:p>
          <w:p w14:paraId="6806D4C2" w14:textId="77777777" w:rsidR="00945BFA" w:rsidRPr="00060CEA" w:rsidRDefault="00945BFA" w:rsidP="00FC3FBB">
            <w:pPr>
              <w:keepNext/>
              <w:jc w:val="both"/>
              <w:outlineLvl w:val="0"/>
              <w:rPr>
                <w:b/>
                <w:kern w:val="28"/>
                <w:sz w:val="24"/>
                <w:szCs w:val="24"/>
              </w:rPr>
            </w:pPr>
            <w:r w:rsidRPr="00060CEA">
              <w:rPr>
                <w:b/>
                <w:kern w:val="28"/>
                <w:sz w:val="24"/>
                <w:szCs w:val="24"/>
              </w:rPr>
              <w:t>1.1</w:t>
            </w:r>
          </w:p>
          <w:p w14:paraId="691D0658" w14:textId="77777777" w:rsidR="00945BFA" w:rsidRPr="00060CEA" w:rsidRDefault="00945BFA" w:rsidP="00FC3FBB">
            <w:pPr>
              <w:keepNext/>
              <w:jc w:val="both"/>
              <w:outlineLvl w:val="0"/>
              <w:rPr>
                <w:b/>
                <w:kern w:val="28"/>
                <w:sz w:val="24"/>
                <w:szCs w:val="24"/>
              </w:rPr>
            </w:pPr>
          </w:p>
          <w:p w14:paraId="19893F14" w14:textId="77777777" w:rsidR="00945BFA" w:rsidRPr="00060CEA" w:rsidRDefault="00945BFA" w:rsidP="00FC3FBB">
            <w:pPr>
              <w:keepNext/>
              <w:jc w:val="both"/>
              <w:outlineLvl w:val="0"/>
              <w:rPr>
                <w:b/>
                <w:i/>
                <w:iCs/>
                <w:kern w:val="28"/>
                <w:sz w:val="24"/>
                <w:szCs w:val="24"/>
              </w:rPr>
            </w:pP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45A554" w14:textId="2FAC29EC" w:rsidR="00945BFA" w:rsidRPr="00060CEA" w:rsidRDefault="009609C5" w:rsidP="00FC3FBB">
            <w:pPr>
              <w:keepNext/>
              <w:jc w:val="both"/>
              <w:outlineLvl w:val="0"/>
              <w:rPr>
                <w:b/>
                <w:kern w:val="28"/>
                <w:sz w:val="24"/>
                <w:szCs w:val="24"/>
              </w:rPr>
            </w:pPr>
            <w:r w:rsidRPr="00060CEA">
              <w:rPr>
                <w:b/>
                <w:kern w:val="28"/>
                <w:sz w:val="24"/>
                <w:szCs w:val="24"/>
              </w:rPr>
              <w:t xml:space="preserve">Définition de la Commande </w:t>
            </w:r>
            <w:r w:rsidR="00945BFA" w:rsidRPr="00060CEA">
              <w:rPr>
                <w:b/>
                <w:kern w:val="28"/>
                <w:sz w:val="24"/>
                <w:szCs w:val="24"/>
              </w:rPr>
              <w:t xml:space="preserve">: </w:t>
            </w:r>
            <w:r w:rsidR="00F37F30" w:rsidRPr="00060CEA">
              <w:rPr>
                <w:b/>
                <w:kern w:val="28"/>
                <w:sz w:val="24"/>
                <w:szCs w:val="24"/>
              </w:rPr>
              <w:t>Il s’agit de</w:t>
            </w:r>
            <w:r w:rsidR="00275210" w:rsidRPr="00060CEA">
              <w:rPr>
                <w:b/>
                <w:sz w:val="24"/>
                <w:szCs w:val="24"/>
              </w:rPr>
              <w:t xml:space="preserve"> </w:t>
            </w:r>
            <w:proofErr w:type="gramStart"/>
            <w:r w:rsidR="0016251E" w:rsidRPr="00060CEA">
              <w:rPr>
                <w:b/>
                <w:sz w:val="24"/>
                <w:szCs w:val="24"/>
              </w:rPr>
              <w:t>l’</w:t>
            </w:r>
            <w:r w:rsidR="0016251E" w:rsidRPr="00060CEA">
              <w:rPr>
                <w:b/>
                <w:color w:val="000000"/>
                <w:sz w:val="24"/>
                <w:szCs w:val="24"/>
              </w:rPr>
              <w:t xml:space="preserve">acquisition </w:t>
            </w:r>
            <w:r w:rsidR="00063D3B" w:rsidRPr="00060CEA">
              <w:rPr>
                <w:b/>
                <w:color w:val="000000"/>
                <w:sz w:val="24"/>
                <w:szCs w:val="24"/>
              </w:rPr>
              <w:t xml:space="preserve"> </w:t>
            </w:r>
            <w:r w:rsidR="00063D3B" w:rsidRPr="00060CEA">
              <w:rPr>
                <w:b/>
                <w:color w:val="000000"/>
                <w:sz w:val="24"/>
                <w:szCs w:val="24"/>
              </w:rPr>
              <w:t>d’un</w:t>
            </w:r>
            <w:proofErr w:type="gramEnd"/>
            <w:r w:rsidR="00063D3B" w:rsidRPr="00060CEA">
              <w:rPr>
                <w:b/>
                <w:color w:val="000000"/>
                <w:sz w:val="24"/>
                <w:szCs w:val="24"/>
              </w:rPr>
              <w:t xml:space="preserve"> </w:t>
            </w:r>
            <w:r w:rsidR="00063D3B">
              <w:rPr>
                <w:b/>
                <w:color w:val="000000"/>
                <w:sz w:val="24"/>
                <w:szCs w:val="24"/>
              </w:rPr>
              <w:t>appareil d’hématologie et de concentrateur d’oxygène</w:t>
            </w:r>
            <w:r w:rsidR="00063D3B" w:rsidRPr="00060CEA">
              <w:rPr>
                <w:b/>
                <w:color w:val="000000"/>
                <w:sz w:val="24"/>
                <w:szCs w:val="24"/>
              </w:rPr>
              <w:t xml:space="preserve"> </w:t>
            </w:r>
            <w:r w:rsidR="00063D3B" w:rsidRPr="00060CEA">
              <w:rPr>
                <w:b/>
                <w:sz w:val="24"/>
                <w:szCs w:val="24"/>
              </w:rPr>
              <w:t xml:space="preserve">au </w:t>
            </w:r>
            <w:r w:rsidR="00063D3B">
              <w:rPr>
                <w:b/>
                <w:sz w:val="24"/>
                <w:szCs w:val="24"/>
              </w:rPr>
              <w:t xml:space="preserve">CMA de Gobo </w:t>
            </w:r>
            <w:r w:rsidR="00063D3B" w:rsidRPr="00060CEA">
              <w:rPr>
                <w:b/>
                <w:sz w:val="24"/>
                <w:szCs w:val="24"/>
              </w:rPr>
              <w:t>d</w:t>
            </w:r>
            <w:r w:rsidR="00063D3B">
              <w:rPr>
                <w:b/>
                <w:sz w:val="24"/>
                <w:szCs w:val="24"/>
              </w:rPr>
              <w:t>ans</w:t>
            </w:r>
            <w:r w:rsidR="00063D3B" w:rsidRPr="00060CEA">
              <w:rPr>
                <w:b/>
                <w:sz w:val="24"/>
                <w:szCs w:val="24"/>
              </w:rPr>
              <w:t xml:space="preserve"> </w:t>
            </w:r>
            <w:r w:rsidR="00063D3B">
              <w:rPr>
                <w:b/>
                <w:sz w:val="24"/>
                <w:szCs w:val="24"/>
              </w:rPr>
              <w:t xml:space="preserve">l’arrondissement </w:t>
            </w:r>
            <w:r w:rsidR="00063D3B" w:rsidRPr="00060CEA">
              <w:rPr>
                <w:b/>
                <w:sz w:val="24"/>
                <w:szCs w:val="24"/>
              </w:rPr>
              <w:t xml:space="preserve">de </w:t>
            </w:r>
            <w:r w:rsidR="00063D3B">
              <w:rPr>
                <w:b/>
                <w:sz w:val="24"/>
                <w:szCs w:val="24"/>
              </w:rPr>
              <w:t>G</w:t>
            </w:r>
            <w:r w:rsidR="00063D3B" w:rsidRPr="00060CEA">
              <w:rPr>
                <w:b/>
                <w:sz w:val="24"/>
                <w:szCs w:val="24"/>
              </w:rPr>
              <w:t xml:space="preserve">obo, </w:t>
            </w:r>
            <w:r w:rsidR="00063D3B">
              <w:rPr>
                <w:b/>
                <w:sz w:val="24"/>
                <w:szCs w:val="24"/>
              </w:rPr>
              <w:t>D</w:t>
            </w:r>
            <w:r w:rsidR="00063D3B" w:rsidRPr="00060CEA">
              <w:rPr>
                <w:b/>
                <w:sz w:val="24"/>
                <w:szCs w:val="24"/>
              </w:rPr>
              <w:t xml:space="preserve">épartement du </w:t>
            </w:r>
            <w:r w:rsidR="00063D3B">
              <w:rPr>
                <w:b/>
                <w:sz w:val="24"/>
                <w:szCs w:val="24"/>
              </w:rPr>
              <w:t>M</w:t>
            </w:r>
            <w:r w:rsidR="00063D3B" w:rsidRPr="00060CEA">
              <w:rPr>
                <w:b/>
                <w:sz w:val="24"/>
                <w:szCs w:val="24"/>
              </w:rPr>
              <w:t>ayo-</w:t>
            </w:r>
            <w:r w:rsidR="00063D3B">
              <w:rPr>
                <w:b/>
                <w:sz w:val="24"/>
                <w:szCs w:val="24"/>
              </w:rPr>
              <w:t>D</w:t>
            </w:r>
            <w:r w:rsidR="00063D3B" w:rsidRPr="00060CEA">
              <w:rPr>
                <w:b/>
                <w:sz w:val="24"/>
                <w:szCs w:val="24"/>
              </w:rPr>
              <w:t>anay</w:t>
            </w:r>
          </w:p>
          <w:p w14:paraId="27E450CC" w14:textId="77777777" w:rsidR="00945BFA" w:rsidRPr="00060CEA" w:rsidRDefault="00945BFA" w:rsidP="00FC3FBB">
            <w:pPr>
              <w:keepNext/>
              <w:jc w:val="both"/>
              <w:outlineLvl w:val="0"/>
              <w:rPr>
                <w:b/>
                <w:kern w:val="28"/>
                <w:sz w:val="24"/>
                <w:szCs w:val="24"/>
              </w:rPr>
            </w:pPr>
            <w:r w:rsidRPr="00060CEA">
              <w:rPr>
                <w:b/>
                <w:kern w:val="28"/>
                <w:sz w:val="24"/>
                <w:szCs w:val="24"/>
              </w:rPr>
              <w:t xml:space="preserve">Nom et adresse de l’Autorité Contractante : </w:t>
            </w:r>
            <w:r w:rsidR="00123A11" w:rsidRPr="00060CEA">
              <w:rPr>
                <w:b/>
                <w:kern w:val="28"/>
                <w:sz w:val="24"/>
                <w:szCs w:val="24"/>
              </w:rPr>
              <w:t xml:space="preserve">Le Maire de la Commune </w:t>
            </w:r>
            <w:r w:rsidR="00652606" w:rsidRPr="00060CEA">
              <w:rPr>
                <w:b/>
                <w:kern w:val="28"/>
                <w:sz w:val="24"/>
                <w:szCs w:val="24"/>
              </w:rPr>
              <w:t>de Gobo</w:t>
            </w:r>
            <w:r w:rsidR="0058584F" w:rsidRPr="00060CEA">
              <w:rPr>
                <w:b/>
                <w:kern w:val="28"/>
                <w:sz w:val="24"/>
                <w:szCs w:val="24"/>
              </w:rPr>
              <w:t>, Département du</w:t>
            </w:r>
            <w:r w:rsidR="00D62416" w:rsidRPr="00060CEA">
              <w:rPr>
                <w:b/>
                <w:kern w:val="28"/>
                <w:sz w:val="24"/>
                <w:szCs w:val="24"/>
              </w:rPr>
              <w:t xml:space="preserve"> </w:t>
            </w:r>
            <w:r w:rsidR="002569A1" w:rsidRPr="00060CEA">
              <w:rPr>
                <w:b/>
                <w:sz w:val="24"/>
                <w:szCs w:val="24"/>
              </w:rPr>
              <w:t>Mayo-Danay</w:t>
            </w:r>
            <w:r w:rsidR="002569A1" w:rsidRPr="00060CEA">
              <w:rPr>
                <w:b/>
                <w:kern w:val="28"/>
                <w:sz w:val="24"/>
                <w:szCs w:val="24"/>
              </w:rPr>
              <w:t>, Région de l’Extrême-Nord</w:t>
            </w:r>
            <w:r w:rsidR="0058584F" w:rsidRPr="00060CEA">
              <w:rPr>
                <w:b/>
                <w:kern w:val="28"/>
                <w:sz w:val="24"/>
                <w:szCs w:val="24"/>
              </w:rPr>
              <w:t>.</w:t>
            </w:r>
          </w:p>
          <w:p w14:paraId="7CFC6E4F" w14:textId="4AC9FEBE" w:rsidR="00945BFA" w:rsidRPr="00060CEA" w:rsidRDefault="00945BFA" w:rsidP="00FC3FBB">
            <w:pPr>
              <w:keepNext/>
              <w:jc w:val="both"/>
              <w:outlineLvl w:val="0"/>
              <w:rPr>
                <w:b/>
                <w:kern w:val="28"/>
                <w:sz w:val="24"/>
                <w:szCs w:val="24"/>
              </w:rPr>
            </w:pPr>
            <w:r w:rsidRPr="00060CEA">
              <w:rPr>
                <w:b/>
                <w:kern w:val="28"/>
                <w:sz w:val="24"/>
                <w:szCs w:val="24"/>
              </w:rPr>
              <w:t xml:space="preserve">Référence de </w:t>
            </w:r>
            <w:r w:rsidR="00123A11" w:rsidRPr="00060CEA">
              <w:rPr>
                <w:b/>
                <w:kern w:val="28"/>
                <w:sz w:val="24"/>
                <w:szCs w:val="24"/>
              </w:rPr>
              <w:t>la Demande de Cotation</w:t>
            </w:r>
            <w:r w:rsidRPr="00060CEA">
              <w:rPr>
                <w:b/>
                <w:kern w:val="28"/>
                <w:sz w:val="24"/>
                <w:szCs w:val="24"/>
              </w:rPr>
              <w:t xml:space="preserve"> : </w:t>
            </w:r>
            <w:r w:rsidR="00DE1707" w:rsidRPr="00060CEA">
              <w:rPr>
                <w:b/>
                <w:sz w:val="24"/>
                <w:szCs w:val="24"/>
              </w:rPr>
              <w:t xml:space="preserve"> N°       /DC/REN/DMD/C.GOBO/CIPM-AG/202</w:t>
            </w:r>
            <w:r w:rsidR="0016251E">
              <w:rPr>
                <w:b/>
                <w:sz w:val="24"/>
                <w:szCs w:val="24"/>
              </w:rPr>
              <w:t>6</w:t>
            </w:r>
          </w:p>
        </w:tc>
      </w:tr>
      <w:tr w:rsidR="00945BFA" w:rsidRPr="00060CEA" w14:paraId="49DE07CC" w14:textId="77777777" w:rsidTr="00945BFA">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D1FD91" w14:textId="77777777" w:rsidR="00945BFA" w:rsidRPr="00060CEA" w:rsidRDefault="00945BFA" w:rsidP="00FC3FBB">
            <w:pPr>
              <w:keepNext/>
              <w:jc w:val="both"/>
              <w:outlineLvl w:val="0"/>
              <w:rPr>
                <w:b/>
                <w:kern w:val="28"/>
                <w:sz w:val="24"/>
                <w:szCs w:val="24"/>
              </w:rPr>
            </w:pPr>
            <w:r w:rsidRPr="00060CEA">
              <w:rPr>
                <w:b/>
                <w:kern w:val="28"/>
                <w:sz w:val="24"/>
                <w:szCs w:val="24"/>
              </w:rPr>
              <w:t>1.2.</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F97A85" w14:textId="77777777" w:rsidR="00945BFA" w:rsidRPr="00060CEA" w:rsidRDefault="00945BFA" w:rsidP="00FC3FBB">
            <w:pPr>
              <w:keepNext/>
              <w:jc w:val="both"/>
              <w:outlineLvl w:val="0"/>
              <w:rPr>
                <w:b/>
                <w:kern w:val="28"/>
                <w:sz w:val="24"/>
                <w:szCs w:val="24"/>
              </w:rPr>
            </w:pPr>
            <w:r w:rsidRPr="00060CEA">
              <w:rPr>
                <w:b/>
                <w:kern w:val="28"/>
                <w:sz w:val="24"/>
                <w:szCs w:val="24"/>
              </w:rPr>
              <w:t>Délai de livraison :</w:t>
            </w:r>
            <w:r w:rsidR="001A0003" w:rsidRPr="00060CEA">
              <w:rPr>
                <w:b/>
                <w:kern w:val="28"/>
                <w:sz w:val="24"/>
                <w:szCs w:val="24"/>
              </w:rPr>
              <w:t xml:space="preserve"> </w:t>
            </w:r>
            <w:r w:rsidR="009609C5" w:rsidRPr="00060CEA">
              <w:rPr>
                <w:b/>
                <w:kern w:val="28"/>
                <w:sz w:val="24"/>
                <w:szCs w:val="24"/>
              </w:rPr>
              <w:t>60</w:t>
            </w:r>
            <w:r w:rsidRPr="00060CEA">
              <w:rPr>
                <w:b/>
                <w:kern w:val="28"/>
                <w:sz w:val="24"/>
                <w:szCs w:val="24"/>
              </w:rPr>
              <w:t xml:space="preserve"> jours</w:t>
            </w:r>
          </w:p>
        </w:tc>
      </w:tr>
      <w:tr w:rsidR="00945BFA" w:rsidRPr="00060CEA" w14:paraId="0C3FA3F4" w14:textId="77777777" w:rsidTr="00FC3FBB">
        <w:trPr>
          <w:trHeight w:val="747"/>
        </w:trPr>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DE01E3" w14:textId="77777777" w:rsidR="00945BFA" w:rsidRPr="00060CEA" w:rsidRDefault="00945BFA" w:rsidP="00FC3FBB">
            <w:pPr>
              <w:keepNext/>
              <w:jc w:val="both"/>
              <w:outlineLvl w:val="0"/>
              <w:rPr>
                <w:b/>
                <w:kern w:val="28"/>
                <w:sz w:val="24"/>
                <w:szCs w:val="24"/>
              </w:rPr>
            </w:pPr>
            <w:r w:rsidRPr="00060CEA">
              <w:rPr>
                <w:b/>
                <w:kern w:val="28"/>
                <w:sz w:val="24"/>
                <w:szCs w:val="24"/>
              </w:rPr>
              <w:t>1.3.</w:t>
            </w:r>
          </w:p>
          <w:p w14:paraId="10FB4712" w14:textId="77777777" w:rsidR="00945BFA" w:rsidRPr="00060CEA" w:rsidRDefault="00945BFA" w:rsidP="00FC3FBB">
            <w:pPr>
              <w:keepNext/>
              <w:jc w:val="both"/>
              <w:outlineLvl w:val="0"/>
              <w:rPr>
                <w:b/>
                <w:i/>
                <w:iCs/>
                <w:kern w:val="28"/>
                <w:sz w:val="24"/>
                <w:szCs w:val="24"/>
              </w:rPr>
            </w:pP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E23CB5" w14:textId="77777777" w:rsidR="00945BFA" w:rsidRPr="00060CEA" w:rsidRDefault="00945BFA" w:rsidP="00FC3FBB">
            <w:pPr>
              <w:keepNext/>
              <w:jc w:val="both"/>
              <w:outlineLvl w:val="0"/>
              <w:rPr>
                <w:b/>
                <w:kern w:val="28"/>
                <w:sz w:val="24"/>
                <w:szCs w:val="24"/>
              </w:rPr>
            </w:pPr>
            <w:r w:rsidRPr="00060CEA">
              <w:rPr>
                <w:b/>
                <w:kern w:val="28"/>
                <w:sz w:val="24"/>
                <w:szCs w:val="24"/>
              </w:rPr>
              <w:t>Nom et adresse du Maitre d’Ouvrage </w:t>
            </w:r>
            <w:r w:rsidR="001A0003" w:rsidRPr="00060CEA">
              <w:rPr>
                <w:b/>
                <w:kern w:val="28"/>
                <w:sz w:val="24"/>
                <w:szCs w:val="24"/>
              </w:rPr>
              <w:t xml:space="preserve">: Le Maire de la </w:t>
            </w:r>
            <w:proofErr w:type="gramStart"/>
            <w:r w:rsidR="001A0003" w:rsidRPr="00060CEA">
              <w:rPr>
                <w:b/>
                <w:kern w:val="28"/>
                <w:sz w:val="24"/>
                <w:szCs w:val="24"/>
              </w:rPr>
              <w:t>C</w:t>
            </w:r>
            <w:r w:rsidR="00D47FE7" w:rsidRPr="00060CEA">
              <w:rPr>
                <w:b/>
                <w:kern w:val="28"/>
                <w:sz w:val="24"/>
                <w:szCs w:val="24"/>
              </w:rPr>
              <w:t xml:space="preserve">ommune </w:t>
            </w:r>
            <w:r w:rsidR="00652606" w:rsidRPr="00060CEA">
              <w:rPr>
                <w:b/>
                <w:kern w:val="28"/>
                <w:sz w:val="24"/>
                <w:szCs w:val="24"/>
              </w:rPr>
              <w:t xml:space="preserve"> de</w:t>
            </w:r>
            <w:proofErr w:type="gramEnd"/>
            <w:r w:rsidR="00652606" w:rsidRPr="00060CEA">
              <w:rPr>
                <w:b/>
                <w:kern w:val="28"/>
                <w:sz w:val="24"/>
                <w:szCs w:val="24"/>
              </w:rPr>
              <w:t xml:space="preserve"> Gobo</w:t>
            </w:r>
            <w:r w:rsidR="00D47FE7" w:rsidRPr="00060CEA">
              <w:rPr>
                <w:b/>
                <w:kern w:val="28"/>
                <w:sz w:val="24"/>
                <w:szCs w:val="24"/>
              </w:rPr>
              <w:t xml:space="preserve"> </w:t>
            </w:r>
            <w:r w:rsidR="001A0003" w:rsidRPr="00060CEA">
              <w:rPr>
                <w:b/>
                <w:kern w:val="28"/>
                <w:sz w:val="24"/>
                <w:szCs w:val="24"/>
              </w:rPr>
              <w:t>, Département du</w:t>
            </w:r>
            <w:r w:rsidR="00D62416" w:rsidRPr="00060CEA">
              <w:rPr>
                <w:b/>
                <w:kern w:val="28"/>
                <w:sz w:val="24"/>
                <w:szCs w:val="24"/>
              </w:rPr>
              <w:t xml:space="preserve"> </w:t>
            </w:r>
            <w:r w:rsidR="00BB11F2" w:rsidRPr="00060CEA">
              <w:rPr>
                <w:sz w:val="24"/>
                <w:szCs w:val="24"/>
              </w:rPr>
              <w:t xml:space="preserve"> Mayo-Danay</w:t>
            </w:r>
            <w:r w:rsidR="00BB11F2" w:rsidRPr="00060CEA">
              <w:rPr>
                <w:b/>
                <w:kern w:val="28"/>
                <w:sz w:val="24"/>
                <w:szCs w:val="24"/>
              </w:rPr>
              <w:t xml:space="preserve"> </w:t>
            </w:r>
            <w:r w:rsidR="00D47FE7" w:rsidRPr="00060CEA">
              <w:rPr>
                <w:b/>
                <w:kern w:val="28"/>
                <w:sz w:val="24"/>
                <w:szCs w:val="24"/>
              </w:rPr>
              <w:t xml:space="preserve">, Région </w:t>
            </w:r>
            <w:r w:rsidR="00BB11F2" w:rsidRPr="00060CEA">
              <w:rPr>
                <w:b/>
                <w:kern w:val="28"/>
                <w:sz w:val="24"/>
                <w:szCs w:val="24"/>
              </w:rPr>
              <w:t>de l’</w:t>
            </w:r>
            <w:r w:rsidR="00283381" w:rsidRPr="00060CEA">
              <w:rPr>
                <w:b/>
                <w:kern w:val="28"/>
                <w:sz w:val="24"/>
                <w:szCs w:val="24"/>
              </w:rPr>
              <w:t>Extrême</w:t>
            </w:r>
            <w:r w:rsidR="00BB11F2" w:rsidRPr="00060CEA">
              <w:rPr>
                <w:b/>
                <w:kern w:val="28"/>
                <w:sz w:val="24"/>
                <w:szCs w:val="24"/>
              </w:rPr>
              <w:t>-Nord</w:t>
            </w:r>
            <w:r w:rsidR="001A0003" w:rsidRPr="00060CEA">
              <w:rPr>
                <w:b/>
                <w:kern w:val="28"/>
                <w:sz w:val="24"/>
                <w:szCs w:val="24"/>
              </w:rPr>
              <w:t>.</w:t>
            </w:r>
          </w:p>
        </w:tc>
      </w:tr>
      <w:tr w:rsidR="00945BFA" w:rsidRPr="00060CEA" w14:paraId="193A2C88" w14:textId="77777777" w:rsidTr="00945BFA">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8183F6" w14:textId="77777777" w:rsidR="00945BFA" w:rsidRPr="00060CEA" w:rsidRDefault="00945BFA" w:rsidP="00FC3FBB">
            <w:pPr>
              <w:keepNext/>
              <w:jc w:val="both"/>
              <w:outlineLvl w:val="0"/>
              <w:rPr>
                <w:b/>
                <w:kern w:val="28"/>
                <w:sz w:val="24"/>
                <w:szCs w:val="24"/>
              </w:rPr>
            </w:pPr>
            <w:r w:rsidRPr="00060CEA">
              <w:rPr>
                <w:b/>
                <w:kern w:val="28"/>
                <w:sz w:val="24"/>
                <w:szCs w:val="24"/>
              </w:rPr>
              <w:t>2.1.</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03050" w14:textId="1FFEEA91" w:rsidR="00945BFA" w:rsidRPr="00060CEA" w:rsidRDefault="00945BFA" w:rsidP="00FC3FBB">
            <w:pPr>
              <w:keepNext/>
              <w:jc w:val="both"/>
              <w:outlineLvl w:val="0"/>
              <w:rPr>
                <w:b/>
                <w:kern w:val="28"/>
                <w:sz w:val="24"/>
                <w:szCs w:val="24"/>
              </w:rPr>
            </w:pPr>
            <w:r w:rsidRPr="00060CEA">
              <w:rPr>
                <w:b/>
                <w:kern w:val="28"/>
                <w:sz w:val="24"/>
                <w:szCs w:val="24"/>
              </w:rPr>
              <w:t>Source de financement :</w:t>
            </w:r>
            <w:r w:rsidR="00022CBB" w:rsidRPr="00060CEA">
              <w:rPr>
                <w:b/>
                <w:kern w:val="28"/>
                <w:sz w:val="24"/>
                <w:szCs w:val="24"/>
              </w:rPr>
              <w:t xml:space="preserve"> </w:t>
            </w:r>
            <w:r w:rsidR="0016251E">
              <w:rPr>
                <w:b/>
                <w:kern w:val="28"/>
                <w:sz w:val="24"/>
                <w:szCs w:val="24"/>
              </w:rPr>
              <w:t>BIP/MIN</w:t>
            </w:r>
            <w:r w:rsidR="00063D3B">
              <w:rPr>
                <w:b/>
                <w:kern w:val="28"/>
                <w:sz w:val="24"/>
                <w:szCs w:val="24"/>
              </w:rPr>
              <w:t>SANTE</w:t>
            </w:r>
            <w:r w:rsidR="00073092" w:rsidRPr="00060CEA">
              <w:rPr>
                <w:b/>
                <w:kern w:val="28"/>
                <w:sz w:val="24"/>
                <w:szCs w:val="24"/>
              </w:rPr>
              <w:t>,</w:t>
            </w:r>
            <w:r w:rsidR="00DE1707" w:rsidRPr="00060CEA">
              <w:rPr>
                <w:b/>
                <w:kern w:val="28"/>
                <w:sz w:val="24"/>
                <w:szCs w:val="24"/>
              </w:rPr>
              <w:t xml:space="preserve"> EXERCICE 202</w:t>
            </w:r>
            <w:r w:rsidR="0016251E">
              <w:rPr>
                <w:b/>
                <w:kern w:val="28"/>
                <w:sz w:val="24"/>
                <w:szCs w:val="24"/>
              </w:rPr>
              <w:t>6</w:t>
            </w:r>
            <w:r w:rsidRPr="00060CEA">
              <w:rPr>
                <w:b/>
                <w:kern w:val="28"/>
                <w:sz w:val="24"/>
                <w:szCs w:val="24"/>
              </w:rPr>
              <w:t>.</w:t>
            </w:r>
          </w:p>
        </w:tc>
      </w:tr>
      <w:tr w:rsidR="00945BFA" w:rsidRPr="00060CEA" w14:paraId="73ED4417" w14:textId="77777777" w:rsidTr="009C30BD">
        <w:trPr>
          <w:trHeight w:val="2228"/>
        </w:trPr>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CB169B" w14:textId="77777777" w:rsidR="00945BFA" w:rsidRPr="00060CEA" w:rsidRDefault="00945BFA" w:rsidP="00FC3FBB">
            <w:pPr>
              <w:keepNext/>
              <w:jc w:val="both"/>
              <w:outlineLvl w:val="0"/>
              <w:rPr>
                <w:b/>
                <w:kern w:val="28"/>
                <w:sz w:val="24"/>
                <w:szCs w:val="24"/>
              </w:rPr>
            </w:pPr>
            <w:r w:rsidRPr="00060CEA">
              <w:rPr>
                <w:b/>
                <w:kern w:val="28"/>
                <w:sz w:val="24"/>
                <w:szCs w:val="24"/>
              </w:rPr>
              <w:t>6.1</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2F37E4" w14:textId="77777777" w:rsidR="00945BFA" w:rsidRPr="00060CEA" w:rsidRDefault="00945BFA" w:rsidP="00FC3FBB">
            <w:pPr>
              <w:pStyle w:val="Paragraphedeliste"/>
              <w:numPr>
                <w:ilvl w:val="0"/>
                <w:numId w:val="10"/>
              </w:numPr>
              <w:ind w:left="357" w:hanging="357"/>
              <w:contextualSpacing w:val="0"/>
              <w:rPr>
                <w:b/>
                <w:kern w:val="28"/>
                <w:sz w:val="24"/>
                <w:szCs w:val="24"/>
              </w:rPr>
            </w:pPr>
            <w:r w:rsidRPr="00060CEA">
              <w:rPr>
                <w:b/>
                <w:kern w:val="28"/>
                <w:sz w:val="24"/>
                <w:szCs w:val="24"/>
              </w:rPr>
              <w:t>Qualification du soumissionnaire</w:t>
            </w:r>
          </w:p>
          <w:p w14:paraId="2F801459" w14:textId="77777777" w:rsidR="00945BFA" w:rsidRPr="00060CEA" w:rsidRDefault="00945BFA" w:rsidP="00FC3FBB">
            <w:pPr>
              <w:pStyle w:val="Paragraphedeliste"/>
              <w:numPr>
                <w:ilvl w:val="0"/>
                <w:numId w:val="10"/>
              </w:numPr>
              <w:rPr>
                <w:b/>
                <w:kern w:val="28"/>
                <w:sz w:val="24"/>
                <w:szCs w:val="24"/>
              </w:rPr>
            </w:pPr>
            <w:r w:rsidRPr="00060CEA">
              <w:rPr>
                <w:b/>
                <w:kern w:val="28"/>
                <w:sz w:val="24"/>
                <w:szCs w:val="24"/>
              </w:rPr>
              <w:t xml:space="preserve">Les références du fournisseur ; </w:t>
            </w:r>
          </w:p>
          <w:p w14:paraId="5F99712C" w14:textId="77777777" w:rsidR="00945BFA" w:rsidRPr="00060CEA" w:rsidRDefault="00945BFA" w:rsidP="00FC3FBB">
            <w:pPr>
              <w:pStyle w:val="Paragraphedeliste"/>
              <w:numPr>
                <w:ilvl w:val="0"/>
                <w:numId w:val="10"/>
              </w:numPr>
              <w:rPr>
                <w:b/>
                <w:kern w:val="28"/>
                <w:sz w:val="24"/>
                <w:szCs w:val="24"/>
              </w:rPr>
            </w:pPr>
            <w:r w:rsidRPr="00060CEA">
              <w:rPr>
                <w:b/>
                <w:kern w:val="28"/>
                <w:sz w:val="24"/>
                <w:szCs w:val="24"/>
              </w:rPr>
              <w:t>La garantie des fournitures ;</w:t>
            </w:r>
          </w:p>
          <w:p w14:paraId="1C9792D5" w14:textId="77777777" w:rsidR="00945BFA" w:rsidRPr="00060CEA" w:rsidRDefault="00945BFA" w:rsidP="00FC3FBB">
            <w:pPr>
              <w:pStyle w:val="Paragraphedeliste"/>
              <w:numPr>
                <w:ilvl w:val="0"/>
                <w:numId w:val="10"/>
              </w:numPr>
              <w:rPr>
                <w:b/>
                <w:kern w:val="28"/>
                <w:sz w:val="24"/>
                <w:szCs w:val="24"/>
              </w:rPr>
            </w:pPr>
            <w:r w:rsidRPr="00060CEA">
              <w:rPr>
                <w:b/>
                <w:kern w:val="28"/>
                <w:sz w:val="24"/>
                <w:szCs w:val="24"/>
              </w:rPr>
              <w:t>Le service après-vente ;</w:t>
            </w:r>
          </w:p>
          <w:p w14:paraId="7DE8B3CA" w14:textId="77777777" w:rsidR="00945BFA" w:rsidRPr="00060CEA" w:rsidRDefault="00945BFA" w:rsidP="00FC3FBB">
            <w:pPr>
              <w:pStyle w:val="Paragraphedeliste"/>
              <w:numPr>
                <w:ilvl w:val="0"/>
                <w:numId w:val="10"/>
              </w:numPr>
              <w:rPr>
                <w:b/>
                <w:kern w:val="28"/>
                <w:sz w:val="24"/>
                <w:szCs w:val="24"/>
              </w:rPr>
            </w:pPr>
            <w:r w:rsidRPr="00060CEA">
              <w:rPr>
                <w:b/>
                <w:kern w:val="28"/>
                <w:sz w:val="24"/>
                <w:szCs w:val="24"/>
              </w:rPr>
              <w:t>La capacité financière ou chiffre d’affaires ;</w:t>
            </w:r>
          </w:p>
          <w:p w14:paraId="63465859" w14:textId="77777777" w:rsidR="00945BFA" w:rsidRPr="00060CEA" w:rsidRDefault="00945BFA" w:rsidP="00FC3FBB">
            <w:pPr>
              <w:pStyle w:val="Paragraphedeliste"/>
              <w:numPr>
                <w:ilvl w:val="0"/>
                <w:numId w:val="10"/>
              </w:numPr>
              <w:rPr>
                <w:b/>
                <w:kern w:val="28"/>
                <w:sz w:val="24"/>
                <w:szCs w:val="24"/>
              </w:rPr>
            </w:pPr>
            <w:r w:rsidRPr="00060CEA">
              <w:rPr>
                <w:b/>
                <w:kern w:val="28"/>
                <w:sz w:val="24"/>
                <w:szCs w:val="24"/>
              </w:rPr>
              <w:t>La conformité aux spécifications techniques ;</w:t>
            </w:r>
          </w:p>
          <w:p w14:paraId="1CB833DD" w14:textId="77777777" w:rsidR="00945BFA" w:rsidRPr="00060CEA" w:rsidRDefault="00945BFA" w:rsidP="00FC3FBB">
            <w:pPr>
              <w:pStyle w:val="Paragraphedeliste"/>
              <w:numPr>
                <w:ilvl w:val="0"/>
                <w:numId w:val="10"/>
              </w:numPr>
              <w:rPr>
                <w:b/>
                <w:kern w:val="28"/>
                <w:sz w:val="24"/>
                <w:szCs w:val="24"/>
              </w:rPr>
            </w:pPr>
            <w:r w:rsidRPr="00060CEA">
              <w:rPr>
                <w:b/>
                <w:kern w:val="28"/>
                <w:sz w:val="24"/>
                <w:szCs w:val="24"/>
              </w:rPr>
              <w:t>La caution de soumission ;</w:t>
            </w:r>
          </w:p>
          <w:p w14:paraId="61AA5D7B" w14:textId="77777777" w:rsidR="00945BFA" w:rsidRPr="00060CEA" w:rsidRDefault="00945BFA" w:rsidP="00FC3FBB">
            <w:pPr>
              <w:pStyle w:val="Paragraphedeliste"/>
              <w:numPr>
                <w:ilvl w:val="0"/>
                <w:numId w:val="10"/>
              </w:numPr>
              <w:rPr>
                <w:b/>
                <w:kern w:val="28"/>
                <w:sz w:val="24"/>
                <w:szCs w:val="24"/>
              </w:rPr>
            </w:pPr>
            <w:r w:rsidRPr="00060CEA">
              <w:rPr>
                <w:b/>
                <w:kern w:val="28"/>
                <w:sz w:val="24"/>
                <w:szCs w:val="24"/>
              </w:rPr>
              <w:t>La Conformité au modèle de soumission ;</w:t>
            </w:r>
          </w:p>
          <w:p w14:paraId="5FD11A5D" w14:textId="77777777" w:rsidR="00945BFA" w:rsidRPr="00060CEA" w:rsidRDefault="00945BFA" w:rsidP="00FC3FBB">
            <w:pPr>
              <w:pStyle w:val="Paragraphedeliste"/>
              <w:numPr>
                <w:ilvl w:val="0"/>
                <w:numId w:val="10"/>
              </w:numPr>
              <w:rPr>
                <w:b/>
                <w:kern w:val="28"/>
                <w:sz w:val="24"/>
                <w:szCs w:val="24"/>
              </w:rPr>
            </w:pPr>
            <w:r w:rsidRPr="00060CEA">
              <w:rPr>
                <w:b/>
                <w:kern w:val="28"/>
                <w:sz w:val="24"/>
                <w:szCs w:val="24"/>
              </w:rPr>
              <w:t>Les déclarations authentiques.</w:t>
            </w:r>
          </w:p>
        </w:tc>
      </w:tr>
      <w:tr w:rsidR="00945BFA" w:rsidRPr="00060CEA" w14:paraId="09F6AC96" w14:textId="77777777" w:rsidTr="00FC3FBB">
        <w:trPr>
          <w:trHeight w:val="418"/>
        </w:trPr>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5A0C2E" w14:textId="77777777" w:rsidR="00945BFA" w:rsidRPr="00060CEA" w:rsidRDefault="00945BFA" w:rsidP="00FC3FBB">
            <w:pPr>
              <w:keepNext/>
              <w:jc w:val="both"/>
              <w:outlineLvl w:val="0"/>
              <w:rPr>
                <w:b/>
                <w:kern w:val="28"/>
                <w:sz w:val="24"/>
                <w:szCs w:val="24"/>
              </w:rPr>
            </w:pPr>
            <w:r w:rsidRPr="00060CEA">
              <w:rPr>
                <w:b/>
                <w:kern w:val="28"/>
                <w:sz w:val="24"/>
                <w:szCs w:val="24"/>
              </w:rPr>
              <w:t>11.1</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923B38" w14:textId="77777777" w:rsidR="00945BFA" w:rsidRPr="00060CEA" w:rsidRDefault="00945BFA" w:rsidP="00FC3FBB">
            <w:pPr>
              <w:keepNext/>
              <w:jc w:val="both"/>
              <w:outlineLvl w:val="0"/>
              <w:rPr>
                <w:b/>
                <w:kern w:val="28"/>
                <w:sz w:val="24"/>
                <w:szCs w:val="24"/>
              </w:rPr>
            </w:pPr>
            <w:r w:rsidRPr="00060CEA">
              <w:rPr>
                <w:b/>
                <w:kern w:val="28"/>
                <w:sz w:val="24"/>
                <w:szCs w:val="24"/>
              </w:rPr>
              <w:t>Langue de l’Offre : Français ou anglais</w:t>
            </w:r>
          </w:p>
        </w:tc>
      </w:tr>
      <w:tr w:rsidR="00945BFA" w:rsidRPr="00060CEA" w14:paraId="16A5D3E6" w14:textId="77777777" w:rsidTr="00FC3FBB">
        <w:trPr>
          <w:trHeight w:val="823"/>
        </w:trPr>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47B6C8" w14:textId="77777777" w:rsidR="00945BFA" w:rsidRPr="00060CEA" w:rsidRDefault="00945BFA" w:rsidP="00FC3FBB">
            <w:pPr>
              <w:keepNext/>
              <w:jc w:val="both"/>
              <w:outlineLvl w:val="0"/>
              <w:rPr>
                <w:b/>
                <w:kern w:val="28"/>
                <w:sz w:val="24"/>
                <w:szCs w:val="24"/>
              </w:rPr>
            </w:pPr>
            <w:r w:rsidRPr="00060CEA">
              <w:rPr>
                <w:b/>
                <w:kern w:val="28"/>
                <w:sz w:val="24"/>
                <w:szCs w:val="24"/>
              </w:rPr>
              <w:t>12.1</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BEAA6" w14:textId="77777777" w:rsidR="00945BFA" w:rsidRPr="00060CEA" w:rsidRDefault="00945BFA" w:rsidP="00FC3FBB">
            <w:pPr>
              <w:keepNext/>
              <w:outlineLvl w:val="0"/>
              <w:rPr>
                <w:b/>
                <w:kern w:val="28"/>
                <w:sz w:val="24"/>
                <w:szCs w:val="24"/>
              </w:rPr>
            </w:pPr>
            <w:r w:rsidRPr="00060CEA">
              <w:rPr>
                <w:b/>
                <w:kern w:val="28"/>
                <w:sz w:val="24"/>
                <w:szCs w:val="24"/>
              </w:rPr>
              <w:t>La liste des documents sur la qualification visée à l’article 12 du RGAO devra être complétée et regroupée en trois volumes insérés respectivement dans des enveloppes intérieures et détaillée comme suit :</w:t>
            </w:r>
          </w:p>
        </w:tc>
      </w:tr>
      <w:tr w:rsidR="00945BFA" w:rsidRPr="00060CEA" w14:paraId="61B71280" w14:textId="77777777" w:rsidTr="00945BFA">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BEE01D" w14:textId="77777777" w:rsidR="00945BFA" w:rsidRPr="00060CEA" w:rsidRDefault="00945BFA" w:rsidP="00FC3FBB">
            <w:pPr>
              <w:keepNext/>
              <w:jc w:val="both"/>
              <w:outlineLvl w:val="0"/>
              <w:rPr>
                <w:b/>
                <w:kern w:val="28"/>
                <w:sz w:val="24"/>
                <w:szCs w:val="24"/>
              </w:rPr>
            </w:pP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8B644" w14:textId="77777777" w:rsidR="00945BFA" w:rsidRPr="00060CEA" w:rsidRDefault="00945BFA" w:rsidP="00FC3FBB">
            <w:pPr>
              <w:keepNext/>
              <w:jc w:val="both"/>
              <w:outlineLvl w:val="0"/>
              <w:rPr>
                <w:b/>
                <w:kern w:val="28"/>
                <w:sz w:val="24"/>
                <w:szCs w:val="24"/>
                <w:u w:val="thick"/>
              </w:rPr>
            </w:pPr>
            <w:r w:rsidRPr="00060CEA">
              <w:rPr>
                <w:b/>
                <w:bCs/>
                <w:kern w:val="28"/>
                <w:sz w:val="24"/>
                <w:szCs w:val="24"/>
                <w:u w:val="thick"/>
              </w:rPr>
              <w:t>Enveloppe A - Volume 1. : dossier administratif</w:t>
            </w:r>
          </w:p>
          <w:p w14:paraId="266520C0" w14:textId="77777777" w:rsidR="00945BFA" w:rsidRPr="00060CEA" w:rsidRDefault="00945BFA" w:rsidP="00FC3FBB">
            <w:pPr>
              <w:keepNext/>
              <w:jc w:val="both"/>
              <w:outlineLvl w:val="0"/>
              <w:rPr>
                <w:b/>
                <w:kern w:val="28"/>
                <w:sz w:val="24"/>
                <w:szCs w:val="24"/>
              </w:rPr>
            </w:pPr>
            <w:r w:rsidRPr="00060CEA">
              <w:rPr>
                <w:b/>
                <w:kern w:val="28"/>
                <w:sz w:val="24"/>
                <w:szCs w:val="24"/>
              </w:rPr>
              <w:t>Le dossier administratif contiendra les pièces suivantes :</w:t>
            </w:r>
          </w:p>
          <w:p w14:paraId="4C88F257" w14:textId="77777777" w:rsidR="0016251E" w:rsidRPr="00D71EBA" w:rsidRDefault="0016251E" w:rsidP="00FC3FBB">
            <w:pPr>
              <w:pStyle w:val="Retraitcorpsdetexte"/>
              <w:spacing w:line="360" w:lineRule="auto"/>
              <w:ind w:left="0"/>
              <w:rPr>
                <w:rFonts w:eastAsia="Arial Unicode MS"/>
              </w:rPr>
            </w:pPr>
            <w:r w:rsidRPr="00D71EBA">
              <w:rPr>
                <w:rFonts w:eastAsia="Arial Unicode MS"/>
              </w:rPr>
              <w:t xml:space="preserve">A1 </w:t>
            </w:r>
            <w:bookmarkStart w:id="16" w:name="_Hlk225146180"/>
            <w:r w:rsidRPr="00D71EBA">
              <w:rPr>
                <w:rFonts w:eastAsia="Arial Unicode MS"/>
              </w:rPr>
              <w:t>- Une déclaration timbrée indiquant l'intention de soumissionner et faisant apparaître ses noms, prénoms, qualité, domicile, nationalité et les pouvoirs qui lui sont délégués, et s'il s'agit d'une société, la raison sociale et l'adresse du Siège Social ;</w:t>
            </w:r>
          </w:p>
          <w:bookmarkEnd w:id="16"/>
          <w:p w14:paraId="3CC5DC81" w14:textId="77777777" w:rsidR="0016251E" w:rsidRPr="00D71EBA" w:rsidRDefault="0016251E" w:rsidP="00FC3FBB">
            <w:pPr>
              <w:pStyle w:val="Retraitcorpsdetexte"/>
              <w:spacing w:line="360" w:lineRule="auto"/>
              <w:ind w:left="0"/>
              <w:rPr>
                <w:rFonts w:eastAsia="Arial Unicode MS"/>
              </w:rPr>
            </w:pPr>
            <w:r w:rsidRPr="00D71EBA">
              <w:rPr>
                <w:rFonts w:eastAsia="Arial Unicode MS"/>
              </w:rPr>
              <w:t>A2- Le pouvoir de signature le cas échéant ;</w:t>
            </w:r>
          </w:p>
          <w:p w14:paraId="0DA92618" w14:textId="77777777" w:rsidR="0016251E" w:rsidRPr="00D71EBA" w:rsidRDefault="0016251E" w:rsidP="00FC3FBB">
            <w:pPr>
              <w:pStyle w:val="Retraitcorpsdetexte"/>
              <w:spacing w:line="360" w:lineRule="auto"/>
              <w:ind w:left="0"/>
              <w:rPr>
                <w:rFonts w:eastAsia="Arial Unicode MS"/>
              </w:rPr>
            </w:pPr>
            <w:r w:rsidRPr="00D71EBA">
              <w:rPr>
                <w:rFonts w:eastAsia="Arial Unicode MS"/>
              </w:rPr>
              <w:t xml:space="preserve">A3 - Une attestation de non-faillite délivrée par le Greffe du Tribunal de Première Instance du domicile du soumissionnaire en cours de validité ; </w:t>
            </w:r>
          </w:p>
          <w:p w14:paraId="2D272968" w14:textId="0747741E" w:rsidR="0016251E" w:rsidRPr="00D71EBA" w:rsidRDefault="0016251E" w:rsidP="00FC3FBB">
            <w:pPr>
              <w:pStyle w:val="Retraitcorpsdetexte"/>
              <w:spacing w:line="360" w:lineRule="auto"/>
              <w:ind w:left="0"/>
              <w:rPr>
                <w:rFonts w:eastAsia="Arial Unicode MS"/>
              </w:rPr>
            </w:pPr>
            <w:r w:rsidRPr="00D71EBA">
              <w:rPr>
                <w:rFonts w:eastAsia="Arial Unicode MS"/>
              </w:rPr>
              <w:t xml:space="preserve">A4 - La caution de soumission dont le montant est de </w:t>
            </w:r>
            <w:r w:rsidR="009111DA" w:rsidRPr="009111DA">
              <w:rPr>
                <w:rFonts w:eastAsia="Arial Unicode MS"/>
                <w:b/>
                <w:bCs/>
              </w:rPr>
              <w:t>2</w:t>
            </w:r>
            <w:r w:rsidR="00A364A1">
              <w:rPr>
                <w:rFonts w:eastAsia="Arial Unicode MS"/>
                <w:b/>
                <w:bCs/>
              </w:rPr>
              <w:t>6</w:t>
            </w:r>
            <w:r w:rsidR="009111DA" w:rsidRPr="009111DA">
              <w:rPr>
                <w:rFonts w:eastAsia="Arial Unicode MS"/>
                <w:b/>
                <w:bCs/>
              </w:rPr>
              <w:t>0</w:t>
            </w:r>
            <w:r w:rsidRPr="00D71EBA">
              <w:rPr>
                <w:rFonts w:eastAsia="Arial Unicode MS"/>
                <w:b/>
              </w:rPr>
              <w:t>.000 FCFA</w:t>
            </w:r>
            <w:r w:rsidRPr="00D71EBA">
              <w:rPr>
                <w:rFonts w:eastAsia="Arial Unicode MS"/>
              </w:rPr>
              <w:t>, d’une durée de validité de 60 jours, délivrée par une banque de 1</w:t>
            </w:r>
            <w:r w:rsidRPr="00D71EBA">
              <w:rPr>
                <w:rFonts w:eastAsia="Arial Unicode MS"/>
                <w:vertAlign w:val="superscript"/>
              </w:rPr>
              <w:t>er</w:t>
            </w:r>
            <w:r w:rsidRPr="00D71EBA">
              <w:rPr>
                <w:rFonts w:eastAsia="Arial Unicode MS"/>
              </w:rPr>
              <w:t xml:space="preserve"> ordre agréée par le Ministère en charge des Finances (pièce produite en original, et conforme au modèle) et le Récépissé de dépôt et de conciliation délivré par la CDEC ;</w:t>
            </w:r>
          </w:p>
          <w:p w14:paraId="526C4795" w14:textId="37A4A266" w:rsidR="0016251E" w:rsidRPr="00D71EBA" w:rsidRDefault="0016251E" w:rsidP="00FC3FBB">
            <w:pPr>
              <w:pStyle w:val="Retraitcorpsdetexte"/>
              <w:spacing w:line="360" w:lineRule="auto"/>
              <w:ind w:left="0"/>
              <w:rPr>
                <w:rFonts w:eastAsia="Arial Unicode MS"/>
              </w:rPr>
            </w:pPr>
            <w:r w:rsidRPr="00D71EBA">
              <w:rPr>
                <w:rFonts w:eastAsia="Arial Unicode MS"/>
              </w:rPr>
              <w:t xml:space="preserve">A5 - Une quittance d’achat du dossier d’Appel d’Offres d’un montant de </w:t>
            </w:r>
            <w:r w:rsidRPr="00D71EBA">
              <w:rPr>
                <w:rFonts w:eastAsia="Arial Unicode MS"/>
                <w:b/>
              </w:rPr>
              <w:t>20.000FCFA</w:t>
            </w:r>
            <w:r w:rsidR="00FC3FBB">
              <w:rPr>
                <w:rFonts w:eastAsia="Arial Unicode MS"/>
                <w:b/>
              </w:rPr>
              <w:t xml:space="preserve"> </w:t>
            </w:r>
            <w:r w:rsidRPr="00D71EBA">
              <w:rPr>
                <w:rFonts w:eastAsia="Arial Unicode MS"/>
              </w:rPr>
              <w:t>;</w:t>
            </w:r>
          </w:p>
          <w:p w14:paraId="1F02FFF0" w14:textId="36E94AC6" w:rsidR="0016251E" w:rsidRPr="00D71EBA" w:rsidRDefault="0016251E" w:rsidP="00FC3FBB">
            <w:pPr>
              <w:pStyle w:val="Retraitcorpsdetexte"/>
              <w:spacing w:line="360" w:lineRule="auto"/>
              <w:ind w:left="0"/>
              <w:rPr>
                <w:rFonts w:eastAsia="Arial Unicode MS"/>
              </w:rPr>
            </w:pPr>
            <w:r w:rsidRPr="00D71EBA">
              <w:rPr>
                <w:rFonts w:eastAsia="Arial Unicode MS"/>
              </w:rPr>
              <w:t xml:space="preserve">A6 - Une attestation de Conformité </w:t>
            </w:r>
            <w:r w:rsidR="009111DA">
              <w:rPr>
                <w:rFonts w:eastAsia="Arial Unicode MS"/>
              </w:rPr>
              <w:t>so</w:t>
            </w:r>
            <w:r w:rsidRPr="00D71EBA">
              <w:rPr>
                <w:rFonts w:eastAsia="Arial Unicode MS"/>
              </w:rPr>
              <w:t>c</w:t>
            </w:r>
            <w:r w:rsidR="009111DA">
              <w:rPr>
                <w:rFonts w:eastAsia="Arial Unicode MS"/>
              </w:rPr>
              <w:t>i</w:t>
            </w:r>
            <w:r w:rsidRPr="00D71EBA">
              <w:rPr>
                <w:rFonts w:eastAsia="Arial Unicode MS"/>
              </w:rPr>
              <w:t>ale ;</w:t>
            </w:r>
          </w:p>
          <w:p w14:paraId="512167BD" w14:textId="77777777" w:rsidR="0016251E" w:rsidRPr="00D71EBA" w:rsidRDefault="0016251E" w:rsidP="00FC3FBB">
            <w:pPr>
              <w:pStyle w:val="Retraitcorpsdetexte"/>
              <w:spacing w:line="360" w:lineRule="auto"/>
              <w:ind w:left="0"/>
              <w:rPr>
                <w:rFonts w:eastAsia="Arial Unicode MS"/>
              </w:rPr>
            </w:pPr>
            <w:r w:rsidRPr="00D71EBA">
              <w:rPr>
                <w:rFonts w:eastAsia="Arial Unicode MS"/>
              </w:rPr>
              <w:t xml:space="preserve">A7- Une attestation de domiciliation bancaire du soumissionnaire, délivrée par une banque agréée par le Ministère en charge des Finances (pièce produite en </w:t>
            </w:r>
            <w:r w:rsidRPr="00D71EBA">
              <w:rPr>
                <w:rFonts w:eastAsia="Arial Unicode MS"/>
              </w:rPr>
              <w:lastRenderedPageBreak/>
              <w:t>original</w:t>
            </w:r>
            <w:proofErr w:type="gramStart"/>
            <w:r w:rsidRPr="00D71EBA">
              <w:rPr>
                <w:rFonts w:eastAsia="Arial Unicode MS"/>
              </w:rPr>
              <w:t>);</w:t>
            </w:r>
            <w:proofErr w:type="gramEnd"/>
          </w:p>
          <w:p w14:paraId="0995976E" w14:textId="77777777" w:rsidR="0016251E" w:rsidRPr="00D71EBA" w:rsidRDefault="0016251E" w:rsidP="00FC3FBB">
            <w:pPr>
              <w:pStyle w:val="Retraitcorpsdetexte"/>
              <w:spacing w:line="360" w:lineRule="auto"/>
              <w:ind w:left="0"/>
              <w:rPr>
                <w:rFonts w:eastAsia="Arial Unicode MS"/>
              </w:rPr>
            </w:pPr>
            <w:r w:rsidRPr="00D71EBA">
              <w:rPr>
                <w:rFonts w:eastAsia="Arial Unicode MS"/>
              </w:rPr>
              <w:t xml:space="preserve">A8- Une attestation de non exclusion des marchés publics signée par l’Agence de Régulation des Marchés Publics (Pièce produite en Original) ; </w:t>
            </w:r>
          </w:p>
          <w:p w14:paraId="4ADEFB4D" w14:textId="3A08FD9B" w:rsidR="0016251E" w:rsidRPr="00D71EBA" w:rsidRDefault="0016251E" w:rsidP="00FC3FBB">
            <w:pPr>
              <w:pStyle w:val="Retraitcorpsdetexte"/>
              <w:spacing w:line="360" w:lineRule="auto"/>
              <w:ind w:left="0"/>
              <w:rPr>
                <w:rFonts w:eastAsia="Arial Unicode MS"/>
              </w:rPr>
            </w:pPr>
            <w:r w:rsidRPr="00D71EBA">
              <w:rPr>
                <w:rFonts w:eastAsia="Arial Unicode MS"/>
              </w:rPr>
              <w:t xml:space="preserve">A9- </w:t>
            </w:r>
            <w:r w:rsidRPr="00D71EBA">
              <w:rPr>
                <w:rFonts w:eastAsia="SimSun"/>
                <w:bCs/>
                <w:lang w:val="fr-CA"/>
              </w:rPr>
              <w:t xml:space="preserve">Attestation de catégorisation ou </w:t>
            </w:r>
            <w:r w:rsidR="0006018F">
              <w:rPr>
                <w:rFonts w:eastAsia="SimSun"/>
                <w:bCs/>
                <w:lang w:val="fr-CA" w:eastAsia="en-US"/>
              </w:rPr>
              <w:t>une copie de la décision rendant publique la classification dans une</w:t>
            </w:r>
            <w:r w:rsidR="0006018F" w:rsidRPr="00C37B66">
              <w:rPr>
                <w:rFonts w:eastAsia="SimSun"/>
                <w:bCs/>
                <w:lang w:val="fr-CA" w:eastAsia="en-US"/>
              </w:rPr>
              <w:t xml:space="preserve"> catégori</w:t>
            </w:r>
            <w:r w:rsidR="0006018F">
              <w:rPr>
                <w:rFonts w:eastAsia="SimSun"/>
                <w:bCs/>
                <w:lang w:val="fr-CA" w:eastAsia="en-US"/>
              </w:rPr>
              <w:t>e donnée</w:t>
            </w:r>
            <w:r w:rsidR="00FC3FBB">
              <w:rPr>
                <w:rFonts w:eastAsia="SimSun"/>
                <w:bCs/>
                <w:lang w:val="fr-CA" w:eastAsia="en-US"/>
              </w:rPr>
              <w:t xml:space="preserve"> </w:t>
            </w:r>
            <w:r w:rsidRPr="00D71EBA">
              <w:rPr>
                <w:rFonts w:eastAsia="Arial Unicode MS"/>
              </w:rPr>
              <w:t>;</w:t>
            </w:r>
          </w:p>
          <w:p w14:paraId="675B967B" w14:textId="77777777" w:rsidR="0016251E" w:rsidRPr="00D71EBA" w:rsidRDefault="0016251E" w:rsidP="00FC3FBB">
            <w:pPr>
              <w:pStyle w:val="Retraitcorpsdetexte"/>
              <w:spacing w:line="360" w:lineRule="auto"/>
              <w:ind w:left="0"/>
              <w:rPr>
                <w:rFonts w:eastAsia="Arial Unicode MS"/>
              </w:rPr>
            </w:pPr>
            <w:r w:rsidRPr="00D71EBA">
              <w:rPr>
                <w:rFonts w:eastAsia="Arial Unicode MS"/>
              </w:rPr>
              <w:t>A10 - Une attestation de soumission CNPS datant de moins de trois (03) mois, en cours de validité, certifiant que le soumissionnaire a effectivement versé à la CNPS les sommes dont il est redevable (pièce produite en original) ;</w:t>
            </w:r>
          </w:p>
          <w:p w14:paraId="3FA8E0E6" w14:textId="19547527" w:rsidR="0016251E" w:rsidRPr="00D71EBA" w:rsidRDefault="0016251E" w:rsidP="00FC3FBB">
            <w:pPr>
              <w:pStyle w:val="Retraitcorpsdetexte"/>
              <w:spacing w:line="360" w:lineRule="auto"/>
              <w:ind w:left="0"/>
              <w:rPr>
                <w:rFonts w:eastAsia="Arial Unicode MS"/>
              </w:rPr>
            </w:pPr>
            <w:r w:rsidRPr="00D71EBA">
              <w:rPr>
                <w:rFonts w:eastAsia="Arial Unicode MS"/>
              </w:rPr>
              <w:t xml:space="preserve">A11 – </w:t>
            </w:r>
            <w:r>
              <w:rPr>
                <w:rFonts w:eastAsia="Arial Unicode MS"/>
              </w:rPr>
              <w:t>P</w:t>
            </w:r>
            <w:r w:rsidRPr="00D71EBA">
              <w:t xml:space="preserve">lan de localisation, </w:t>
            </w:r>
            <w:r>
              <w:rPr>
                <w:rFonts w:eastAsia="Arial Unicode MS"/>
                <w:color w:val="000000"/>
              </w:rPr>
              <w:t>timbrée, daté et</w:t>
            </w:r>
            <w:r w:rsidRPr="00D71EBA">
              <w:rPr>
                <w:rFonts w:eastAsia="Arial Unicode MS"/>
                <w:color w:val="000000"/>
              </w:rPr>
              <w:t xml:space="preserve"> signée par </w:t>
            </w:r>
            <w:r w:rsidRPr="00060CEA">
              <w:rPr>
                <w:b/>
                <w:kern w:val="28"/>
                <w:szCs w:val="24"/>
              </w:rPr>
              <w:t>l’entrepreneur</w:t>
            </w:r>
            <w:r w:rsidRPr="00D71EBA">
              <w:rPr>
                <w:rFonts w:eastAsia="Arial Unicode MS"/>
                <w:color w:val="000000"/>
              </w:rPr>
              <w:t> </w:t>
            </w:r>
            <w:r w:rsidRPr="00D71EBA">
              <w:rPr>
                <w:rFonts w:eastAsia="Arial Unicode MS"/>
              </w:rPr>
              <w:t>;</w:t>
            </w:r>
          </w:p>
          <w:p w14:paraId="4CC8A6D4" w14:textId="77777777" w:rsidR="0016251E" w:rsidRPr="00D71EBA" w:rsidRDefault="0016251E" w:rsidP="00FC3FBB">
            <w:pPr>
              <w:pStyle w:val="Retraitcorpsdetexte"/>
              <w:spacing w:line="360" w:lineRule="auto"/>
              <w:ind w:left="0"/>
              <w:rPr>
                <w:rFonts w:eastAsia="Arial Unicode MS"/>
              </w:rPr>
            </w:pPr>
            <w:r w:rsidRPr="00D71EBA">
              <w:rPr>
                <w:rFonts w:eastAsia="Arial Unicode MS"/>
              </w:rPr>
              <w:t xml:space="preserve">A12 - </w:t>
            </w:r>
            <w:bookmarkStart w:id="17" w:name="_Hlk222088584"/>
            <w:r w:rsidRPr="00D71EBA">
              <w:rPr>
                <w:bCs/>
              </w:rPr>
              <w:t>Attestation d’immatriculation fiscale </w:t>
            </w:r>
            <w:proofErr w:type="gramStart"/>
            <w:r w:rsidRPr="00D71EBA">
              <w:rPr>
                <w:bCs/>
              </w:rPr>
              <w:t>timbrée</w:t>
            </w:r>
            <w:bookmarkEnd w:id="17"/>
            <w:r w:rsidRPr="00D71EBA">
              <w:rPr>
                <w:rFonts w:eastAsia="Arial Unicode MS"/>
              </w:rPr>
              <w:t>;</w:t>
            </w:r>
            <w:proofErr w:type="gramEnd"/>
          </w:p>
          <w:p w14:paraId="48B4F399" w14:textId="77777777" w:rsidR="0016251E" w:rsidRPr="00D71EBA" w:rsidRDefault="0016251E" w:rsidP="00FC3FBB">
            <w:pPr>
              <w:pStyle w:val="Retraitcorpsdetexte"/>
              <w:spacing w:line="360" w:lineRule="auto"/>
              <w:ind w:left="0"/>
              <w:rPr>
                <w:rFonts w:eastAsia="Arial Unicode MS"/>
              </w:rPr>
            </w:pPr>
            <w:r w:rsidRPr="00D71EBA">
              <w:rPr>
                <w:rFonts w:eastAsia="Arial Unicode MS"/>
              </w:rPr>
              <w:t>A13 - La Procuration donnant pouvoir en cas de groupement d’entreprises (pièce produite en original) ;</w:t>
            </w:r>
          </w:p>
          <w:p w14:paraId="143C0730" w14:textId="77777777" w:rsidR="00945BFA" w:rsidRPr="0016251E" w:rsidRDefault="00945BFA" w:rsidP="00FC3FBB">
            <w:pPr>
              <w:keepNext/>
              <w:jc w:val="both"/>
              <w:outlineLvl w:val="0"/>
              <w:rPr>
                <w:b/>
                <w:kern w:val="28"/>
                <w:sz w:val="24"/>
                <w:szCs w:val="24"/>
              </w:rPr>
            </w:pPr>
            <w:r w:rsidRPr="0016251E">
              <w:rPr>
                <w:b/>
                <w:bCs/>
                <w:kern w:val="28"/>
                <w:sz w:val="24"/>
                <w:szCs w:val="24"/>
                <w:u w:val="thick"/>
              </w:rPr>
              <w:t>Enveloppe B - Volume 2 : Offre technique</w:t>
            </w:r>
          </w:p>
          <w:p w14:paraId="0D2BDDD9" w14:textId="77777777" w:rsidR="001A0745" w:rsidRPr="001A0745" w:rsidRDefault="001A0745" w:rsidP="00FC3FBB">
            <w:pPr>
              <w:keepNext/>
              <w:jc w:val="both"/>
              <w:outlineLvl w:val="0"/>
              <w:rPr>
                <w:rFonts w:eastAsia="Calibri"/>
                <w:b/>
                <w:sz w:val="24"/>
                <w:szCs w:val="24"/>
                <w:lang w:eastAsia="en-US"/>
              </w:rPr>
            </w:pPr>
            <w:r w:rsidRPr="001A0745">
              <w:rPr>
                <w:b/>
                <w:iCs/>
                <w:kern w:val="28"/>
                <w:sz w:val="24"/>
                <w:szCs w:val="24"/>
              </w:rPr>
              <w:t>B1.</w:t>
            </w:r>
            <w:r w:rsidRPr="001A0745">
              <w:rPr>
                <w:rFonts w:eastAsia="Calibri"/>
                <w:b/>
                <w:sz w:val="24"/>
                <w:szCs w:val="24"/>
                <w:lang w:eastAsia="en-US"/>
              </w:rPr>
              <w:t xml:space="preserve"> Références de l’entreprise dans les réalisations similaires (</w:t>
            </w:r>
            <w:r w:rsidRPr="001A0745">
              <w:rPr>
                <w:rFonts w:eastAsia="Calibri"/>
                <w:sz w:val="24"/>
                <w:szCs w:val="24"/>
                <w:lang w:eastAsia="en-US"/>
              </w:rPr>
              <w:t>Preuves de deux (02) réalisations (PV de réception des ouvrages réalisés, photocopies des premières et dernières pages des contrats</w:t>
            </w:r>
            <w:proofErr w:type="gramStart"/>
            <w:r w:rsidRPr="001A0745">
              <w:rPr>
                <w:rFonts w:eastAsia="Calibri"/>
                <w:sz w:val="24"/>
                <w:szCs w:val="24"/>
                <w:lang w:eastAsia="en-US"/>
              </w:rPr>
              <w:t>)</w:t>
            </w:r>
            <w:r w:rsidRPr="001A0745">
              <w:rPr>
                <w:rFonts w:eastAsia="Calibri"/>
                <w:b/>
                <w:sz w:val="24"/>
                <w:szCs w:val="24"/>
                <w:lang w:eastAsia="en-US"/>
              </w:rPr>
              <w:t>;</w:t>
            </w:r>
            <w:proofErr w:type="gramEnd"/>
          </w:p>
          <w:p w14:paraId="66EA8AE6" w14:textId="77777777" w:rsidR="001A0745" w:rsidRPr="001A0745" w:rsidRDefault="001A0745" w:rsidP="00FC3FBB">
            <w:pPr>
              <w:keepNext/>
              <w:jc w:val="both"/>
              <w:outlineLvl w:val="0"/>
              <w:rPr>
                <w:b/>
                <w:kern w:val="28"/>
                <w:sz w:val="24"/>
                <w:szCs w:val="24"/>
              </w:rPr>
            </w:pPr>
            <w:r w:rsidRPr="001A0745">
              <w:rPr>
                <w:b/>
                <w:iCs/>
                <w:kern w:val="28"/>
                <w:sz w:val="24"/>
                <w:szCs w:val="24"/>
              </w:rPr>
              <w:t xml:space="preserve">B2. Propositions techniques </w:t>
            </w:r>
          </w:p>
          <w:p w14:paraId="4EDF74D1" w14:textId="77777777" w:rsidR="001A0745" w:rsidRPr="001A0745" w:rsidRDefault="001A0745" w:rsidP="00FC3FBB">
            <w:pPr>
              <w:keepNext/>
              <w:numPr>
                <w:ilvl w:val="0"/>
                <w:numId w:val="10"/>
              </w:numPr>
              <w:jc w:val="both"/>
              <w:outlineLvl w:val="0"/>
              <w:rPr>
                <w:b/>
                <w:kern w:val="28"/>
                <w:sz w:val="24"/>
                <w:szCs w:val="24"/>
              </w:rPr>
            </w:pPr>
            <w:r w:rsidRPr="001A0745">
              <w:rPr>
                <w:b/>
                <w:kern w:val="28"/>
                <w:sz w:val="24"/>
                <w:szCs w:val="24"/>
              </w:rPr>
              <w:t>La conformité aux spécifications techniques ;</w:t>
            </w:r>
          </w:p>
          <w:p w14:paraId="6D9158E7" w14:textId="77777777" w:rsidR="001A0745" w:rsidRPr="001A0745" w:rsidRDefault="001A0745" w:rsidP="00FC3FBB">
            <w:pPr>
              <w:keepNext/>
              <w:numPr>
                <w:ilvl w:val="0"/>
                <w:numId w:val="10"/>
              </w:numPr>
              <w:jc w:val="both"/>
              <w:outlineLvl w:val="0"/>
              <w:rPr>
                <w:b/>
                <w:kern w:val="28"/>
                <w:sz w:val="24"/>
                <w:szCs w:val="24"/>
              </w:rPr>
            </w:pPr>
            <w:r w:rsidRPr="001A0745">
              <w:rPr>
                <w:b/>
                <w:kern w:val="28"/>
                <w:sz w:val="24"/>
                <w:szCs w:val="24"/>
              </w:rPr>
              <w:t xml:space="preserve">Le service après-vente </w:t>
            </w:r>
          </w:p>
          <w:p w14:paraId="7C0C9418" w14:textId="77777777" w:rsidR="001A0745" w:rsidRPr="001A0745" w:rsidRDefault="001A0745" w:rsidP="00FC3FBB">
            <w:pPr>
              <w:keepNext/>
              <w:jc w:val="both"/>
              <w:outlineLvl w:val="0"/>
              <w:rPr>
                <w:b/>
                <w:iCs/>
                <w:kern w:val="28"/>
                <w:sz w:val="24"/>
                <w:szCs w:val="24"/>
              </w:rPr>
            </w:pPr>
            <w:r w:rsidRPr="001A0745">
              <w:rPr>
                <w:b/>
                <w:iCs/>
                <w:kern w:val="28"/>
                <w:sz w:val="24"/>
                <w:szCs w:val="24"/>
              </w:rPr>
              <w:t>B.3. Les preuves d’acceptation des conditions du marché ;</w:t>
            </w:r>
          </w:p>
          <w:p w14:paraId="099A586E" w14:textId="77777777" w:rsidR="001A0745" w:rsidRPr="001A0745" w:rsidRDefault="001A0745" w:rsidP="00FC3FBB">
            <w:pPr>
              <w:keepNext/>
              <w:jc w:val="both"/>
              <w:outlineLvl w:val="0"/>
              <w:rPr>
                <w:b/>
                <w:kern w:val="28"/>
                <w:sz w:val="24"/>
                <w:szCs w:val="24"/>
              </w:rPr>
            </w:pPr>
            <w:r w:rsidRPr="001A0745">
              <w:rPr>
                <w:b/>
                <w:kern w:val="28"/>
                <w:sz w:val="24"/>
                <w:szCs w:val="24"/>
              </w:rPr>
              <w:t>Le soumissionnaire remettra les copies dûment paraphées et signées des documents aux caractères administratif et technique régissant le marché, à savoir :</w:t>
            </w:r>
          </w:p>
          <w:p w14:paraId="013F233F" w14:textId="77777777" w:rsidR="001A0745" w:rsidRPr="001A0745" w:rsidRDefault="001A0745" w:rsidP="00FC3FBB">
            <w:pPr>
              <w:keepNext/>
              <w:numPr>
                <w:ilvl w:val="0"/>
                <w:numId w:val="12"/>
              </w:numPr>
              <w:jc w:val="both"/>
              <w:outlineLvl w:val="0"/>
              <w:rPr>
                <w:b/>
                <w:kern w:val="28"/>
                <w:sz w:val="24"/>
                <w:szCs w:val="24"/>
              </w:rPr>
            </w:pPr>
            <w:r w:rsidRPr="001A0745">
              <w:rPr>
                <w:b/>
                <w:kern w:val="28"/>
                <w:sz w:val="24"/>
                <w:szCs w:val="24"/>
              </w:rPr>
              <w:t>Le Cahier des Clauses Administratives Particulières (CCAP) ;</w:t>
            </w:r>
          </w:p>
          <w:p w14:paraId="6E37CC99" w14:textId="77777777" w:rsidR="001A0745" w:rsidRPr="001A0745" w:rsidRDefault="001A0745" w:rsidP="00FC3FBB">
            <w:pPr>
              <w:keepNext/>
              <w:numPr>
                <w:ilvl w:val="0"/>
                <w:numId w:val="12"/>
              </w:numPr>
              <w:jc w:val="both"/>
              <w:outlineLvl w:val="0"/>
              <w:rPr>
                <w:b/>
                <w:kern w:val="28"/>
                <w:sz w:val="24"/>
                <w:szCs w:val="24"/>
              </w:rPr>
            </w:pPr>
            <w:r w:rsidRPr="001A0745">
              <w:rPr>
                <w:b/>
                <w:kern w:val="28"/>
                <w:sz w:val="24"/>
                <w:szCs w:val="24"/>
              </w:rPr>
              <w:t>Les Spécifications Techniques (ST).</w:t>
            </w:r>
          </w:p>
          <w:p w14:paraId="6DB109EF" w14:textId="77777777" w:rsidR="001A0745" w:rsidRPr="001A0745" w:rsidRDefault="001A0745" w:rsidP="00FC3FBB">
            <w:pPr>
              <w:keepNext/>
              <w:jc w:val="both"/>
              <w:outlineLvl w:val="0"/>
              <w:rPr>
                <w:b/>
                <w:kern w:val="28"/>
                <w:sz w:val="24"/>
                <w:szCs w:val="24"/>
              </w:rPr>
            </w:pPr>
            <w:r w:rsidRPr="001A0745">
              <w:rPr>
                <w:b/>
                <w:kern w:val="28"/>
                <w:sz w:val="24"/>
                <w:szCs w:val="24"/>
              </w:rPr>
              <w:t>B4. Capacité financière</w:t>
            </w:r>
          </w:p>
          <w:p w14:paraId="3BD7010C" w14:textId="77777777" w:rsidR="001A0745" w:rsidRPr="001A0745" w:rsidRDefault="001A0745" w:rsidP="00FC3FBB">
            <w:pPr>
              <w:keepNext/>
              <w:jc w:val="both"/>
              <w:outlineLvl w:val="0"/>
              <w:rPr>
                <w:b/>
                <w:kern w:val="28"/>
                <w:sz w:val="24"/>
                <w:szCs w:val="24"/>
              </w:rPr>
            </w:pPr>
            <w:r w:rsidRPr="001A0745">
              <w:rPr>
                <w:b/>
                <w:kern w:val="28"/>
                <w:sz w:val="24"/>
                <w:szCs w:val="24"/>
              </w:rPr>
              <w:t xml:space="preserve">b.4.1. </w:t>
            </w:r>
            <w:proofErr w:type="gramStart"/>
            <w:r w:rsidRPr="001A0745">
              <w:rPr>
                <w:b/>
                <w:kern w:val="28"/>
                <w:sz w:val="24"/>
                <w:szCs w:val="24"/>
              </w:rPr>
              <w:t>bilan</w:t>
            </w:r>
            <w:proofErr w:type="gramEnd"/>
            <w:r w:rsidRPr="001A0745">
              <w:rPr>
                <w:b/>
                <w:kern w:val="28"/>
                <w:sz w:val="24"/>
                <w:szCs w:val="24"/>
              </w:rPr>
              <w:t xml:space="preserve"> financière de deux dernières années</w:t>
            </w:r>
          </w:p>
          <w:p w14:paraId="42500080" w14:textId="77777777" w:rsidR="001A0745" w:rsidRPr="001A0745" w:rsidRDefault="001A0745" w:rsidP="00FC3FBB">
            <w:pPr>
              <w:keepNext/>
              <w:jc w:val="both"/>
              <w:outlineLvl w:val="0"/>
              <w:rPr>
                <w:b/>
                <w:kern w:val="28"/>
                <w:sz w:val="24"/>
                <w:szCs w:val="24"/>
              </w:rPr>
            </w:pPr>
            <w:r w:rsidRPr="001A0745">
              <w:rPr>
                <w:b/>
                <w:kern w:val="28"/>
                <w:sz w:val="24"/>
                <w:szCs w:val="24"/>
              </w:rPr>
              <w:t xml:space="preserve">b.4.2. </w:t>
            </w:r>
            <w:r w:rsidRPr="001A0745">
              <w:rPr>
                <w:rFonts w:eastAsia="Calibri"/>
                <w:b/>
                <w:sz w:val="24"/>
                <w:szCs w:val="24"/>
                <w:lang w:eastAsia="en-US"/>
              </w:rPr>
              <w:t xml:space="preserve"> Attestation de solvabilité </w:t>
            </w:r>
          </w:p>
          <w:p w14:paraId="58D9F7C3" w14:textId="77777777" w:rsidR="00DE29A4" w:rsidRPr="00060CEA" w:rsidRDefault="00DE29A4" w:rsidP="00FC3FBB">
            <w:pPr>
              <w:keepNext/>
              <w:ind w:left="720"/>
              <w:jc w:val="both"/>
              <w:outlineLvl w:val="0"/>
              <w:rPr>
                <w:b/>
                <w:kern w:val="28"/>
                <w:sz w:val="24"/>
                <w:szCs w:val="24"/>
              </w:rPr>
            </w:pPr>
          </w:p>
          <w:p w14:paraId="3D02DBEA" w14:textId="77777777" w:rsidR="00945BFA" w:rsidRPr="00060CEA" w:rsidRDefault="00945BFA" w:rsidP="00FC3FBB">
            <w:pPr>
              <w:keepNext/>
              <w:jc w:val="both"/>
              <w:outlineLvl w:val="0"/>
              <w:rPr>
                <w:b/>
                <w:kern w:val="28"/>
                <w:sz w:val="24"/>
                <w:szCs w:val="24"/>
                <w:u w:val="thick"/>
              </w:rPr>
            </w:pPr>
            <w:r w:rsidRPr="00060CEA">
              <w:rPr>
                <w:b/>
                <w:bCs/>
                <w:kern w:val="28"/>
                <w:sz w:val="24"/>
                <w:szCs w:val="24"/>
                <w:u w:val="thick"/>
              </w:rPr>
              <w:t>Enveloppe C.  Volume 3 : Offre financière</w:t>
            </w:r>
          </w:p>
          <w:p w14:paraId="31BB8550" w14:textId="77777777" w:rsidR="00945BFA" w:rsidRPr="00060CEA" w:rsidRDefault="00945BFA" w:rsidP="00FC3FBB">
            <w:pPr>
              <w:keepNext/>
              <w:jc w:val="both"/>
              <w:outlineLvl w:val="0"/>
              <w:rPr>
                <w:b/>
                <w:kern w:val="28"/>
                <w:sz w:val="24"/>
                <w:szCs w:val="24"/>
              </w:rPr>
            </w:pPr>
            <w:r w:rsidRPr="00060CEA">
              <w:rPr>
                <w:b/>
                <w:kern w:val="28"/>
                <w:sz w:val="24"/>
                <w:szCs w:val="24"/>
              </w:rPr>
              <w:t>Elle regroupe tous les éléments permettant de justifier le coût des prestations à savoir :</w:t>
            </w:r>
          </w:p>
          <w:p w14:paraId="01F617B9" w14:textId="77777777" w:rsidR="00945BFA" w:rsidRPr="00060CEA" w:rsidRDefault="00945BFA" w:rsidP="00FC3FBB">
            <w:pPr>
              <w:keepNext/>
              <w:jc w:val="both"/>
              <w:outlineLvl w:val="0"/>
              <w:rPr>
                <w:b/>
                <w:kern w:val="28"/>
                <w:sz w:val="24"/>
                <w:szCs w:val="24"/>
              </w:rPr>
            </w:pPr>
            <w:r w:rsidRPr="00060CEA">
              <w:rPr>
                <w:b/>
                <w:kern w:val="28"/>
                <w:sz w:val="24"/>
                <w:szCs w:val="24"/>
              </w:rPr>
              <w:t>c.1. La soumission proprement dite, en original rédigé selon le modèle joint, timbré au tarif en vigueur, signée et datée ;</w:t>
            </w:r>
          </w:p>
          <w:p w14:paraId="58F8B686" w14:textId="77777777" w:rsidR="00945BFA" w:rsidRPr="00060CEA" w:rsidRDefault="00945BFA" w:rsidP="00FC3FBB">
            <w:pPr>
              <w:keepNext/>
              <w:jc w:val="both"/>
              <w:outlineLvl w:val="0"/>
              <w:rPr>
                <w:b/>
                <w:kern w:val="28"/>
                <w:sz w:val="24"/>
                <w:szCs w:val="24"/>
              </w:rPr>
            </w:pPr>
            <w:r w:rsidRPr="00060CEA">
              <w:rPr>
                <w:b/>
                <w:kern w:val="28"/>
                <w:sz w:val="24"/>
                <w:szCs w:val="24"/>
              </w:rPr>
              <w:t>c.2. Le Bordereau des prix unitaires et/ou forfaitaires dûment rempli ;</w:t>
            </w:r>
          </w:p>
          <w:p w14:paraId="587F13DD" w14:textId="77777777" w:rsidR="00945BFA" w:rsidRDefault="00945BFA" w:rsidP="00FC3FBB">
            <w:pPr>
              <w:keepNext/>
              <w:jc w:val="both"/>
              <w:outlineLvl w:val="0"/>
              <w:rPr>
                <w:b/>
                <w:kern w:val="28"/>
                <w:sz w:val="24"/>
                <w:szCs w:val="24"/>
              </w:rPr>
            </w:pPr>
            <w:r w:rsidRPr="00060CEA">
              <w:rPr>
                <w:b/>
                <w:kern w:val="28"/>
                <w:sz w:val="24"/>
                <w:szCs w:val="24"/>
              </w:rPr>
              <w:t>c.3.Le Détail quantitat</w:t>
            </w:r>
            <w:r w:rsidR="00C5164B" w:rsidRPr="00060CEA">
              <w:rPr>
                <w:b/>
                <w:kern w:val="28"/>
                <w:sz w:val="24"/>
                <w:szCs w:val="24"/>
              </w:rPr>
              <w:t>if et estimatif dûment rempli.</w:t>
            </w:r>
            <w:r w:rsidRPr="00060CEA">
              <w:rPr>
                <w:b/>
                <w:kern w:val="28"/>
                <w:sz w:val="24"/>
                <w:szCs w:val="24"/>
              </w:rPr>
              <w:t xml:space="preserve"> </w:t>
            </w:r>
          </w:p>
          <w:p w14:paraId="72F9FCD0" w14:textId="186B9E31" w:rsidR="001A0745" w:rsidRPr="00060CEA" w:rsidRDefault="001A0745" w:rsidP="00FC3FBB">
            <w:pPr>
              <w:keepNext/>
              <w:jc w:val="both"/>
              <w:outlineLvl w:val="0"/>
              <w:rPr>
                <w:b/>
                <w:kern w:val="28"/>
                <w:sz w:val="24"/>
                <w:szCs w:val="24"/>
              </w:rPr>
            </w:pPr>
            <w:r>
              <w:rPr>
                <w:b/>
                <w:kern w:val="28"/>
                <w:sz w:val="24"/>
                <w:szCs w:val="24"/>
              </w:rPr>
              <w:t xml:space="preserve">c.4. </w:t>
            </w:r>
            <w:r>
              <w:rPr>
                <w:b/>
                <w:kern w:val="28"/>
              </w:rPr>
              <w:t xml:space="preserve"> </w:t>
            </w:r>
            <w:r w:rsidRPr="001A0745">
              <w:rPr>
                <w:b/>
                <w:kern w:val="28"/>
                <w:sz w:val="24"/>
                <w:szCs w:val="24"/>
              </w:rPr>
              <w:t>Le sous Détails des prix unitaires</w:t>
            </w:r>
          </w:p>
          <w:p w14:paraId="1E29E652" w14:textId="77777777" w:rsidR="00945BFA" w:rsidRPr="00060CEA" w:rsidRDefault="00945BFA" w:rsidP="00FC3FBB">
            <w:pPr>
              <w:keepNext/>
              <w:jc w:val="both"/>
              <w:outlineLvl w:val="0"/>
              <w:rPr>
                <w:b/>
                <w:kern w:val="28"/>
                <w:sz w:val="24"/>
                <w:szCs w:val="24"/>
              </w:rPr>
            </w:pPr>
            <w:r w:rsidRPr="00060CEA">
              <w:rPr>
                <w:b/>
                <w:kern w:val="28"/>
                <w:sz w:val="24"/>
                <w:szCs w:val="24"/>
              </w:rPr>
              <w:t>Les soumissionnaires utiliseront à cet effet les pièces et modèles prévus dans le Dossier d’Appel d’Offres, sous réserve des dispositions de l’Article 19.2 du RGAO concernant les autres formes possibles de caution de soumission.</w:t>
            </w:r>
          </w:p>
          <w:p w14:paraId="487593E2" w14:textId="77777777" w:rsidR="00945BFA" w:rsidRPr="00060CEA" w:rsidRDefault="00945BFA" w:rsidP="00FC3FBB">
            <w:pPr>
              <w:keepNext/>
              <w:jc w:val="both"/>
              <w:outlineLvl w:val="0"/>
              <w:rPr>
                <w:b/>
                <w:spacing w:val="-4"/>
                <w:kern w:val="28"/>
                <w:sz w:val="24"/>
                <w:szCs w:val="24"/>
              </w:rPr>
            </w:pPr>
            <w:r w:rsidRPr="00060CEA">
              <w:rPr>
                <w:b/>
                <w:iCs/>
                <w:spacing w:val="-4"/>
                <w:kern w:val="28"/>
                <w:sz w:val="24"/>
                <w:szCs w:val="24"/>
              </w:rPr>
              <w:t>NB : Les différentes parties d’un même dossier seront séparées par les intercalaires de couleur aussi bien dans l’original que dans les copies, de manière à faciliter son examen.</w:t>
            </w:r>
          </w:p>
        </w:tc>
      </w:tr>
      <w:tr w:rsidR="00945BFA" w:rsidRPr="00060CEA" w14:paraId="099A1B40" w14:textId="77777777" w:rsidTr="00945BFA">
        <w:tc>
          <w:tcPr>
            <w:tcW w:w="95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4DAAB1" w14:textId="77777777" w:rsidR="00945BFA" w:rsidRPr="00060CEA" w:rsidRDefault="00945BFA" w:rsidP="00FC3FBB">
            <w:pPr>
              <w:keepNext/>
              <w:jc w:val="both"/>
              <w:outlineLvl w:val="0"/>
              <w:rPr>
                <w:b/>
                <w:kern w:val="28"/>
                <w:sz w:val="24"/>
                <w:szCs w:val="24"/>
              </w:rPr>
            </w:pPr>
            <w:r w:rsidRPr="00060CEA">
              <w:rPr>
                <w:b/>
                <w:bCs/>
                <w:kern w:val="28"/>
                <w:sz w:val="24"/>
                <w:szCs w:val="24"/>
              </w:rPr>
              <w:t>Prix et monnaie de l’offre</w:t>
            </w:r>
          </w:p>
        </w:tc>
      </w:tr>
      <w:tr w:rsidR="00945BFA" w:rsidRPr="00060CEA" w14:paraId="151B33BA" w14:textId="77777777" w:rsidTr="00945BFA">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141CA5" w14:textId="77777777" w:rsidR="00945BFA" w:rsidRPr="00060CEA" w:rsidRDefault="00945BFA" w:rsidP="00FC3FBB">
            <w:pPr>
              <w:keepNext/>
              <w:jc w:val="both"/>
              <w:outlineLvl w:val="0"/>
              <w:rPr>
                <w:b/>
                <w:kern w:val="28"/>
                <w:sz w:val="24"/>
                <w:szCs w:val="24"/>
              </w:rPr>
            </w:pPr>
            <w:r w:rsidRPr="00060CEA">
              <w:rPr>
                <w:b/>
                <w:kern w:val="28"/>
                <w:sz w:val="24"/>
                <w:szCs w:val="24"/>
              </w:rPr>
              <w:t>13.2.</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9BE133" w14:textId="77777777" w:rsidR="00945BFA" w:rsidRPr="00060CEA" w:rsidRDefault="00945BFA" w:rsidP="00FC3FBB">
            <w:pPr>
              <w:keepNext/>
              <w:jc w:val="both"/>
              <w:outlineLvl w:val="0"/>
              <w:rPr>
                <w:b/>
                <w:kern w:val="28"/>
                <w:sz w:val="24"/>
                <w:szCs w:val="24"/>
              </w:rPr>
            </w:pPr>
            <w:r w:rsidRPr="00060CEA">
              <w:rPr>
                <w:b/>
                <w:kern w:val="28"/>
                <w:sz w:val="24"/>
                <w:szCs w:val="24"/>
              </w:rPr>
              <w:t xml:space="preserve">Les prix du </w:t>
            </w:r>
            <w:r w:rsidRPr="00060CEA">
              <w:rPr>
                <w:b/>
                <w:bCs/>
                <w:kern w:val="28"/>
                <w:sz w:val="24"/>
                <w:szCs w:val="24"/>
              </w:rPr>
              <w:t>marché</w:t>
            </w:r>
            <w:r w:rsidRPr="00060CEA">
              <w:rPr>
                <w:b/>
                <w:kern w:val="28"/>
                <w:sz w:val="24"/>
                <w:szCs w:val="24"/>
              </w:rPr>
              <w:t xml:space="preserve"> ne sont </w:t>
            </w:r>
            <w:r w:rsidRPr="00060CEA">
              <w:rPr>
                <w:b/>
                <w:i/>
                <w:iCs/>
                <w:kern w:val="28"/>
                <w:sz w:val="24"/>
                <w:szCs w:val="24"/>
              </w:rPr>
              <w:t xml:space="preserve">pas </w:t>
            </w:r>
            <w:r w:rsidRPr="00060CEA">
              <w:rPr>
                <w:b/>
                <w:kern w:val="28"/>
                <w:sz w:val="24"/>
                <w:szCs w:val="24"/>
              </w:rPr>
              <w:t>révisables.</w:t>
            </w:r>
          </w:p>
        </w:tc>
      </w:tr>
      <w:tr w:rsidR="00945BFA" w:rsidRPr="00060CEA" w14:paraId="0C28DFC2" w14:textId="77777777" w:rsidTr="00945BFA">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9C2403" w14:textId="77777777" w:rsidR="00945BFA" w:rsidRPr="00060CEA" w:rsidRDefault="00945BFA" w:rsidP="00FC3FBB">
            <w:pPr>
              <w:keepNext/>
              <w:jc w:val="both"/>
              <w:outlineLvl w:val="0"/>
              <w:rPr>
                <w:b/>
                <w:i/>
                <w:iCs/>
                <w:kern w:val="28"/>
                <w:sz w:val="24"/>
                <w:szCs w:val="24"/>
              </w:rPr>
            </w:pPr>
            <w:r w:rsidRPr="00060CEA">
              <w:rPr>
                <w:b/>
                <w:i/>
                <w:iCs/>
                <w:kern w:val="28"/>
                <w:sz w:val="24"/>
                <w:szCs w:val="24"/>
              </w:rPr>
              <w:t xml:space="preserve">15.2. </w:t>
            </w:r>
            <w:proofErr w:type="gramStart"/>
            <w:r w:rsidRPr="00060CEA">
              <w:rPr>
                <w:b/>
                <w:i/>
                <w:iCs/>
                <w:kern w:val="28"/>
                <w:sz w:val="24"/>
                <w:szCs w:val="24"/>
              </w:rPr>
              <w:t>et</w:t>
            </w:r>
            <w:proofErr w:type="gramEnd"/>
            <w:r w:rsidRPr="00060CEA">
              <w:rPr>
                <w:b/>
                <w:i/>
                <w:iCs/>
                <w:kern w:val="28"/>
                <w:sz w:val="24"/>
                <w:szCs w:val="24"/>
              </w:rPr>
              <w:t xml:space="preserve"> 15.3</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1E5ED5" w14:textId="77777777" w:rsidR="00945BFA" w:rsidRPr="00060CEA" w:rsidRDefault="00945BFA" w:rsidP="00FC3FBB">
            <w:pPr>
              <w:keepNext/>
              <w:jc w:val="both"/>
              <w:outlineLvl w:val="0"/>
              <w:rPr>
                <w:b/>
                <w:kern w:val="28"/>
                <w:sz w:val="24"/>
                <w:szCs w:val="24"/>
              </w:rPr>
            </w:pPr>
            <w:r w:rsidRPr="00060CEA">
              <w:rPr>
                <w:b/>
                <w:iCs/>
                <w:kern w:val="28"/>
                <w:sz w:val="24"/>
                <w:szCs w:val="24"/>
              </w:rPr>
              <w:t>Le FRANC CFA</w:t>
            </w:r>
          </w:p>
        </w:tc>
      </w:tr>
      <w:tr w:rsidR="00945BFA" w:rsidRPr="00060CEA" w14:paraId="46504A92" w14:textId="77777777" w:rsidTr="00945BFA">
        <w:tc>
          <w:tcPr>
            <w:tcW w:w="95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1CC8CE" w14:textId="77777777" w:rsidR="00945BFA" w:rsidRPr="00060CEA" w:rsidRDefault="00945BFA" w:rsidP="00FC3FBB">
            <w:pPr>
              <w:keepNext/>
              <w:jc w:val="both"/>
              <w:outlineLvl w:val="0"/>
              <w:rPr>
                <w:b/>
                <w:kern w:val="28"/>
                <w:sz w:val="24"/>
                <w:szCs w:val="24"/>
              </w:rPr>
            </w:pPr>
            <w:r w:rsidRPr="00060CEA">
              <w:rPr>
                <w:b/>
                <w:bCs/>
                <w:kern w:val="28"/>
                <w:sz w:val="24"/>
                <w:szCs w:val="24"/>
              </w:rPr>
              <w:lastRenderedPageBreak/>
              <w:t>Préparation et dépôt des Offres</w:t>
            </w:r>
          </w:p>
        </w:tc>
      </w:tr>
      <w:tr w:rsidR="00945BFA" w:rsidRPr="00060CEA" w14:paraId="7EECDB29" w14:textId="77777777" w:rsidTr="00945BFA">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49A4AC" w14:textId="77777777" w:rsidR="00945BFA" w:rsidRPr="00060CEA" w:rsidRDefault="00945BFA" w:rsidP="00FC3FBB">
            <w:pPr>
              <w:keepNext/>
              <w:jc w:val="both"/>
              <w:outlineLvl w:val="0"/>
              <w:rPr>
                <w:b/>
                <w:kern w:val="28"/>
                <w:sz w:val="24"/>
                <w:szCs w:val="24"/>
              </w:rPr>
            </w:pPr>
            <w:r w:rsidRPr="00060CEA">
              <w:rPr>
                <w:b/>
                <w:kern w:val="28"/>
                <w:sz w:val="24"/>
                <w:szCs w:val="24"/>
              </w:rPr>
              <w:t>19.1</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3F27F6" w14:textId="2674EA29" w:rsidR="00945BFA" w:rsidRPr="00060CEA" w:rsidRDefault="00945BFA" w:rsidP="00FC3FBB">
            <w:pPr>
              <w:keepNext/>
              <w:jc w:val="both"/>
              <w:outlineLvl w:val="0"/>
              <w:rPr>
                <w:b/>
                <w:spacing w:val="-2"/>
                <w:kern w:val="28"/>
                <w:sz w:val="24"/>
                <w:szCs w:val="24"/>
              </w:rPr>
            </w:pPr>
            <w:r w:rsidRPr="00060CEA">
              <w:rPr>
                <w:b/>
                <w:spacing w:val="-2"/>
                <w:kern w:val="28"/>
                <w:sz w:val="24"/>
                <w:szCs w:val="24"/>
              </w:rPr>
              <w:t xml:space="preserve">Montant </w:t>
            </w:r>
            <w:r w:rsidRPr="00060CEA">
              <w:rPr>
                <w:b/>
                <w:bCs/>
                <w:spacing w:val="-2"/>
                <w:kern w:val="28"/>
                <w:sz w:val="24"/>
                <w:szCs w:val="24"/>
              </w:rPr>
              <w:t>de</w:t>
            </w:r>
            <w:r w:rsidRPr="00060CEA">
              <w:rPr>
                <w:b/>
                <w:spacing w:val="-2"/>
                <w:kern w:val="28"/>
                <w:sz w:val="24"/>
                <w:szCs w:val="24"/>
              </w:rPr>
              <w:t xml:space="preserve"> la caution de soumission </w:t>
            </w:r>
            <w:r w:rsidR="001B767A" w:rsidRPr="00060CEA">
              <w:rPr>
                <w:b/>
                <w:spacing w:val="-2"/>
                <w:kern w:val="28"/>
                <w:sz w:val="24"/>
                <w:szCs w:val="24"/>
              </w:rPr>
              <w:t xml:space="preserve">: </w:t>
            </w:r>
            <w:r w:rsidR="009111DA">
              <w:rPr>
                <w:b/>
                <w:spacing w:val="-2"/>
                <w:kern w:val="28"/>
                <w:sz w:val="24"/>
                <w:szCs w:val="24"/>
              </w:rPr>
              <w:t xml:space="preserve">deux </w:t>
            </w:r>
            <w:r w:rsidR="003B1DCC" w:rsidRPr="00060CEA">
              <w:rPr>
                <w:b/>
                <w:spacing w:val="-2"/>
                <w:kern w:val="28"/>
                <w:sz w:val="24"/>
                <w:szCs w:val="24"/>
              </w:rPr>
              <w:t>cent</w:t>
            </w:r>
            <w:r w:rsidR="00FC3FBB">
              <w:rPr>
                <w:b/>
                <w:spacing w:val="-2"/>
                <w:kern w:val="28"/>
                <w:sz w:val="24"/>
                <w:szCs w:val="24"/>
              </w:rPr>
              <w:t xml:space="preserve"> soixante</w:t>
            </w:r>
            <w:r w:rsidR="003B1DCC" w:rsidRPr="00060CEA">
              <w:rPr>
                <w:b/>
                <w:spacing w:val="-2"/>
                <w:kern w:val="28"/>
                <w:sz w:val="24"/>
                <w:szCs w:val="24"/>
              </w:rPr>
              <w:t xml:space="preserve"> </w:t>
            </w:r>
            <w:r w:rsidR="00DE29A4" w:rsidRPr="00060CEA">
              <w:rPr>
                <w:b/>
                <w:spacing w:val="-2"/>
                <w:kern w:val="28"/>
                <w:sz w:val="24"/>
                <w:szCs w:val="24"/>
              </w:rPr>
              <w:t>mille (</w:t>
            </w:r>
            <w:r w:rsidR="009111DA">
              <w:rPr>
                <w:b/>
                <w:spacing w:val="-2"/>
                <w:kern w:val="28"/>
                <w:sz w:val="24"/>
                <w:szCs w:val="24"/>
              </w:rPr>
              <w:t>2</w:t>
            </w:r>
            <w:r w:rsidR="00FC3FBB">
              <w:rPr>
                <w:b/>
                <w:spacing w:val="-2"/>
                <w:kern w:val="28"/>
                <w:sz w:val="24"/>
                <w:szCs w:val="24"/>
              </w:rPr>
              <w:t>6</w:t>
            </w:r>
            <w:r w:rsidR="00B038D0" w:rsidRPr="00060CEA">
              <w:rPr>
                <w:b/>
                <w:spacing w:val="-2"/>
                <w:kern w:val="28"/>
                <w:sz w:val="24"/>
                <w:szCs w:val="24"/>
              </w:rPr>
              <w:t>0</w:t>
            </w:r>
            <w:r w:rsidRPr="00060CEA">
              <w:rPr>
                <w:b/>
                <w:spacing w:val="-2"/>
                <w:kern w:val="28"/>
                <w:sz w:val="24"/>
                <w:szCs w:val="24"/>
              </w:rPr>
              <w:t> 000 F CFA</w:t>
            </w:r>
            <w:r w:rsidR="00DE29A4" w:rsidRPr="00060CEA">
              <w:rPr>
                <w:b/>
                <w:spacing w:val="-2"/>
                <w:kern w:val="28"/>
                <w:sz w:val="24"/>
                <w:szCs w:val="24"/>
              </w:rPr>
              <w:t>)</w:t>
            </w:r>
          </w:p>
        </w:tc>
      </w:tr>
      <w:tr w:rsidR="00945BFA" w:rsidRPr="00060CEA" w14:paraId="19309B94" w14:textId="77777777" w:rsidTr="00945BFA">
        <w:tc>
          <w:tcPr>
            <w:tcW w:w="94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A0A915" w14:textId="77777777" w:rsidR="00945BFA" w:rsidRPr="00060CEA" w:rsidRDefault="00945BFA" w:rsidP="00FC3FBB">
            <w:pPr>
              <w:keepNext/>
              <w:jc w:val="both"/>
              <w:outlineLvl w:val="0"/>
              <w:rPr>
                <w:b/>
                <w:kern w:val="28"/>
                <w:sz w:val="24"/>
                <w:szCs w:val="24"/>
              </w:rPr>
            </w:pPr>
            <w:r w:rsidRPr="00060CEA">
              <w:rPr>
                <w:b/>
                <w:kern w:val="28"/>
                <w:sz w:val="24"/>
                <w:szCs w:val="24"/>
              </w:rPr>
              <w:t xml:space="preserve">Période de validité des Offres  </w:t>
            </w:r>
          </w:p>
        </w:tc>
        <w:tc>
          <w:tcPr>
            <w:tcW w:w="60" w:type="dxa"/>
            <w:shd w:val="clear" w:color="auto" w:fill="auto"/>
            <w:tcMar>
              <w:top w:w="0" w:type="dxa"/>
              <w:left w:w="10" w:type="dxa"/>
              <w:bottom w:w="0" w:type="dxa"/>
              <w:right w:w="10" w:type="dxa"/>
            </w:tcMar>
          </w:tcPr>
          <w:p w14:paraId="318367C4" w14:textId="77777777" w:rsidR="00945BFA" w:rsidRPr="00060CEA" w:rsidRDefault="00945BFA" w:rsidP="00FC3FBB">
            <w:pPr>
              <w:keepNext/>
              <w:jc w:val="both"/>
              <w:outlineLvl w:val="0"/>
              <w:rPr>
                <w:b/>
                <w:kern w:val="28"/>
                <w:sz w:val="24"/>
                <w:szCs w:val="24"/>
              </w:rPr>
            </w:pPr>
          </w:p>
        </w:tc>
      </w:tr>
      <w:tr w:rsidR="00945BFA" w:rsidRPr="00060CEA" w14:paraId="18AAA0E8" w14:textId="77777777" w:rsidTr="00FC3FBB">
        <w:trPr>
          <w:trHeight w:val="604"/>
        </w:trPr>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CD3A47" w14:textId="77777777" w:rsidR="00945BFA" w:rsidRPr="00060CEA" w:rsidRDefault="00945BFA" w:rsidP="00FC3FBB">
            <w:pPr>
              <w:keepNext/>
              <w:jc w:val="both"/>
              <w:outlineLvl w:val="0"/>
              <w:rPr>
                <w:b/>
                <w:kern w:val="28"/>
                <w:sz w:val="24"/>
                <w:szCs w:val="24"/>
              </w:rPr>
            </w:pPr>
            <w:r w:rsidRPr="00060CEA">
              <w:rPr>
                <w:b/>
                <w:kern w:val="28"/>
                <w:sz w:val="24"/>
                <w:szCs w:val="24"/>
              </w:rPr>
              <w:t>20.1</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BADD" w14:textId="77777777" w:rsidR="00945BFA" w:rsidRPr="00060CEA" w:rsidRDefault="00945BFA" w:rsidP="00FC3FBB">
            <w:pPr>
              <w:keepNext/>
              <w:jc w:val="both"/>
              <w:outlineLvl w:val="0"/>
              <w:rPr>
                <w:b/>
                <w:kern w:val="28"/>
                <w:sz w:val="24"/>
                <w:szCs w:val="24"/>
              </w:rPr>
            </w:pPr>
            <w:r w:rsidRPr="00060CEA">
              <w:rPr>
                <w:b/>
                <w:kern w:val="28"/>
                <w:sz w:val="24"/>
                <w:szCs w:val="24"/>
              </w:rPr>
              <w:t xml:space="preserve">La </w:t>
            </w:r>
            <w:r w:rsidRPr="00060CEA">
              <w:rPr>
                <w:b/>
                <w:bCs/>
                <w:kern w:val="28"/>
                <w:sz w:val="24"/>
                <w:szCs w:val="24"/>
              </w:rPr>
              <w:t>période</w:t>
            </w:r>
            <w:r w:rsidRPr="00060CEA">
              <w:rPr>
                <w:b/>
                <w:kern w:val="28"/>
                <w:sz w:val="24"/>
                <w:szCs w:val="24"/>
              </w:rPr>
              <w:t xml:space="preserve"> de validité des offres est de </w:t>
            </w:r>
            <w:r w:rsidR="00043DCA" w:rsidRPr="00060CEA">
              <w:rPr>
                <w:b/>
                <w:kern w:val="28"/>
                <w:sz w:val="24"/>
                <w:szCs w:val="24"/>
              </w:rPr>
              <w:t>6</w:t>
            </w:r>
            <w:r w:rsidRPr="00060CEA">
              <w:rPr>
                <w:b/>
                <w:kern w:val="28"/>
                <w:sz w:val="24"/>
                <w:szCs w:val="24"/>
              </w:rPr>
              <w:t>0 jours à partir de la date limite de dépôt des offres.</w:t>
            </w:r>
          </w:p>
        </w:tc>
      </w:tr>
      <w:tr w:rsidR="00945BFA" w:rsidRPr="00060CEA" w14:paraId="3EB095C2" w14:textId="77777777" w:rsidTr="00FC3FBB">
        <w:trPr>
          <w:trHeight w:val="653"/>
        </w:trPr>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EB980E" w14:textId="77777777" w:rsidR="00945BFA" w:rsidRPr="00060CEA" w:rsidRDefault="00945BFA" w:rsidP="00FC3FBB">
            <w:pPr>
              <w:keepNext/>
              <w:jc w:val="both"/>
              <w:outlineLvl w:val="0"/>
              <w:rPr>
                <w:b/>
                <w:kern w:val="28"/>
                <w:sz w:val="24"/>
                <w:szCs w:val="24"/>
              </w:rPr>
            </w:pPr>
            <w:r w:rsidRPr="00060CEA">
              <w:rPr>
                <w:b/>
                <w:kern w:val="28"/>
                <w:sz w:val="24"/>
                <w:szCs w:val="24"/>
              </w:rPr>
              <w:t>22.1.</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353EA2" w14:textId="77777777" w:rsidR="00945BFA" w:rsidRPr="00060CEA" w:rsidRDefault="00945BFA" w:rsidP="00FC3FBB">
            <w:pPr>
              <w:keepNext/>
              <w:jc w:val="both"/>
              <w:outlineLvl w:val="0"/>
              <w:rPr>
                <w:b/>
                <w:kern w:val="28"/>
                <w:sz w:val="24"/>
                <w:szCs w:val="24"/>
              </w:rPr>
            </w:pPr>
            <w:r w:rsidRPr="00060CEA">
              <w:rPr>
                <w:b/>
                <w:kern w:val="28"/>
                <w:sz w:val="24"/>
                <w:szCs w:val="24"/>
              </w:rPr>
              <w:t xml:space="preserve">Nombre de copies de l’Offre qui doivent être remplies et envoyées : </w:t>
            </w:r>
            <w:r w:rsidRPr="00060CEA">
              <w:rPr>
                <w:b/>
                <w:iCs/>
                <w:kern w:val="28"/>
                <w:sz w:val="24"/>
                <w:szCs w:val="24"/>
              </w:rPr>
              <w:t xml:space="preserve">sept (07) </w:t>
            </w:r>
            <w:r w:rsidRPr="00060CEA">
              <w:rPr>
                <w:b/>
                <w:bCs/>
                <w:kern w:val="28"/>
                <w:sz w:val="24"/>
                <w:szCs w:val="24"/>
              </w:rPr>
              <w:t>exemplaires</w:t>
            </w:r>
            <w:r w:rsidRPr="00060CEA">
              <w:rPr>
                <w:b/>
                <w:iCs/>
                <w:kern w:val="28"/>
                <w:sz w:val="24"/>
                <w:szCs w:val="24"/>
              </w:rPr>
              <w:t xml:space="preserve"> dont un</w:t>
            </w:r>
            <w:r w:rsidR="00DE29A4" w:rsidRPr="00060CEA">
              <w:rPr>
                <w:b/>
                <w:iCs/>
                <w:kern w:val="28"/>
                <w:sz w:val="24"/>
                <w:szCs w:val="24"/>
              </w:rPr>
              <w:t xml:space="preserve"> (01)</w:t>
            </w:r>
            <w:r w:rsidRPr="00060CEA">
              <w:rPr>
                <w:b/>
                <w:iCs/>
                <w:kern w:val="28"/>
                <w:sz w:val="24"/>
                <w:szCs w:val="24"/>
              </w:rPr>
              <w:t xml:space="preserve"> original et six </w:t>
            </w:r>
            <w:r w:rsidR="00DE29A4" w:rsidRPr="00060CEA">
              <w:rPr>
                <w:b/>
                <w:iCs/>
                <w:kern w:val="28"/>
                <w:sz w:val="24"/>
                <w:szCs w:val="24"/>
              </w:rPr>
              <w:t xml:space="preserve">(06) </w:t>
            </w:r>
            <w:r w:rsidRPr="00060CEA">
              <w:rPr>
                <w:b/>
                <w:iCs/>
                <w:kern w:val="28"/>
                <w:sz w:val="24"/>
                <w:szCs w:val="24"/>
              </w:rPr>
              <w:t xml:space="preserve">copies. </w:t>
            </w:r>
          </w:p>
        </w:tc>
      </w:tr>
      <w:tr w:rsidR="00945BFA" w:rsidRPr="00060CEA" w14:paraId="4E3F7AF5" w14:textId="77777777" w:rsidTr="00945BFA">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6E0334" w14:textId="77777777" w:rsidR="00945BFA" w:rsidRPr="00060CEA" w:rsidRDefault="00945BFA" w:rsidP="00FC3FBB">
            <w:pPr>
              <w:keepNext/>
              <w:jc w:val="both"/>
              <w:outlineLvl w:val="0"/>
              <w:rPr>
                <w:b/>
                <w:kern w:val="28"/>
                <w:sz w:val="24"/>
                <w:szCs w:val="24"/>
              </w:rPr>
            </w:pPr>
            <w:r w:rsidRPr="00060CEA">
              <w:rPr>
                <w:b/>
                <w:kern w:val="28"/>
                <w:sz w:val="24"/>
                <w:szCs w:val="24"/>
              </w:rPr>
              <w:t>22.2.</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D9F8E" w14:textId="3B91D165" w:rsidR="00DE29A4" w:rsidRPr="00060CEA" w:rsidRDefault="00DE29A4" w:rsidP="00FC3FBB">
            <w:pPr>
              <w:keepNext/>
              <w:jc w:val="both"/>
              <w:outlineLvl w:val="0"/>
              <w:rPr>
                <w:b/>
                <w:kern w:val="28"/>
                <w:sz w:val="24"/>
                <w:szCs w:val="24"/>
              </w:rPr>
            </w:pPr>
            <w:r w:rsidRPr="00060CEA">
              <w:rPr>
                <w:b/>
                <w:kern w:val="28"/>
                <w:sz w:val="24"/>
                <w:szCs w:val="24"/>
              </w:rPr>
              <w:t xml:space="preserve">Nom et adresse de l’Autorité Contractante : </w:t>
            </w:r>
            <w:r w:rsidR="00073092" w:rsidRPr="00060CEA">
              <w:rPr>
                <w:b/>
                <w:kern w:val="28"/>
                <w:sz w:val="24"/>
                <w:szCs w:val="24"/>
              </w:rPr>
              <w:t xml:space="preserve">Le Maire de la Commune </w:t>
            </w:r>
            <w:r w:rsidR="00652606" w:rsidRPr="00060CEA">
              <w:rPr>
                <w:b/>
                <w:kern w:val="28"/>
                <w:sz w:val="24"/>
                <w:szCs w:val="24"/>
              </w:rPr>
              <w:t>de Gobo</w:t>
            </w:r>
            <w:r w:rsidR="00157CAA" w:rsidRPr="00060CEA">
              <w:rPr>
                <w:b/>
                <w:kern w:val="28"/>
                <w:sz w:val="24"/>
                <w:szCs w:val="24"/>
              </w:rPr>
              <w:t>, Département du</w:t>
            </w:r>
            <w:r w:rsidR="00D62416" w:rsidRPr="00060CEA">
              <w:rPr>
                <w:b/>
                <w:kern w:val="28"/>
                <w:sz w:val="24"/>
                <w:szCs w:val="24"/>
              </w:rPr>
              <w:t xml:space="preserve"> </w:t>
            </w:r>
            <w:r w:rsidR="00BA1863" w:rsidRPr="00060CEA">
              <w:rPr>
                <w:b/>
                <w:kern w:val="28"/>
                <w:sz w:val="24"/>
                <w:szCs w:val="24"/>
              </w:rPr>
              <w:t>Mayo-Danay, Région de l’Extrême-Nord</w:t>
            </w:r>
            <w:r w:rsidR="00157CAA" w:rsidRPr="00060CEA">
              <w:rPr>
                <w:b/>
                <w:kern w:val="28"/>
                <w:sz w:val="24"/>
                <w:szCs w:val="24"/>
              </w:rPr>
              <w:t>.</w:t>
            </w:r>
          </w:p>
          <w:p w14:paraId="585EF73B" w14:textId="73EBC133" w:rsidR="00945BFA" w:rsidRPr="00060CEA" w:rsidRDefault="00DE29A4" w:rsidP="00FC3FBB">
            <w:pPr>
              <w:keepNext/>
              <w:jc w:val="both"/>
              <w:outlineLvl w:val="0"/>
              <w:rPr>
                <w:b/>
                <w:kern w:val="28"/>
                <w:sz w:val="24"/>
                <w:szCs w:val="24"/>
              </w:rPr>
            </w:pPr>
            <w:r w:rsidRPr="00060CEA">
              <w:rPr>
                <w:b/>
                <w:kern w:val="28"/>
                <w:sz w:val="24"/>
                <w:szCs w:val="24"/>
              </w:rPr>
              <w:t>Référence de la Demande de Cotation :</w:t>
            </w:r>
            <w:r w:rsidR="00073092" w:rsidRPr="00060CEA">
              <w:rPr>
                <w:b/>
                <w:kern w:val="28"/>
                <w:sz w:val="24"/>
                <w:szCs w:val="24"/>
              </w:rPr>
              <w:t xml:space="preserve"> N°……./</w:t>
            </w:r>
            <w:r w:rsidR="00B62C5E" w:rsidRPr="00060CEA">
              <w:rPr>
                <w:b/>
                <w:kern w:val="28"/>
                <w:sz w:val="24"/>
                <w:szCs w:val="24"/>
              </w:rPr>
              <w:t>DC/</w:t>
            </w:r>
            <w:r w:rsidR="00A841FE" w:rsidRPr="00060CEA">
              <w:rPr>
                <w:b/>
                <w:kern w:val="28"/>
                <w:sz w:val="24"/>
                <w:szCs w:val="24"/>
              </w:rPr>
              <w:t>REN/DMD</w:t>
            </w:r>
            <w:r w:rsidR="00073092" w:rsidRPr="00060CEA">
              <w:rPr>
                <w:b/>
                <w:kern w:val="28"/>
                <w:sz w:val="24"/>
                <w:szCs w:val="24"/>
              </w:rPr>
              <w:t>/C.</w:t>
            </w:r>
            <w:r w:rsidR="00A841FE" w:rsidRPr="00060CEA">
              <w:rPr>
                <w:b/>
                <w:kern w:val="28"/>
                <w:sz w:val="24"/>
                <w:szCs w:val="24"/>
              </w:rPr>
              <w:t>GOBO</w:t>
            </w:r>
            <w:r w:rsidR="00B62C5E" w:rsidRPr="00060CEA">
              <w:rPr>
                <w:b/>
                <w:kern w:val="28"/>
                <w:sz w:val="24"/>
                <w:szCs w:val="24"/>
              </w:rPr>
              <w:t>/CIPM</w:t>
            </w:r>
            <w:r w:rsidR="00043DCA" w:rsidRPr="00060CEA">
              <w:rPr>
                <w:b/>
                <w:kern w:val="28"/>
                <w:sz w:val="24"/>
                <w:szCs w:val="24"/>
              </w:rPr>
              <w:t>-AG/202</w:t>
            </w:r>
            <w:r w:rsidR="009111DA">
              <w:rPr>
                <w:b/>
                <w:kern w:val="28"/>
                <w:sz w:val="24"/>
                <w:szCs w:val="24"/>
              </w:rPr>
              <w:t>6</w:t>
            </w:r>
            <w:r w:rsidR="00900142" w:rsidRPr="00060CEA">
              <w:rPr>
                <w:b/>
                <w:kern w:val="28"/>
                <w:sz w:val="24"/>
                <w:szCs w:val="24"/>
              </w:rPr>
              <w:t xml:space="preserve"> DU </w:t>
            </w:r>
            <w:r w:rsidR="00073092" w:rsidRPr="00060CEA">
              <w:rPr>
                <w:b/>
                <w:kern w:val="28"/>
                <w:sz w:val="24"/>
                <w:szCs w:val="24"/>
              </w:rPr>
              <w:t>…</w:t>
            </w:r>
            <w:proofErr w:type="gramStart"/>
            <w:r w:rsidR="00073092" w:rsidRPr="00060CEA">
              <w:rPr>
                <w:b/>
                <w:kern w:val="28"/>
                <w:sz w:val="24"/>
                <w:szCs w:val="24"/>
              </w:rPr>
              <w:t>…….</w:t>
            </w:r>
            <w:proofErr w:type="gramEnd"/>
          </w:p>
        </w:tc>
      </w:tr>
      <w:tr w:rsidR="00945BFA" w:rsidRPr="00060CEA" w14:paraId="762070C8" w14:textId="77777777" w:rsidTr="00945BFA">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5CF1C0" w14:textId="77777777" w:rsidR="00945BFA" w:rsidRPr="00060CEA" w:rsidRDefault="00945BFA" w:rsidP="00FC3FBB">
            <w:pPr>
              <w:keepNext/>
              <w:jc w:val="both"/>
              <w:outlineLvl w:val="0"/>
              <w:rPr>
                <w:b/>
                <w:kern w:val="28"/>
                <w:sz w:val="24"/>
                <w:szCs w:val="24"/>
              </w:rPr>
            </w:pPr>
            <w:r w:rsidRPr="00060CEA">
              <w:rPr>
                <w:b/>
                <w:kern w:val="28"/>
                <w:sz w:val="24"/>
                <w:szCs w:val="24"/>
              </w:rPr>
              <w:t>23.1.</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B35068" w14:textId="13726ADB" w:rsidR="00945BFA" w:rsidRPr="00060CEA" w:rsidRDefault="00945BFA" w:rsidP="00FC3FBB">
            <w:pPr>
              <w:keepNext/>
              <w:jc w:val="both"/>
              <w:outlineLvl w:val="0"/>
              <w:rPr>
                <w:b/>
                <w:kern w:val="28"/>
                <w:sz w:val="24"/>
                <w:szCs w:val="24"/>
              </w:rPr>
            </w:pPr>
            <w:r w:rsidRPr="00060CEA">
              <w:rPr>
                <w:b/>
                <w:kern w:val="28"/>
                <w:sz w:val="24"/>
                <w:szCs w:val="24"/>
              </w:rPr>
              <w:t xml:space="preserve">Date et heure limites de dépôt des offres : au plus tard le </w:t>
            </w:r>
            <w:r w:rsidR="00073092" w:rsidRPr="00060CEA">
              <w:rPr>
                <w:b/>
                <w:kern w:val="28"/>
                <w:sz w:val="24"/>
                <w:szCs w:val="24"/>
              </w:rPr>
              <w:t>……</w:t>
            </w:r>
            <w:proofErr w:type="gramStart"/>
            <w:r w:rsidR="00073092" w:rsidRPr="00060CEA">
              <w:rPr>
                <w:b/>
                <w:kern w:val="28"/>
                <w:sz w:val="24"/>
                <w:szCs w:val="24"/>
              </w:rPr>
              <w:t>…….</w:t>
            </w:r>
            <w:proofErr w:type="gramEnd"/>
            <w:r w:rsidR="00073092" w:rsidRPr="00060CEA">
              <w:rPr>
                <w:b/>
                <w:kern w:val="28"/>
                <w:sz w:val="24"/>
                <w:szCs w:val="24"/>
              </w:rPr>
              <w:t>.</w:t>
            </w:r>
            <w:r w:rsidRPr="00060CEA">
              <w:rPr>
                <w:b/>
                <w:kern w:val="28"/>
                <w:sz w:val="24"/>
                <w:szCs w:val="24"/>
              </w:rPr>
              <w:t xml:space="preserve"> </w:t>
            </w:r>
            <w:proofErr w:type="gramStart"/>
            <w:r w:rsidRPr="00060CEA">
              <w:rPr>
                <w:b/>
                <w:kern w:val="28"/>
                <w:sz w:val="24"/>
                <w:szCs w:val="24"/>
              </w:rPr>
              <w:t>à</w:t>
            </w:r>
            <w:proofErr w:type="gramEnd"/>
            <w:r w:rsidRPr="00060CEA">
              <w:rPr>
                <w:b/>
                <w:kern w:val="28"/>
                <w:sz w:val="24"/>
                <w:szCs w:val="24"/>
              </w:rPr>
              <w:t xml:space="preserve"> </w:t>
            </w:r>
            <w:r w:rsidR="00A841FE" w:rsidRPr="00060CEA">
              <w:rPr>
                <w:b/>
                <w:kern w:val="28"/>
                <w:sz w:val="24"/>
                <w:szCs w:val="24"/>
              </w:rPr>
              <w:t>1</w:t>
            </w:r>
            <w:r w:rsidR="009111DA">
              <w:rPr>
                <w:b/>
                <w:kern w:val="28"/>
                <w:sz w:val="24"/>
                <w:szCs w:val="24"/>
              </w:rPr>
              <w:t>2</w:t>
            </w:r>
            <w:r w:rsidR="00DE29A4" w:rsidRPr="00060CEA">
              <w:rPr>
                <w:b/>
                <w:kern w:val="28"/>
                <w:sz w:val="24"/>
                <w:szCs w:val="24"/>
              </w:rPr>
              <w:t xml:space="preserve"> heures, </w:t>
            </w:r>
            <w:r w:rsidR="00DE29A4" w:rsidRPr="00060CEA">
              <w:rPr>
                <w:b/>
                <w:bCs/>
                <w:kern w:val="28"/>
                <w:sz w:val="24"/>
                <w:szCs w:val="24"/>
              </w:rPr>
              <w:t>heure</w:t>
            </w:r>
            <w:r w:rsidR="00DE29A4" w:rsidRPr="00060CEA">
              <w:rPr>
                <w:b/>
                <w:kern w:val="28"/>
                <w:sz w:val="24"/>
                <w:szCs w:val="24"/>
              </w:rPr>
              <w:t xml:space="preserve"> locale. </w:t>
            </w:r>
          </w:p>
        </w:tc>
      </w:tr>
      <w:tr w:rsidR="00945BFA" w:rsidRPr="00060CEA" w14:paraId="1F8AE98F" w14:textId="77777777" w:rsidTr="00945BFA">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93A20A" w14:textId="77777777" w:rsidR="00945BFA" w:rsidRPr="00060CEA" w:rsidRDefault="00945BFA" w:rsidP="00FC3FBB">
            <w:pPr>
              <w:keepNext/>
              <w:jc w:val="both"/>
              <w:outlineLvl w:val="0"/>
              <w:rPr>
                <w:b/>
                <w:kern w:val="28"/>
                <w:sz w:val="24"/>
                <w:szCs w:val="24"/>
              </w:rPr>
            </w:pPr>
            <w:r w:rsidRPr="00060CEA">
              <w:rPr>
                <w:b/>
                <w:kern w:val="28"/>
                <w:sz w:val="24"/>
                <w:szCs w:val="24"/>
              </w:rPr>
              <w:t>26.1.</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BC3D5D" w14:textId="0F75558F" w:rsidR="00945BFA" w:rsidRPr="00060CEA" w:rsidRDefault="00945BFA" w:rsidP="00FC3FBB">
            <w:pPr>
              <w:keepNext/>
              <w:jc w:val="both"/>
              <w:outlineLvl w:val="0"/>
              <w:rPr>
                <w:b/>
                <w:kern w:val="28"/>
                <w:sz w:val="24"/>
                <w:szCs w:val="24"/>
              </w:rPr>
            </w:pPr>
            <w:r w:rsidRPr="00060CEA">
              <w:rPr>
                <w:b/>
                <w:kern w:val="28"/>
                <w:sz w:val="24"/>
                <w:szCs w:val="24"/>
              </w:rPr>
              <w:t xml:space="preserve">Lieu, date et heure de l’ouverture des plis : </w:t>
            </w:r>
            <w:r w:rsidR="00073092" w:rsidRPr="00060CEA">
              <w:rPr>
                <w:b/>
                <w:kern w:val="28"/>
                <w:sz w:val="24"/>
                <w:szCs w:val="24"/>
              </w:rPr>
              <w:t>………….</w:t>
            </w:r>
            <w:r w:rsidRPr="00060CEA">
              <w:rPr>
                <w:b/>
                <w:kern w:val="28"/>
                <w:sz w:val="24"/>
                <w:szCs w:val="24"/>
              </w:rPr>
              <w:t xml:space="preserve"> </w:t>
            </w:r>
            <w:proofErr w:type="gramStart"/>
            <w:r w:rsidRPr="00060CEA">
              <w:rPr>
                <w:b/>
                <w:kern w:val="28"/>
                <w:sz w:val="24"/>
                <w:szCs w:val="24"/>
              </w:rPr>
              <w:t>à</w:t>
            </w:r>
            <w:proofErr w:type="gramEnd"/>
            <w:r w:rsidRPr="00060CEA">
              <w:rPr>
                <w:b/>
                <w:kern w:val="28"/>
                <w:sz w:val="24"/>
                <w:szCs w:val="24"/>
              </w:rPr>
              <w:t xml:space="preserve"> </w:t>
            </w:r>
            <w:r w:rsidR="00A841FE" w:rsidRPr="00060CEA">
              <w:rPr>
                <w:b/>
                <w:kern w:val="28"/>
                <w:sz w:val="24"/>
                <w:szCs w:val="24"/>
              </w:rPr>
              <w:t>1</w:t>
            </w:r>
            <w:r w:rsidR="009111DA">
              <w:rPr>
                <w:b/>
                <w:kern w:val="28"/>
                <w:sz w:val="24"/>
                <w:szCs w:val="24"/>
              </w:rPr>
              <w:t>3</w:t>
            </w:r>
            <w:r w:rsidR="00DE29A4" w:rsidRPr="00060CEA">
              <w:rPr>
                <w:b/>
                <w:kern w:val="28"/>
                <w:sz w:val="24"/>
                <w:szCs w:val="24"/>
              </w:rPr>
              <w:t xml:space="preserve"> heure</w:t>
            </w:r>
            <w:r w:rsidR="00421ACE" w:rsidRPr="00060CEA">
              <w:rPr>
                <w:b/>
                <w:kern w:val="28"/>
                <w:sz w:val="24"/>
                <w:szCs w:val="24"/>
              </w:rPr>
              <w:t>s</w:t>
            </w:r>
            <w:r w:rsidR="00DE29A4" w:rsidRPr="00060CEA">
              <w:rPr>
                <w:b/>
                <w:kern w:val="28"/>
                <w:sz w:val="24"/>
                <w:szCs w:val="24"/>
              </w:rPr>
              <w:t xml:space="preserve"> locale, </w:t>
            </w:r>
            <w:r w:rsidRPr="00060CEA">
              <w:rPr>
                <w:b/>
                <w:kern w:val="28"/>
                <w:sz w:val="24"/>
                <w:szCs w:val="24"/>
              </w:rPr>
              <w:t xml:space="preserve"> à la Salle de </w:t>
            </w:r>
            <w:r w:rsidR="00DE29A4" w:rsidRPr="00060CEA">
              <w:rPr>
                <w:b/>
                <w:kern w:val="28"/>
                <w:sz w:val="24"/>
                <w:szCs w:val="24"/>
              </w:rPr>
              <w:t>réunion</w:t>
            </w:r>
            <w:r w:rsidRPr="00060CEA">
              <w:rPr>
                <w:b/>
                <w:kern w:val="28"/>
                <w:sz w:val="24"/>
                <w:szCs w:val="24"/>
              </w:rPr>
              <w:t xml:space="preserve"> de </w:t>
            </w:r>
            <w:r w:rsidR="00A841FE" w:rsidRPr="00060CEA">
              <w:rPr>
                <w:b/>
                <w:kern w:val="28"/>
                <w:sz w:val="24"/>
                <w:szCs w:val="24"/>
              </w:rPr>
              <w:t>la commune</w:t>
            </w:r>
            <w:r w:rsidR="00073092" w:rsidRPr="00060CEA">
              <w:rPr>
                <w:b/>
                <w:kern w:val="28"/>
                <w:sz w:val="24"/>
                <w:szCs w:val="24"/>
              </w:rPr>
              <w:t xml:space="preserve"> </w:t>
            </w:r>
            <w:r w:rsidR="00652606" w:rsidRPr="00060CEA">
              <w:rPr>
                <w:b/>
                <w:kern w:val="28"/>
                <w:sz w:val="24"/>
                <w:szCs w:val="24"/>
              </w:rPr>
              <w:t xml:space="preserve"> de Gobo</w:t>
            </w:r>
            <w:r w:rsidR="00DE29A4" w:rsidRPr="00060CEA">
              <w:rPr>
                <w:b/>
                <w:kern w:val="28"/>
                <w:sz w:val="24"/>
                <w:szCs w:val="24"/>
              </w:rPr>
              <w:t>.</w:t>
            </w:r>
          </w:p>
        </w:tc>
      </w:tr>
      <w:tr w:rsidR="00945BFA" w:rsidRPr="00060CEA" w14:paraId="35251FBB" w14:textId="77777777" w:rsidTr="00945BFA">
        <w:tc>
          <w:tcPr>
            <w:tcW w:w="95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2EE572" w14:textId="77777777" w:rsidR="00945BFA" w:rsidRPr="00060CEA" w:rsidRDefault="00945BFA" w:rsidP="00FC3FBB">
            <w:pPr>
              <w:keepNext/>
              <w:jc w:val="both"/>
              <w:outlineLvl w:val="0"/>
              <w:rPr>
                <w:b/>
                <w:kern w:val="28"/>
                <w:sz w:val="24"/>
                <w:szCs w:val="24"/>
              </w:rPr>
            </w:pPr>
            <w:r w:rsidRPr="00060CEA">
              <w:rPr>
                <w:b/>
                <w:bCs/>
                <w:kern w:val="28"/>
                <w:sz w:val="24"/>
                <w:szCs w:val="24"/>
              </w:rPr>
              <w:t>Attribution du marché</w:t>
            </w:r>
          </w:p>
        </w:tc>
      </w:tr>
      <w:tr w:rsidR="00945BFA" w:rsidRPr="00060CEA" w14:paraId="6B967399" w14:textId="77777777" w:rsidTr="00945BFA">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3F1030" w14:textId="77777777" w:rsidR="00945BFA" w:rsidRPr="00060CEA" w:rsidRDefault="00945BFA" w:rsidP="00FC3FBB">
            <w:pPr>
              <w:keepNext/>
              <w:jc w:val="both"/>
              <w:outlineLvl w:val="0"/>
              <w:rPr>
                <w:b/>
                <w:kern w:val="28"/>
                <w:sz w:val="24"/>
                <w:szCs w:val="24"/>
              </w:rPr>
            </w:pPr>
            <w:r w:rsidRPr="00060CEA">
              <w:rPr>
                <w:b/>
                <w:kern w:val="28"/>
                <w:sz w:val="24"/>
                <w:szCs w:val="24"/>
              </w:rPr>
              <w:t>35.3</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5CF7AD" w14:textId="235FF59D" w:rsidR="00945BFA" w:rsidRPr="00060CEA" w:rsidRDefault="00945BFA" w:rsidP="00FC3FBB">
            <w:pPr>
              <w:keepNext/>
              <w:jc w:val="both"/>
              <w:outlineLvl w:val="0"/>
              <w:rPr>
                <w:b/>
                <w:kern w:val="28"/>
                <w:sz w:val="24"/>
                <w:szCs w:val="24"/>
              </w:rPr>
            </w:pPr>
            <w:r w:rsidRPr="00060CEA">
              <w:rPr>
                <w:b/>
                <w:kern w:val="28"/>
                <w:sz w:val="24"/>
                <w:szCs w:val="24"/>
              </w:rPr>
              <w:t>Toute attribution des marchés de fournitures se fait au soumissionnaire remplissant les capacités techniques et financières requises résultant des critères dits essentiels ou de ceux éliminatoires et présentant l’Offre évaluée la moins disante.</w:t>
            </w:r>
          </w:p>
        </w:tc>
      </w:tr>
      <w:tr w:rsidR="00945BFA" w:rsidRPr="00060CEA" w14:paraId="41594422" w14:textId="77777777" w:rsidTr="00945BFA">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DDA6ED" w14:textId="77777777" w:rsidR="00945BFA" w:rsidRPr="00060CEA" w:rsidRDefault="00945BFA" w:rsidP="00FC3FBB">
            <w:pPr>
              <w:keepNext/>
              <w:jc w:val="both"/>
              <w:outlineLvl w:val="0"/>
              <w:rPr>
                <w:b/>
                <w:kern w:val="28"/>
                <w:sz w:val="24"/>
                <w:szCs w:val="24"/>
              </w:rPr>
            </w:pPr>
            <w:r w:rsidRPr="00060CEA">
              <w:rPr>
                <w:b/>
                <w:kern w:val="28"/>
                <w:sz w:val="24"/>
                <w:szCs w:val="24"/>
              </w:rPr>
              <w:t>43.1 et</w:t>
            </w:r>
          </w:p>
          <w:p w14:paraId="23598CC5" w14:textId="77777777" w:rsidR="00945BFA" w:rsidRPr="00060CEA" w:rsidRDefault="00945BFA" w:rsidP="00FC3FBB">
            <w:pPr>
              <w:keepNext/>
              <w:jc w:val="both"/>
              <w:outlineLvl w:val="0"/>
              <w:rPr>
                <w:b/>
                <w:kern w:val="28"/>
                <w:sz w:val="24"/>
                <w:szCs w:val="24"/>
              </w:rPr>
            </w:pPr>
            <w:r w:rsidRPr="00060CEA">
              <w:rPr>
                <w:b/>
                <w:kern w:val="28"/>
                <w:sz w:val="24"/>
                <w:szCs w:val="24"/>
              </w:rPr>
              <w:t>43.2</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7A1DA9" w14:textId="77777777" w:rsidR="00945BFA" w:rsidRPr="00060CEA" w:rsidRDefault="00945BFA" w:rsidP="00FC3FBB">
            <w:pPr>
              <w:keepNext/>
              <w:jc w:val="both"/>
              <w:outlineLvl w:val="0"/>
              <w:rPr>
                <w:b/>
                <w:kern w:val="28"/>
                <w:sz w:val="24"/>
                <w:szCs w:val="24"/>
              </w:rPr>
            </w:pPr>
            <w:r w:rsidRPr="00060CEA">
              <w:rPr>
                <w:b/>
                <w:kern w:val="28"/>
                <w:sz w:val="24"/>
                <w:szCs w:val="24"/>
              </w:rPr>
              <w:t xml:space="preserve">Le soumissionnaire retenu produira pour l’ensemble des fournitures, une caution définitive fixée à </w:t>
            </w:r>
            <w:r w:rsidR="00AC4DBA" w:rsidRPr="00060CEA">
              <w:rPr>
                <w:b/>
                <w:kern w:val="28"/>
                <w:sz w:val="24"/>
                <w:szCs w:val="24"/>
              </w:rPr>
              <w:t>deux</w:t>
            </w:r>
            <w:r w:rsidRPr="00060CEA">
              <w:rPr>
                <w:b/>
                <w:kern w:val="28"/>
                <w:sz w:val="24"/>
                <w:szCs w:val="24"/>
              </w:rPr>
              <w:t xml:space="preserve"> pour cent (</w:t>
            </w:r>
            <w:r w:rsidR="00AC4DBA" w:rsidRPr="00060CEA">
              <w:rPr>
                <w:b/>
                <w:kern w:val="28"/>
                <w:sz w:val="24"/>
                <w:szCs w:val="24"/>
              </w:rPr>
              <w:t>2</w:t>
            </w:r>
            <w:r w:rsidRPr="00060CEA">
              <w:rPr>
                <w:b/>
                <w:kern w:val="28"/>
                <w:sz w:val="24"/>
                <w:szCs w:val="24"/>
              </w:rPr>
              <w:t>%) du montant TTC prévu pour ce marché</w:t>
            </w:r>
            <w:r w:rsidR="001B767A" w:rsidRPr="00060CEA">
              <w:rPr>
                <w:b/>
                <w:kern w:val="28"/>
                <w:sz w:val="24"/>
                <w:szCs w:val="24"/>
              </w:rPr>
              <w:t>.</w:t>
            </w:r>
          </w:p>
          <w:p w14:paraId="10D0A9CC" w14:textId="77777777" w:rsidR="00945BFA" w:rsidRPr="00060CEA" w:rsidRDefault="00945BFA" w:rsidP="00FC3FBB">
            <w:pPr>
              <w:keepNext/>
              <w:jc w:val="both"/>
              <w:outlineLvl w:val="0"/>
              <w:rPr>
                <w:b/>
                <w:kern w:val="28"/>
                <w:sz w:val="24"/>
                <w:szCs w:val="24"/>
              </w:rPr>
            </w:pPr>
            <w:r w:rsidRPr="00060CEA">
              <w:rPr>
                <w:b/>
                <w:kern w:val="28"/>
                <w:sz w:val="24"/>
                <w:szCs w:val="24"/>
              </w:rPr>
              <w:t>Le cautionnement définitif devra être constitué dans les vingt (20) jours suivant la notification du marché auprès d’un établissement bancaire de premier ordre agréé par le Ministère en charge des Finances.</w:t>
            </w:r>
          </w:p>
          <w:p w14:paraId="300EC2F0" w14:textId="183B7F3E" w:rsidR="00945BFA" w:rsidRPr="00060CEA" w:rsidRDefault="00945BFA" w:rsidP="00FC3FBB">
            <w:pPr>
              <w:keepNext/>
              <w:jc w:val="both"/>
              <w:outlineLvl w:val="0"/>
              <w:rPr>
                <w:b/>
                <w:kern w:val="28"/>
                <w:sz w:val="24"/>
                <w:szCs w:val="24"/>
              </w:rPr>
            </w:pPr>
            <w:r w:rsidRPr="00060CEA">
              <w:rPr>
                <w:b/>
                <w:kern w:val="28"/>
                <w:sz w:val="24"/>
                <w:szCs w:val="24"/>
              </w:rPr>
              <w:t xml:space="preserve">Le cautionnement définitif ne sera restitué qu’après réception </w:t>
            </w:r>
            <w:proofErr w:type="gramStart"/>
            <w:r w:rsidR="001B767A" w:rsidRPr="00060CEA">
              <w:rPr>
                <w:b/>
                <w:kern w:val="28"/>
                <w:sz w:val="24"/>
                <w:szCs w:val="24"/>
              </w:rPr>
              <w:t xml:space="preserve">générale </w:t>
            </w:r>
            <w:r w:rsidR="003B1DCC" w:rsidRPr="00060CEA">
              <w:rPr>
                <w:b/>
                <w:kern w:val="28"/>
                <w:sz w:val="24"/>
                <w:szCs w:val="24"/>
              </w:rPr>
              <w:t xml:space="preserve"> </w:t>
            </w:r>
            <w:r w:rsidR="00043DCA" w:rsidRPr="00060CEA">
              <w:rPr>
                <w:b/>
                <w:kern w:val="28"/>
                <w:sz w:val="24"/>
                <w:szCs w:val="24"/>
              </w:rPr>
              <w:t>des</w:t>
            </w:r>
            <w:proofErr w:type="gramEnd"/>
            <w:r w:rsidR="00043DCA" w:rsidRPr="00060CEA">
              <w:rPr>
                <w:b/>
                <w:kern w:val="28"/>
                <w:sz w:val="24"/>
                <w:szCs w:val="24"/>
              </w:rPr>
              <w:t xml:space="preserve"> </w:t>
            </w:r>
            <w:r w:rsidR="009111DA">
              <w:rPr>
                <w:b/>
                <w:kern w:val="28"/>
                <w:sz w:val="24"/>
                <w:szCs w:val="24"/>
              </w:rPr>
              <w:t>matériels agricoles</w:t>
            </w:r>
            <w:r w:rsidR="00157CAA" w:rsidRPr="00060CEA">
              <w:rPr>
                <w:b/>
                <w:kern w:val="28"/>
                <w:sz w:val="24"/>
                <w:szCs w:val="24"/>
              </w:rPr>
              <w:t>.</w:t>
            </w:r>
          </w:p>
        </w:tc>
      </w:tr>
    </w:tbl>
    <w:p w14:paraId="1897A91E" w14:textId="77777777" w:rsidR="001979C0" w:rsidRPr="00060CEA" w:rsidRDefault="00EC5721" w:rsidP="009C30BD">
      <w:pPr>
        <w:spacing w:before="120" w:after="120"/>
        <w:jc w:val="both"/>
        <w:rPr>
          <w:b/>
          <w:sz w:val="24"/>
          <w:szCs w:val="24"/>
          <w:u w:val="single"/>
        </w:rPr>
      </w:pPr>
      <w:r w:rsidRPr="00060CEA">
        <w:rPr>
          <w:b/>
          <w:bCs/>
          <w:i/>
          <w:noProof/>
          <w:sz w:val="24"/>
          <w:szCs w:val="24"/>
          <w:lang w:val="en-US" w:eastAsia="en-US"/>
        </w:rPr>
        <w:drawing>
          <wp:anchor distT="0" distB="0" distL="114300" distR="114300" simplePos="0" relativeHeight="251641856" behindDoc="0" locked="0" layoutInCell="1" allowOverlap="1" wp14:anchorId="5C2D46B0" wp14:editId="4FFDBB8F">
            <wp:simplePos x="0" y="0"/>
            <wp:positionH relativeFrom="column">
              <wp:posOffset>-3734435</wp:posOffset>
            </wp:positionH>
            <wp:positionV relativeFrom="paragraph">
              <wp:posOffset>-20500975</wp:posOffset>
            </wp:positionV>
            <wp:extent cx="1724660" cy="1581150"/>
            <wp:effectExtent l="0" t="0" r="8890" b="0"/>
            <wp:wrapNone/>
            <wp:docPr id="1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0"/>
                    <a:srcRect l="30023" t="26221" r="49403" b="37398"/>
                    <a:stretch>
                      <a:fillRect/>
                    </a:stretch>
                  </pic:blipFill>
                  <pic:spPr bwMode="auto">
                    <a:xfrm>
                      <a:off x="0" y="0"/>
                      <a:ext cx="1724660" cy="1581150"/>
                    </a:xfrm>
                    <a:prstGeom prst="rect">
                      <a:avLst/>
                    </a:prstGeom>
                    <a:noFill/>
                    <a:ln w="9525">
                      <a:noFill/>
                      <a:miter lim="800000"/>
                      <a:headEnd/>
                      <a:tailEnd/>
                    </a:ln>
                  </pic:spPr>
                </pic:pic>
              </a:graphicData>
            </a:graphic>
          </wp:anchor>
        </w:drawing>
      </w:r>
    </w:p>
    <w:p w14:paraId="0D3F926F" w14:textId="77777777" w:rsidR="000B38E7" w:rsidRPr="00060CEA" w:rsidRDefault="000B38E7" w:rsidP="009C30BD">
      <w:pPr>
        <w:spacing w:before="120" w:after="120"/>
        <w:jc w:val="both"/>
        <w:rPr>
          <w:b/>
          <w:sz w:val="24"/>
          <w:szCs w:val="24"/>
          <w:u w:val="single"/>
        </w:rPr>
      </w:pPr>
    </w:p>
    <w:p w14:paraId="5AE15815" w14:textId="77777777" w:rsidR="001979C0" w:rsidRPr="00060CEA" w:rsidRDefault="001979C0" w:rsidP="009C30BD">
      <w:pPr>
        <w:pStyle w:val="Corpsdetexte"/>
        <w:spacing w:before="120" w:after="120"/>
        <w:jc w:val="both"/>
        <w:rPr>
          <w:szCs w:val="24"/>
        </w:rPr>
      </w:pPr>
    </w:p>
    <w:p w14:paraId="11FCFA78" w14:textId="77777777" w:rsidR="001979C0" w:rsidRPr="00060CEA" w:rsidRDefault="001979C0" w:rsidP="009C30BD">
      <w:pPr>
        <w:pStyle w:val="Corpsdetexte"/>
        <w:spacing w:before="120" w:after="120"/>
        <w:jc w:val="both"/>
        <w:rPr>
          <w:szCs w:val="24"/>
        </w:rPr>
      </w:pPr>
    </w:p>
    <w:p w14:paraId="31218318" w14:textId="77777777" w:rsidR="001B4644" w:rsidRPr="00060CEA" w:rsidRDefault="001B4644" w:rsidP="009C30BD">
      <w:pPr>
        <w:pStyle w:val="Corpsdetexte"/>
        <w:spacing w:before="120" w:after="120"/>
        <w:jc w:val="both"/>
        <w:rPr>
          <w:szCs w:val="24"/>
        </w:rPr>
      </w:pPr>
    </w:p>
    <w:p w14:paraId="6DAEFDB7" w14:textId="77777777" w:rsidR="001B4644" w:rsidRPr="00060CEA" w:rsidRDefault="001B4644" w:rsidP="009C30BD">
      <w:pPr>
        <w:pStyle w:val="Corpsdetexte"/>
        <w:spacing w:before="120" w:after="120"/>
        <w:jc w:val="both"/>
        <w:rPr>
          <w:szCs w:val="24"/>
        </w:rPr>
      </w:pPr>
    </w:p>
    <w:p w14:paraId="6D48590D" w14:textId="77777777" w:rsidR="001B4644" w:rsidRPr="00060CEA" w:rsidRDefault="001B4644" w:rsidP="009C30BD">
      <w:pPr>
        <w:pStyle w:val="Corpsdetexte"/>
        <w:spacing w:before="120" w:after="120"/>
        <w:jc w:val="both"/>
        <w:rPr>
          <w:szCs w:val="24"/>
        </w:rPr>
      </w:pPr>
    </w:p>
    <w:p w14:paraId="0B8D466E" w14:textId="77777777" w:rsidR="001B4644" w:rsidRPr="00060CEA" w:rsidRDefault="001B4644" w:rsidP="009C30BD">
      <w:pPr>
        <w:pStyle w:val="Corpsdetexte"/>
        <w:spacing w:before="120" w:after="120"/>
        <w:jc w:val="both"/>
        <w:rPr>
          <w:szCs w:val="24"/>
        </w:rPr>
      </w:pPr>
    </w:p>
    <w:p w14:paraId="45D3A36E" w14:textId="77777777" w:rsidR="001B4644" w:rsidRPr="00060CEA" w:rsidRDefault="001B4644" w:rsidP="009C30BD">
      <w:pPr>
        <w:pStyle w:val="Corpsdetexte"/>
        <w:spacing w:before="120" w:after="120"/>
        <w:jc w:val="both"/>
        <w:rPr>
          <w:szCs w:val="24"/>
        </w:rPr>
      </w:pPr>
    </w:p>
    <w:p w14:paraId="63319903" w14:textId="77777777" w:rsidR="001B4644" w:rsidRPr="00060CEA" w:rsidRDefault="001B4644" w:rsidP="009C30BD">
      <w:pPr>
        <w:pStyle w:val="Corpsdetexte"/>
        <w:spacing w:before="120" w:after="120"/>
        <w:jc w:val="both"/>
        <w:rPr>
          <w:szCs w:val="24"/>
        </w:rPr>
      </w:pPr>
    </w:p>
    <w:p w14:paraId="00C7F112" w14:textId="77777777" w:rsidR="001B4644" w:rsidRPr="00060CEA" w:rsidRDefault="001B4644" w:rsidP="009C30BD">
      <w:pPr>
        <w:pStyle w:val="Corpsdetexte"/>
        <w:spacing w:before="120" w:after="120"/>
        <w:jc w:val="both"/>
        <w:rPr>
          <w:szCs w:val="24"/>
        </w:rPr>
      </w:pPr>
    </w:p>
    <w:p w14:paraId="1177DF03" w14:textId="77777777" w:rsidR="001979C0" w:rsidRPr="00060CEA" w:rsidRDefault="001979C0" w:rsidP="009C30BD">
      <w:pPr>
        <w:pStyle w:val="Corpsdetexte"/>
        <w:spacing w:before="120" w:after="120"/>
        <w:jc w:val="both"/>
        <w:rPr>
          <w:szCs w:val="24"/>
        </w:rPr>
      </w:pPr>
    </w:p>
    <w:p w14:paraId="3EB334A8" w14:textId="77777777" w:rsidR="001979C0" w:rsidRPr="00060CEA" w:rsidRDefault="001979C0" w:rsidP="009C30BD">
      <w:pPr>
        <w:pStyle w:val="Corpsdetexte"/>
        <w:spacing w:before="120" w:after="120"/>
        <w:jc w:val="both"/>
        <w:rPr>
          <w:szCs w:val="24"/>
        </w:rPr>
      </w:pPr>
    </w:p>
    <w:p w14:paraId="7BF7E9B5" w14:textId="77777777" w:rsidR="001979C0" w:rsidRPr="00060CEA" w:rsidRDefault="001979C0" w:rsidP="009C30BD">
      <w:pPr>
        <w:rPr>
          <w:sz w:val="24"/>
          <w:szCs w:val="24"/>
        </w:rPr>
      </w:pPr>
    </w:p>
    <w:p w14:paraId="70CDB0A6" w14:textId="77777777" w:rsidR="00C079AB" w:rsidRPr="00060CEA" w:rsidRDefault="00C079AB" w:rsidP="009C30BD">
      <w:pPr>
        <w:rPr>
          <w:sz w:val="24"/>
          <w:szCs w:val="24"/>
        </w:rPr>
      </w:pPr>
    </w:p>
    <w:p w14:paraId="1DFEBFBA" w14:textId="77777777" w:rsidR="00C079AB" w:rsidRPr="00060CEA" w:rsidRDefault="00C079AB" w:rsidP="009C30BD">
      <w:pPr>
        <w:rPr>
          <w:sz w:val="24"/>
          <w:szCs w:val="24"/>
        </w:rPr>
      </w:pPr>
    </w:p>
    <w:p w14:paraId="510DF9F1" w14:textId="77777777" w:rsidR="001979C0" w:rsidRPr="00060CEA" w:rsidRDefault="001979C0" w:rsidP="009C30BD">
      <w:pPr>
        <w:rPr>
          <w:sz w:val="24"/>
          <w:szCs w:val="24"/>
        </w:rPr>
      </w:pPr>
    </w:p>
    <w:p w14:paraId="203A754F" w14:textId="77777777" w:rsidR="001979C0" w:rsidRPr="00060CEA" w:rsidRDefault="001979C0" w:rsidP="009C30BD">
      <w:pPr>
        <w:rPr>
          <w:sz w:val="24"/>
          <w:szCs w:val="24"/>
        </w:rPr>
      </w:pPr>
    </w:p>
    <w:p w14:paraId="7DB31A9B" w14:textId="77777777" w:rsidR="001F2AFC" w:rsidRPr="00060CEA" w:rsidRDefault="001F2AFC" w:rsidP="009C30BD">
      <w:pPr>
        <w:rPr>
          <w:sz w:val="24"/>
          <w:szCs w:val="24"/>
        </w:rPr>
      </w:pPr>
    </w:p>
    <w:p w14:paraId="5B10B461" w14:textId="77777777" w:rsidR="001F2AFC" w:rsidRPr="00060CEA" w:rsidRDefault="001F2AFC" w:rsidP="009C30BD">
      <w:pPr>
        <w:rPr>
          <w:sz w:val="24"/>
          <w:szCs w:val="24"/>
        </w:rPr>
      </w:pPr>
    </w:p>
    <w:p w14:paraId="2AE4C1AF" w14:textId="77777777" w:rsidR="001F2AFC" w:rsidRPr="00060CEA" w:rsidRDefault="001F2AFC" w:rsidP="009C30BD">
      <w:pPr>
        <w:rPr>
          <w:sz w:val="24"/>
          <w:szCs w:val="24"/>
        </w:rPr>
      </w:pPr>
    </w:p>
    <w:p w14:paraId="24E72540" w14:textId="77777777" w:rsidR="001F2AFC" w:rsidRPr="00060CEA" w:rsidRDefault="001F2AFC" w:rsidP="009C30BD">
      <w:pPr>
        <w:rPr>
          <w:sz w:val="24"/>
          <w:szCs w:val="24"/>
        </w:rPr>
      </w:pPr>
    </w:p>
    <w:p w14:paraId="528CD773" w14:textId="77777777" w:rsidR="001F2AFC" w:rsidRPr="00060CEA" w:rsidRDefault="001F2AFC" w:rsidP="009C30BD">
      <w:pPr>
        <w:rPr>
          <w:sz w:val="24"/>
          <w:szCs w:val="24"/>
        </w:rPr>
      </w:pPr>
    </w:p>
    <w:p w14:paraId="00323065" w14:textId="77777777" w:rsidR="001F2AFC" w:rsidRPr="00060CEA" w:rsidRDefault="001F2AFC" w:rsidP="009C30BD">
      <w:pPr>
        <w:rPr>
          <w:sz w:val="24"/>
          <w:szCs w:val="24"/>
        </w:rPr>
      </w:pPr>
    </w:p>
    <w:p w14:paraId="20774F76" w14:textId="77777777" w:rsidR="001F2AFC" w:rsidRPr="00060CEA" w:rsidRDefault="001F2AFC" w:rsidP="009C30BD">
      <w:pPr>
        <w:rPr>
          <w:sz w:val="24"/>
          <w:szCs w:val="24"/>
        </w:rPr>
      </w:pPr>
    </w:p>
    <w:p w14:paraId="1C302143" w14:textId="77777777" w:rsidR="001F2AFC" w:rsidRPr="00060CEA" w:rsidRDefault="001F2AFC" w:rsidP="009C30BD">
      <w:pPr>
        <w:rPr>
          <w:sz w:val="24"/>
          <w:szCs w:val="24"/>
        </w:rPr>
      </w:pPr>
    </w:p>
    <w:p w14:paraId="7D78BC76" w14:textId="77777777" w:rsidR="001F2AFC" w:rsidRPr="00060CEA" w:rsidRDefault="001F2AFC" w:rsidP="009C30BD">
      <w:pPr>
        <w:rPr>
          <w:sz w:val="24"/>
          <w:szCs w:val="24"/>
        </w:rPr>
      </w:pPr>
    </w:p>
    <w:p w14:paraId="1BE2F2C1" w14:textId="77777777" w:rsidR="001F2AFC" w:rsidRPr="00060CEA" w:rsidRDefault="001F2AFC" w:rsidP="009C30BD">
      <w:pPr>
        <w:rPr>
          <w:sz w:val="24"/>
          <w:szCs w:val="24"/>
        </w:rPr>
      </w:pPr>
    </w:p>
    <w:p w14:paraId="6C87A190" w14:textId="77777777" w:rsidR="001F2AFC" w:rsidRPr="00060CEA" w:rsidRDefault="001F2AFC" w:rsidP="009C30BD">
      <w:pPr>
        <w:rPr>
          <w:sz w:val="24"/>
          <w:szCs w:val="24"/>
        </w:rPr>
      </w:pPr>
    </w:p>
    <w:p w14:paraId="2A4E0E25" w14:textId="77777777" w:rsidR="001F2AFC" w:rsidRPr="00060CEA" w:rsidRDefault="001F2AFC" w:rsidP="009C30BD">
      <w:pPr>
        <w:rPr>
          <w:sz w:val="24"/>
          <w:szCs w:val="24"/>
        </w:rPr>
      </w:pPr>
    </w:p>
    <w:p w14:paraId="0F816C99" w14:textId="77777777" w:rsidR="001F2AFC" w:rsidRPr="00060CEA" w:rsidRDefault="001F2AFC" w:rsidP="009C30BD">
      <w:pPr>
        <w:rPr>
          <w:sz w:val="24"/>
          <w:szCs w:val="24"/>
        </w:rPr>
      </w:pPr>
    </w:p>
    <w:p w14:paraId="732FE42C" w14:textId="77777777" w:rsidR="001F2AFC" w:rsidRPr="00060CEA" w:rsidRDefault="001F2AFC" w:rsidP="009C30BD">
      <w:pPr>
        <w:rPr>
          <w:sz w:val="24"/>
          <w:szCs w:val="24"/>
        </w:rPr>
      </w:pPr>
    </w:p>
    <w:p w14:paraId="0F516DD7" w14:textId="77777777" w:rsidR="001F2AFC" w:rsidRPr="00060CEA" w:rsidRDefault="001F2AFC" w:rsidP="009C30BD">
      <w:pPr>
        <w:rPr>
          <w:sz w:val="24"/>
          <w:szCs w:val="24"/>
        </w:rPr>
      </w:pPr>
    </w:p>
    <w:p w14:paraId="41EF7C57" w14:textId="77777777" w:rsidR="001F2AFC" w:rsidRPr="00060CEA" w:rsidRDefault="001F2AFC" w:rsidP="009C30BD">
      <w:pPr>
        <w:rPr>
          <w:sz w:val="24"/>
          <w:szCs w:val="24"/>
        </w:rPr>
      </w:pPr>
    </w:p>
    <w:p w14:paraId="1B81E807" w14:textId="77777777" w:rsidR="001F2AFC" w:rsidRPr="00060CEA" w:rsidRDefault="001F2AFC" w:rsidP="009C30BD">
      <w:pPr>
        <w:rPr>
          <w:sz w:val="24"/>
          <w:szCs w:val="24"/>
        </w:rPr>
      </w:pPr>
    </w:p>
    <w:p w14:paraId="61AF26E3" w14:textId="77777777" w:rsidR="001F2AFC" w:rsidRPr="00060CEA" w:rsidRDefault="001F2AFC" w:rsidP="009C30BD">
      <w:pPr>
        <w:rPr>
          <w:sz w:val="24"/>
          <w:szCs w:val="24"/>
        </w:rPr>
      </w:pPr>
    </w:p>
    <w:p w14:paraId="1773C435" w14:textId="77777777" w:rsidR="001F2AFC" w:rsidRPr="00060CEA" w:rsidRDefault="001F2AFC" w:rsidP="009C30BD">
      <w:pPr>
        <w:rPr>
          <w:sz w:val="24"/>
          <w:szCs w:val="24"/>
        </w:rPr>
      </w:pPr>
    </w:p>
    <w:p w14:paraId="4F3AF4C1" w14:textId="77777777" w:rsidR="001F2AFC" w:rsidRPr="00060CEA" w:rsidRDefault="001F2AFC" w:rsidP="009C30BD">
      <w:pPr>
        <w:rPr>
          <w:sz w:val="24"/>
          <w:szCs w:val="24"/>
        </w:rPr>
      </w:pPr>
    </w:p>
    <w:p w14:paraId="23CC5F3D" w14:textId="77777777" w:rsidR="001F2AFC" w:rsidRPr="00060CEA" w:rsidRDefault="001F2AFC" w:rsidP="009C30BD">
      <w:pPr>
        <w:rPr>
          <w:sz w:val="24"/>
          <w:szCs w:val="24"/>
        </w:rPr>
      </w:pPr>
    </w:p>
    <w:p w14:paraId="726E79CE" w14:textId="77777777" w:rsidR="001F2AFC" w:rsidRPr="00060CEA" w:rsidRDefault="001F2AFC" w:rsidP="009C30BD">
      <w:pPr>
        <w:rPr>
          <w:sz w:val="24"/>
          <w:szCs w:val="24"/>
        </w:rPr>
      </w:pPr>
    </w:p>
    <w:p w14:paraId="1343BB17" w14:textId="77777777" w:rsidR="001F2AFC" w:rsidRPr="00060CEA" w:rsidRDefault="001F2AFC" w:rsidP="009C30BD">
      <w:pPr>
        <w:rPr>
          <w:sz w:val="24"/>
          <w:szCs w:val="24"/>
        </w:rPr>
      </w:pPr>
    </w:p>
    <w:p w14:paraId="286D2086" w14:textId="77777777" w:rsidR="001F2AFC" w:rsidRPr="00060CEA" w:rsidRDefault="001F2AFC" w:rsidP="009C30BD">
      <w:pPr>
        <w:rPr>
          <w:sz w:val="24"/>
          <w:szCs w:val="24"/>
        </w:rPr>
      </w:pPr>
    </w:p>
    <w:p w14:paraId="7D856CDF" w14:textId="77777777" w:rsidR="001F2AFC" w:rsidRPr="00060CEA" w:rsidRDefault="001F2AFC" w:rsidP="009C30BD">
      <w:pPr>
        <w:rPr>
          <w:sz w:val="24"/>
          <w:szCs w:val="24"/>
        </w:rPr>
      </w:pPr>
    </w:p>
    <w:p w14:paraId="02AEB00F" w14:textId="77777777" w:rsidR="001F2AFC" w:rsidRPr="00060CEA" w:rsidRDefault="001F2AFC" w:rsidP="009C30BD">
      <w:pPr>
        <w:rPr>
          <w:sz w:val="24"/>
          <w:szCs w:val="24"/>
        </w:rPr>
      </w:pPr>
    </w:p>
    <w:p w14:paraId="02A4EB79" w14:textId="77777777" w:rsidR="001F2AFC" w:rsidRPr="00060CEA" w:rsidRDefault="001F2AFC" w:rsidP="009C30BD">
      <w:pPr>
        <w:rPr>
          <w:sz w:val="24"/>
          <w:szCs w:val="24"/>
        </w:rPr>
      </w:pPr>
    </w:p>
    <w:p w14:paraId="0BEA2108" w14:textId="77777777" w:rsidR="001F2AFC" w:rsidRPr="00060CEA" w:rsidRDefault="001F2AFC" w:rsidP="009C30BD">
      <w:pPr>
        <w:rPr>
          <w:sz w:val="24"/>
          <w:szCs w:val="24"/>
        </w:rPr>
      </w:pPr>
    </w:p>
    <w:p w14:paraId="3001F07E" w14:textId="77777777" w:rsidR="001F2AFC" w:rsidRPr="00060CEA" w:rsidRDefault="001F2AFC" w:rsidP="009C30BD">
      <w:pPr>
        <w:rPr>
          <w:sz w:val="24"/>
          <w:szCs w:val="24"/>
        </w:rPr>
      </w:pPr>
    </w:p>
    <w:p w14:paraId="5573D3A7" w14:textId="77777777" w:rsidR="001F2AFC" w:rsidRPr="00060CEA" w:rsidRDefault="001F2AFC" w:rsidP="009C30BD">
      <w:pPr>
        <w:rPr>
          <w:sz w:val="24"/>
          <w:szCs w:val="24"/>
        </w:rPr>
      </w:pPr>
    </w:p>
    <w:p w14:paraId="578B990A" w14:textId="77777777" w:rsidR="001F2AFC" w:rsidRPr="00060CEA" w:rsidRDefault="001F2AFC" w:rsidP="009C30BD">
      <w:pPr>
        <w:rPr>
          <w:sz w:val="24"/>
          <w:szCs w:val="24"/>
        </w:rPr>
      </w:pPr>
    </w:p>
    <w:p w14:paraId="217AF9A3" w14:textId="77777777" w:rsidR="001F2AFC" w:rsidRPr="00060CEA" w:rsidRDefault="001F2AFC" w:rsidP="009C30BD">
      <w:pPr>
        <w:rPr>
          <w:sz w:val="24"/>
          <w:szCs w:val="24"/>
        </w:rPr>
      </w:pPr>
    </w:p>
    <w:p w14:paraId="05C7B65D" w14:textId="77777777" w:rsidR="001F2AFC" w:rsidRPr="00060CEA" w:rsidRDefault="001F2AFC" w:rsidP="009C30BD">
      <w:pPr>
        <w:rPr>
          <w:sz w:val="24"/>
          <w:szCs w:val="24"/>
        </w:rPr>
      </w:pPr>
    </w:p>
    <w:p w14:paraId="59ABC096" w14:textId="77777777" w:rsidR="001F2AFC" w:rsidRPr="00060CEA" w:rsidRDefault="001F2AFC" w:rsidP="009C30BD">
      <w:pPr>
        <w:rPr>
          <w:sz w:val="24"/>
          <w:szCs w:val="24"/>
        </w:rPr>
      </w:pPr>
    </w:p>
    <w:p w14:paraId="2D081A2D" w14:textId="77777777" w:rsidR="001F2AFC" w:rsidRPr="00060CEA" w:rsidRDefault="001F2AFC" w:rsidP="009C30BD">
      <w:pPr>
        <w:rPr>
          <w:sz w:val="24"/>
          <w:szCs w:val="24"/>
        </w:rPr>
      </w:pPr>
    </w:p>
    <w:p w14:paraId="2AE10877" w14:textId="77777777" w:rsidR="001F2AFC" w:rsidRPr="00060CEA" w:rsidRDefault="001F2AFC" w:rsidP="009C30BD">
      <w:pPr>
        <w:rPr>
          <w:sz w:val="24"/>
          <w:szCs w:val="24"/>
        </w:rPr>
      </w:pPr>
    </w:p>
    <w:p w14:paraId="160E8816" w14:textId="77777777" w:rsidR="001F2AFC" w:rsidRPr="00060CEA" w:rsidRDefault="001F2AFC" w:rsidP="009C30BD">
      <w:pPr>
        <w:rPr>
          <w:sz w:val="24"/>
          <w:szCs w:val="24"/>
        </w:rPr>
      </w:pPr>
    </w:p>
    <w:p w14:paraId="46877913" w14:textId="77777777" w:rsidR="001F2AFC" w:rsidRPr="00060CEA" w:rsidRDefault="001F2AFC" w:rsidP="009C30BD">
      <w:pPr>
        <w:rPr>
          <w:sz w:val="24"/>
          <w:szCs w:val="24"/>
        </w:rPr>
      </w:pPr>
    </w:p>
    <w:p w14:paraId="563CB9DF" w14:textId="77777777" w:rsidR="001F2AFC" w:rsidRPr="00060CEA" w:rsidRDefault="001F2AFC" w:rsidP="009C30BD">
      <w:pPr>
        <w:rPr>
          <w:sz w:val="24"/>
          <w:szCs w:val="24"/>
        </w:rPr>
      </w:pPr>
    </w:p>
    <w:p w14:paraId="72B39665" w14:textId="77777777" w:rsidR="001F2AFC" w:rsidRPr="00060CEA" w:rsidRDefault="001F2AFC" w:rsidP="009C30BD">
      <w:pPr>
        <w:rPr>
          <w:sz w:val="24"/>
          <w:szCs w:val="24"/>
        </w:rPr>
      </w:pPr>
    </w:p>
    <w:p w14:paraId="6E9DA097" w14:textId="77777777" w:rsidR="001F2AFC" w:rsidRPr="00060CEA" w:rsidRDefault="001F2AFC" w:rsidP="009C30BD">
      <w:pPr>
        <w:rPr>
          <w:sz w:val="24"/>
          <w:szCs w:val="24"/>
        </w:rPr>
      </w:pPr>
    </w:p>
    <w:p w14:paraId="3026C375" w14:textId="77777777" w:rsidR="001F2AFC" w:rsidRPr="00060CEA" w:rsidRDefault="001F2AFC" w:rsidP="009C30BD">
      <w:pPr>
        <w:rPr>
          <w:sz w:val="24"/>
          <w:szCs w:val="24"/>
        </w:rPr>
      </w:pPr>
    </w:p>
    <w:p w14:paraId="5A252A0E" w14:textId="77777777" w:rsidR="001F2AFC" w:rsidRPr="00060CEA" w:rsidRDefault="001F2AFC" w:rsidP="009C30BD">
      <w:pPr>
        <w:rPr>
          <w:sz w:val="24"/>
          <w:szCs w:val="24"/>
        </w:rPr>
      </w:pPr>
    </w:p>
    <w:p w14:paraId="5ECB5106" w14:textId="77777777" w:rsidR="001F2AFC" w:rsidRPr="00060CEA" w:rsidRDefault="001F2AFC" w:rsidP="009C30BD">
      <w:pPr>
        <w:rPr>
          <w:sz w:val="24"/>
          <w:szCs w:val="24"/>
        </w:rPr>
      </w:pPr>
    </w:p>
    <w:p w14:paraId="38F02946" w14:textId="77777777" w:rsidR="001F2AFC" w:rsidRPr="00060CEA" w:rsidRDefault="001F2AFC" w:rsidP="009C30BD">
      <w:pPr>
        <w:rPr>
          <w:sz w:val="24"/>
          <w:szCs w:val="24"/>
        </w:rPr>
      </w:pPr>
    </w:p>
    <w:p w14:paraId="706C30F4" w14:textId="77777777" w:rsidR="001F2AFC" w:rsidRPr="00060CEA" w:rsidRDefault="001F2AFC" w:rsidP="009C30BD">
      <w:pPr>
        <w:rPr>
          <w:sz w:val="24"/>
          <w:szCs w:val="24"/>
        </w:rPr>
      </w:pPr>
    </w:p>
    <w:p w14:paraId="019EE845" w14:textId="77777777" w:rsidR="001F2AFC" w:rsidRPr="00060CEA" w:rsidRDefault="001F2AFC" w:rsidP="009C30BD">
      <w:pPr>
        <w:rPr>
          <w:sz w:val="24"/>
          <w:szCs w:val="24"/>
        </w:rPr>
      </w:pPr>
    </w:p>
    <w:p w14:paraId="48415AA2" w14:textId="77777777" w:rsidR="001F2AFC" w:rsidRPr="00060CEA" w:rsidRDefault="001F2AFC" w:rsidP="009C30BD">
      <w:pPr>
        <w:rPr>
          <w:sz w:val="24"/>
          <w:szCs w:val="24"/>
        </w:rPr>
      </w:pPr>
    </w:p>
    <w:p w14:paraId="0E3EE235" w14:textId="77777777" w:rsidR="00DE2067" w:rsidRPr="00060CEA" w:rsidRDefault="00DE2067" w:rsidP="009C30BD">
      <w:pPr>
        <w:rPr>
          <w:sz w:val="24"/>
          <w:szCs w:val="24"/>
        </w:rPr>
      </w:pPr>
    </w:p>
    <w:p w14:paraId="1D78B2AB" w14:textId="77777777" w:rsidR="00DE2067" w:rsidRPr="00060CEA" w:rsidRDefault="00DE2067" w:rsidP="009C30BD">
      <w:pPr>
        <w:rPr>
          <w:sz w:val="24"/>
          <w:szCs w:val="24"/>
        </w:rPr>
      </w:pPr>
    </w:p>
    <w:p w14:paraId="3A6B126D" w14:textId="77777777" w:rsidR="00DE2067" w:rsidRPr="00060CEA" w:rsidRDefault="00DE2067" w:rsidP="009C30BD">
      <w:pPr>
        <w:rPr>
          <w:sz w:val="24"/>
          <w:szCs w:val="24"/>
        </w:rPr>
      </w:pPr>
    </w:p>
    <w:p w14:paraId="38AEC44D" w14:textId="77777777" w:rsidR="00DE2067" w:rsidRPr="00060CEA" w:rsidRDefault="00DE2067" w:rsidP="009C30BD">
      <w:pPr>
        <w:rPr>
          <w:sz w:val="24"/>
          <w:szCs w:val="24"/>
        </w:rPr>
      </w:pPr>
    </w:p>
    <w:p w14:paraId="23AD9C9C" w14:textId="77777777" w:rsidR="00DE2067" w:rsidRPr="00060CEA" w:rsidRDefault="00DE2067" w:rsidP="009C30BD">
      <w:pPr>
        <w:rPr>
          <w:sz w:val="24"/>
          <w:szCs w:val="24"/>
        </w:rPr>
      </w:pPr>
    </w:p>
    <w:p w14:paraId="565DCFF5" w14:textId="77777777" w:rsidR="001F2AFC" w:rsidRPr="00060CEA" w:rsidRDefault="001F2AFC" w:rsidP="009C30BD">
      <w:pPr>
        <w:rPr>
          <w:sz w:val="24"/>
          <w:szCs w:val="24"/>
        </w:rPr>
      </w:pPr>
    </w:p>
    <w:p w14:paraId="67FFC830" w14:textId="77777777" w:rsidR="001F2AFC" w:rsidRPr="00060CEA" w:rsidRDefault="001F2AFC" w:rsidP="009C30BD">
      <w:pPr>
        <w:rPr>
          <w:sz w:val="24"/>
          <w:szCs w:val="24"/>
        </w:rPr>
      </w:pPr>
    </w:p>
    <w:p w14:paraId="5AAFBFA3" w14:textId="77777777" w:rsidR="001979C0" w:rsidRPr="00060CEA" w:rsidRDefault="001979C0" w:rsidP="009C30BD">
      <w:pPr>
        <w:rPr>
          <w:sz w:val="24"/>
          <w:szCs w:val="24"/>
        </w:rPr>
      </w:pPr>
    </w:p>
    <w:p w14:paraId="2357C721" w14:textId="77777777" w:rsidR="001F2E2F" w:rsidRPr="00060CEA" w:rsidRDefault="00C079AB" w:rsidP="009C30BD">
      <w:pPr>
        <w:ind w:left="-284" w:right="-681"/>
        <w:jc w:val="center"/>
        <w:rPr>
          <w:b/>
          <w:sz w:val="24"/>
          <w:szCs w:val="24"/>
        </w:rPr>
      </w:pPr>
      <w:bookmarkStart w:id="18" w:name="_Toc481762585"/>
      <w:bookmarkStart w:id="19" w:name="_Toc481762740"/>
      <w:bookmarkStart w:id="20" w:name="_Toc486348658"/>
      <w:bookmarkStart w:id="21" w:name="_Toc486348687"/>
      <w:bookmarkStart w:id="22" w:name="_Toc486349032"/>
      <w:r w:rsidRPr="00060CEA">
        <w:rPr>
          <w:b/>
          <w:bCs/>
          <w:i/>
          <w:sz w:val="24"/>
          <w:szCs w:val="24"/>
          <w:u w:val="single"/>
        </w:rPr>
        <w:t>PIÈCE N° 04</w:t>
      </w:r>
      <w:r w:rsidRPr="00060CEA">
        <w:rPr>
          <w:b/>
          <w:bCs/>
          <w:i/>
          <w:sz w:val="24"/>
          <w:szCs w:val="24"/>
        </w:rPr>
        <w:t xml:space="preserve"> : </w:t>
      </w:r>
      <w:bookmarkEnd w:id="18"/>
      <w:bookmarkEnd w:id="19"/>
      <w:r w:rsidRPr="00060CEA">
        <w:rPr>
          <w:b/>
          <w:bCs/>
          <w:i/>
          <w:sz w:val="24"/>
          <w:szCs w:val="24"/>
        </w:rPr>
        <w:t>CAHIER DES CLAUSES ADMINISTRATIVES PARTICULIÈRES (CCAP)</w:t>
      </w:r>
      <w:bookmarkEnd w:id="20"/>
      <w:bookmarkEnd w:id="21"/>
      <w:bookmarkEnd w:id="22"/>
    </w:p>
    <w:p w14:paraId="797EFA93" w14:textId="77777777" w:rsidR="001F2E2F" w:rsidRPr="00060CEA" w:rsidRDefault="001F2E2F" w:rsidP="009C30BD">
      <w:pPr>
        <w:rPr>
          <w:sz w:val="24"/>
          <w:szCs w:val="24"/>
        </w:rPr>
      </w:pPr>
    </w:p>
    <w:p w14:paraId="175FE572" w14:textId="77777777" w:rsidR="001F2E2F" w:rsidRPr="00060CEA" w:rsidRDefault="001F2E2F" w:rsidP="009C30BD">
      <w:pPr>
        <w:rPr>
          <w:sz w:val="24"/>
          <w:szCs w:val="24"/>
        </w:rPr>
      </w:pPr>
    </w:p>
    <w:p w14:paraId="54F20C9F" w14:textId="77777777" w:rsidR="001F2E2F" w:rsidRPr="00060CEA" w:rsidRDefault="001F2E2F" w:rsidP="009C30BD">
      <w:pPr>
        <w:rPr>
          <w:sz w:val="24"/>
          <w:szCs w:val="24"/>
        </w:rPr>
      </w:pPr>
    </w:p>
    <w:p w14:paraId="64DB112B" w14:textId="77777777" w:rsidR="001F2E2F" w:rsidRPr="00060CEA" w:rsidRDefault="001F2E2F" w:rsidP="009C30BD">
      <w:pPr>
        <w:rPr>
          <w:sz w:val="24"/>
          <w:szCs w:val="24"/>
        </w:rPr>
      </w:pPr>
    </w:p>
    <w:p w14:paraId="432E7D8E" w14:textId="77777777" w:rsidR="001F2E2F" w:rsidRPr="00060CEA" w:rsidRDefault="001F2E2F" w:rsidP="009C30BD">
      <w:pPr>
        <w:rPr>
          <w:sz w:val="24"/>
          <w:szCs w:val="24"/>
        </w:rPr>
      </w:pPr>
    </w:p>
    <w:p w14:paraId="69938FBE" w14:textId="77777777" w:rsidR="001F2E2F" w:rsidRPr="00060CEA" w:rsidRDefault="001F2E2F" w:rsidP="009C30BD">
      <w:pPr>
        <w:rPr>
          <w:sz w:val="24"/>
          <w:szCs w:val="24"/>
        </w:rPr>
      </w:pPr>
    </w:p>
    <w:p w14:paraId="5CFE6016" w14:textId="77777777" w:rsidR="001F2E2F" w:rsidRPr="00060CEA" w:rsidRDefault="001F2E2F" w:rsidP="009C30BD">
      <w:pPr>
        <w:rPr>
          <w:sz w:val="24"/>
          <w:szCs w:val="24"/>
        </w:rPr>
      </w:pPr>
    </w:p>
    <w:p w14:paraId="25B913B2" w14:textId="77777777" w:rsidR="001F2E2F" w:rsidRPr="00060CEA" w:rsidRDefault="001F2E2F" w:rsidP="009C30BD">
      <w:pPr>
        <w:rPr>
          <w:sz w:val="24"/>
          <w:szCs w:val="24"/>
        </w:rPr>
      </w:pPr>
    </w:p>
    <w:p w14:paraId="48355620" w14:textId="77777777" w:rsidR="001F2E2F" w:rsidRPr="00060CEA" w:rsidRDefault="001F2E2F" w:rsidP="009C30BD">
      <w:pPr>
        <w:rPr>
          <w:sz w:val="24"/>
          <w:szCs w:val="24"/>
        </w:rPr>
      </w:pPr>
    </w:p>
    <w:p w14:paraId="4135E7E3" w14:textId="77777777" w:rsidR="001F2E2F" w:rsidRPr="00060CEA" w:rsidRDefault="001F2E2F" w:rsidP="009C30BD">
      <w:pPr>
        <w:rPr>
          <w:sz w:val="24"/>
          <w:szCs w:val="24"/>
        </w:rPr>
      </w:pPr>
    </w:p>
    <w:p w14:paraId="4C0DB646" w14:textId="77777777" w:rsidR="001F2E2F" w:rsidRPr="00060CEA" w:rsidRDefault="001F2E2F" w:rsidP="009C30BD">
      <w:pPr>
        <w:rPr>
          <w:sz w:val="24"/>
          <w:szCs w:val="24"/>
        </w:rPr>
      </w:pPr>
    </w:p>
    <w:p w14:paraId="451667DB" w14:textId="77777777" w:rsidR="001F2E2F" w:rsidRPr="00060CEA" w:rsidRDefault="001F2E2F" w:rsidP="009C30BD">
      <w:pPr>
        <w:rPr>
          <w:sz w:val="24"/>
          <w:szCs w:val="24"/>
        </w:rPr>
      </w:pPr>
    </w:p>
    <w:p w14:paraId="079B20E4" w14:textId="77777777" w:rsidR="001F2E2F" w:rsidRPr="00060CEA" w:rsidRDefault="001F2E2F" w:rsidP="009C30BD">
      <w:pPr>
        <w:rPr>
          <w:sz w:val="24"/>
          <w:szCs w:val="24"/>
        </w:rPr>
      </w:pPr>
    </w:p>
    <w:p w14:paraId="6549869E" w14:textId="77777777" w:rsidR="001F2E2F" w:rsidRPr="00060CEA" w:rsidRDefault="001F2E2F" w:rsidP="009C30BD">
      <w:pPr>
        <w:rPr>
          <w:sz w:val="24"/>
          <w:szCs w:val="24"/>
        </w:rPr>
      </w:pPr>
    </w:p>
    <w:p w14:paraId="50BE59A7" w14:textId="77777777" w:rsidR="001F2AFC" w:rsidRPr="00060CEA" w:rsidRDefault="001F2AFC" w:rsidP="009C30BD">
      <w:pPr>
        <w:rPr>
          <w:sz w:val="24"/>
          <w:szCs w:val="24"/>
        </w:rPr>
      </w:pPr>
    </w:p>
    <w:p w14:paraId="318237FB" w14:textId="77777777" w:rsidR="001F2E2F" w:rsidRPr="00060CEA" w:rsidRDefault="001F2E2F" w:rsidP="009C30BD">
      <w:pPr>
        <w:rPr>
          <w:sz w:val="24"/>
          <w:szCs w:val="24"/>
        </w:rPr>
      </w:pPr>
    </w:p>
    <w:p w14:paraId="6BAA69A1" w14:textId="77777777" w:rsidR="001F2E2F" w:rsidRPr="00060CEA" w:rsidRDefault="001F2E2F" w:rsidP="009C30BD">
      <w:pPr>
        <w:rPr>
          <w:sz w:val="24"/>
          <w:szCs w:val="24"/>
        </w:rPr>
      </w:pPr>
    </w:p>
    <w:p w14:paraId="03A33057" w14:textId="77777777" w:rsidR="001F2E2F" w:rsidRPr="00060CEA" w:rsidRDefault="001F2E2F" w:rsidP="009C30BD">
      <w:pPr>
        <w:rPr>
          <w:sz w:val="24"/>
          <w:szCs w:val="24"/>
        </w:rPr>
      </w:pPr>
    </w:p>
    <w:p w14:paraId="26822DFB" w14:textId="77777777" w:rsidR="001F2E2F" w:rsidRPr="00060CEA" w:rsidRDefault="001F2E2F" w:rsidP="009C30BD">
      <w:pPr>
        <w:rPr>
          <w:sz w:val="24"/>
          <w:szCs w:val="24"/>
        </w:rPr>
      </w:pPr>
    </w:p>
    <w:p w14:paraId="6B2ACEBF" w14:textId="77777777" w:rsidR="001979C0" w:rsidRPr="00060CEA" w:rsidRDefault="001979C0" w:rsidP="009C30BD">
      <w:pPr>
        <w:spacing w:before="120" w:after="120"/>
        <w:rPr>
          <w:sz w:val="24"/>
          <w:szCs w:val="24"/>
        </w:rPr>
      </w:pPr>
    </w:p>
    <w:p w14:paraId="644A6A0C" w14:textId="77777777" w:rsidR="00720CCE" w:rsidRPr="00060CEA" w:rsidRDefault="00720CCE" w:rsidP="009C30BD">
      <w:pPr>
        <w:spacing w:before="120" w:after="120"/>
        <w:rPr>
          <w:sz w:val="24"/>
          <w:szCs w:val="24"/>
        </w:rPr>
      </w:pPr>
    </w:p>
    <w:p w14:paraId="15D34785" w14:textId="77777777" w:rsidR="001979C0" w:rsidRPr="00060CEA" w:rsidRDefault="001979C0" w:rsidP="009C30BD">
      <w:pPr>
        <w:spacing w:before="120" w:after="120"/>
        <w:rPr>
          <w:sz w:val="24"/>
          <w:szCs w:val="24"/>
        </w:rPr>
      </w:pPr>
    </w:p>
    <w:tbl>
      <w:tblPr>
        <w:tblpPr w:leftFromText="141" w:rightFromText="141" w:vertAnchor="text" w:horzAnchor="margin" w:tblpY="38"/>
        <w:tblW w:w="928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284"/>
      </w:tblGrid>
      <w:tr w:rsidR="00913C94" w:rsidRPr="00060CEA" w14:paraId="6952AA36" w14:textId="77777777" w:rsidTr="00913C94">
        <w:tc>
          <w:tcPr>
            <w:tcW w:w="9284" w:type="dxa"/>
          </w:tcPr>
          <w:p w14:paraId="656B8824" w14:textId="77777777" w:rsidR="00913C94" w:rsidRPr="00060CEA" w:rsidRDefault="00913C94" w:rsidP="009C30BD">
            <w:pPr>
              <w:pStyle w:val="Titre1"/>
              <w:spacing w:before="120" w:after="120"/>
              <w:rPr>
                <w:sz w:val="24"/>
                <w:szCs w:val="24"/>
              </w:rPr>
            </w:pPr>
            <w:r w:rsidRPr="00060CEA">
              <w:rPr>
                <w:sz w:val="24"/>
                <w:szCs w:val="24"/>
              </w:rPr>
              <w:lastRenderedPageBreak/>
              <w:br w:type="page"/>
              <w:t>SOMMAIRE C.C.</w:t>
            </w:r>
            <w:proofErr w:type="gramStart"/>
            <w:r w:rsidRPr="00060CEA">
              <w:rPr>
                <w:sz w:val="24"/>
                <w:szCs w:val="24"/>
              </w:rPr>
              <w:t>A.P</w:t>
            </w:r>
            <w:proofErr w:type="gramEnd"/>
          </w:p>
        </w:tc>
      </w:tr>
    </w:tbl>
    <w:p w14:paraId="2358D15B" w14:textId="77777777" w:rsidR="002F01AB" w:rsidRPr="00060CEA" w:rsidRDefault="002F01AB" w:rsidP="009C30BD">
      <w:pPr>
        <w:widowControl w:val="0"/>
        <w:tabs>
          <w:tab w:val="left" w:pos="10440"/>
        </w:tabs>
        <w:autoSpaceDE w:val="0"/>
        <w:autoSpaceDN w:val="0"/>
        <w:adjustRightInd w:val="0"/>
        <w:ind w:right="-180"/>
        <w:rPr>
          <w:b/>
          <w:bCs/>
          <w:spacing w:val="34"/>
          <w:sz w:val="24"/>
          <w:szCs w:val="24"/>
        </w:rPr>
      </w:pPr>
    </w:p>
    <w:p w14:paraId="21644D94" w14:textId="77777777" w:rsidR="002F01AB" w:rsidRPr="00060CEA" w:rsidRDefault="002F01AB" w:rsidP="009C30BD">
      <w:pPr>
        <w:widowControl w:val="0"/>
        <w:tabs>
          <w:tab w:val="left" w:pos="10440"/>
        </w:tabs>
        <w:autoSpaceDE w:val="0"/>
        <w:autoSpaceDN w:val="0"/>
        <w:adjustRightInd w:val="0"/>
        <w:ind w:right="-180"/>
        <w:rPr>
          <w:b/>
          <w:bCs/>
          <w:spacing w:val="34"/>
          <w:sz w:val="24"/>
          <w:szCs w:val="24"/>
        </w:rPr>
      </w:pPr>
    </w:p>
    <w:p w14:paraId="2000DF1D" w14:textId="77777777" w:rsidR="002F01AB" w:rsidRPr="00060CEA" w:rsidRDefault="002F01AB" w:rsidP="009C30BD">
      <w:pPr>
        <w:widowControl w:val="0"/>
        <w:tabs>
          <w:tab w:val="left" w:pos="10440"/>
        </w:tabs>
        <w:autoSpaceDE w:val="0"/>
        <w:autoSpaceDN w:val="0"/>
        <w:adjustRightInd w:val="0"/>
        <w:ind w:right="-180"/>
        <w:rPr>
          <w:b/>
          <w:bCs/>
          <w:spacing w:val="34"/>
          <w:sz w:val="24"/>
          <w:szCs w:val="24"/>
        </w:rPr>
      </w:pPr>
    </w:p>
    <w:p w14:paraId="5C7C25CA" w14:textId="77777777" w:rsidR="009F6314" w:rsidRPr="00060CEA" w:rsidRDefault="009F6314" w:rsidP="009C30BD">
      <w:pPr>
        <w:widowControl w:val="0"/>
        <w:tabs>
          <w:tab w:val="left" w:pos="10460"/>
        </w:tabs>
        <w:autoSpaceDE w:val="0"/>
        <w:autoSpaceDN w:val="0"/>
        <w:adjustRightInd w:val="0"/>
        <w:spacing w:before="200"/>
        <w:ind w:right="-210"/>
        <w:rPr>
          <w:sz w:val="24"/>
          <w:szCs w:val="24"/>
        </w:rPr>
      </w:pPr>
      <w:r w:rsidRPr="00060CEA">
        <w:rPr>
          <w:b/>
          <w:bCs/>
          <w:sz w:val="24"/>
          <w:szCs w:val="24"/>
        </w:rPr>
        <w:t>Chapitre I : Généralités</w:t>
      </w:r>
    </w:p>
    <w:p w14:paraId="21C29073" w14:textId="77777777" w:rsidR="009F6314" w:rsidRPr="00060CEA" w:rsidRDefault="009F6314" w:rsidP="009C30BD">
      <w:pPr>
        <w:widowControl w:val="0"/>
        <w:tabs>
          <w:tab w:val="left" w:pos="1153"/>
          <w:tab w:val="left" w:pos="9826"/>
        </w:tabs>
        <w:autoSpaceDE w:val="0"/>
        <w:autoSpaceDN w:val="0"/>
        <w:adjustRightInd w:val="0"/>
        <w:ind w:right="-27"/>
        <w:rPr>
          <w:sz w:val="24"/>
          <w:szCs w:val="24"/>
        </w:rPr>
      </w:pPr>
      <w:r w:rsidRPr="00060CEA">
        <w:rPr>
          <w:sz w:val="24"/>
          <w:szCs w:val="24"/>
        </w:rPr>
        <w:t>Article 1</w:t>
      </w:r>
      <w:r w:rsidRPr="00060CEA">
        <w:rPr>
          <w:sz w:val="24"/>
          <w:szCs w:val="24"/>
        </w:rPr>
        <w:tab/>
        <w:t>: Objet du marché.</w:t>
      </w:r>
      <w:r w:rsidRPr="00060CEA">
        <w:rPr>
          <w:sz w:val="24"/>
          <w:szCs w:val="24"/>
        </w:rPr>
        <w:tab/>
      </w:r>
    </w:p>
    <w:p w14:paraId="402C4BFE" w14:textId="77777777" w:rsidR="009F6314" w:rsidRPr="00060CEA" w:rsidRDefault="009F6314" w:rsidP="009C30BD">
      <w:pPr>
        <w:widowControl w:val="0"/>
        <w:tabs>
          <w:tab w:val="left" w:pos="1153"/>
          <w:tab w:val="left" w:pos="9826"/>
        </w:tabs>
        <w:autoSpaceDE w:val="0"/>
        <w:autoSpaceDN w:val="0"/>
        <w:adjustRightInd w:val="0"/>
        <w:ind w:right="-27"/>
        <w:rPr>
          <w:sz w:val="24"/>
          <w:szCs w:val="24"/>
        </w:rPr>
      </w:pPr>
      <w:r w:rsidRPr="00060CEA">
        <w:rPr>
          <w:sz w:val="24"/>
          <w:szCs w:val="24"/>
        </w:rPr>
        <w:t>Article 2</w:t>
      </w:r>
      <w:r w:rsidRPr="00060CEA">
        <w:rPr>
          <w:sz w:val="24"/>
          <w:szCs w:val="24"/>
        </w:rPr>
        <w:tab/>
        <w:t xml:space="preserve">: Procédure de Passation du Marché </w:t>
      </w:r>
      <w:r w:rsidRPr="00060CEA">
        <w:rPr>
          <w:sz w:val="24"/>
          <w:szCs w:val="24"/>
        </w:rPr>
        <w:tab/>
      </w:r>
    </w:p>
    <w:p w14:paraId="7E6C1C4C" w14:textId="77777777" w:rsidR="009F6314" w:rsidRPr="00060CEA" w:rsidRDefault="009F6314" w:rsidP="009C30BD">
      <w:pPr>
        <w:widowControl w:val="0"/>
        <w:tabs>
          <w:tab w:val="left" w:pos="1153"/>
          <w:tab w:val="left" w:pos="9826"/>
        </w:tabs>
        <w:autoSpaceDE w:val="0"/>
        <w:autoSpaceDN w:val="0"/>
        <w:adjustRightInd w:val="0"/>
        <w:ind w:right="-27"/>
        <w:rPr>
          <w:sz w:val="24"/>
          <w:szCs w:val="24"/>
        </w:rPr>
      </w:pPr>
      <w:r w:rsidRPr="00060CEA">
        <w:rPr>
          <w:sz w:val="24"/>
          <w:szCs w:val="24"/>
        </w:rPr>
        <w:t>Article 3</w:t>
      </w:r>
      <w:r w:rsidRPr="00060CEA">
        <w:rPr>
          <w:sz w:val="24"/>
          <w:szCs w:val="24"/>
        </w:rPr>
        <w:tab/>
        <w:t>: Définitions et attributions (CCAG Article 2 complété</w:t>
      </w:r>
      <w:r w:rsidRPr="00060CEA">
        <w:rPr>
          <w:sz w:val="24"/>
          <w:szCs w:val="24"/>
        </w:rPr>
        <w:tab/>
      </w:r>
    </w:p>
    <w:p w14:paraId="14868553" w14:textId="77777777" w:rsidR="009F6314" w:rsidRPr="00060CEA" w:rsidRDefault="009F6314" w:rsidP="009C30BD">
      <w:pPr>
        <w:widowControl w:val="0"/>
        <w:tabs>
          <w:tab w:val="left" w:pos="1153"/>
          <w:tab w:val="left" w:pos="9826"/>
        </w:tabs>
        <w:autoSpaceDE w:val="0"/>
        <w:autoSpaceDN w:val="0"/>
        <w:adjustRightInd w:val="0"/>
        <w:ind w:right="-27"/>
        <w:rPr>
          <w:sz w:val="24"/>
          <w:szCs w:val="24"/>
        </w:rPr>
      </w:pPr>
      <w:r w:rsidRPr="00060CEA">
        <w:rPr>
          <w:sz w:val="24"/>
          <w:szCs w:val="24"/>
        </w:rPr>
        <w:t>Article4</w:t>
      </w:r>
      <w:r w:rsidRPr="00060CEA">
        <w:rPr>
          <w:sz w:val="24"/>
          <w:szCs w:val="24"/>
        </w:rPr>
        <w:tab/>
        <w:t xml:space="preserve">: Langue, loi et réglementation applicables </w:t>
      </w:r>
      <w:r w:rsidRPr="00060CEA">
        <w:rPr>
          <w:sz w:val="24"/>
          <w:szCs w:val="24"/>
        </w:rPr>
        <w:tab/>
      </w:r>
    </w:p>
    <w:p w14:paraId="07B5826B" w14:textId="77777777" w:rsidR="009F6314" w:rsidRPr="00060CEA" w:rsidRDefault="009F6314" w:rsidP="009C30BD">
      <w:pPr>
        <w:widowControl w:val="0"/>
        <w:tabs>
          <w:tab w:val="left" w:pos="1153"/>
          <w:tab w:val="left" w:pos="9826"/>
        </w:tabs>
        <w:autoSpaceDE w:val="0"/>
        <w:autoSpaceDN w:val="0"/>
        <w:adjustRightInd w:val="0"/>
        <w:ind w:right="-27"/>
        <w:rPr>
          <w:sz w:val="24"/>
          <w:szCs w:val="24"/>
        </w:rPr>
      </w:pPr>
      <w:r w:rsidRPr="00060CEA">
        <w:rPr>
          <w:sz w:val="24"/>
          <w:szCs w:val="24"/>
        </w:rPr>
        <w:t>Article 5</w:t>
      </w:r>
      <w:r w:rsidRPr="00060CEA">
        <w:rPr>
          <w:sz w:val="24"/>
          <w:szCs w:val="24"/>
        </w:rPr>
        <w:tab/>
        <w:t>: Normes (CCAGArticle3Complété)</w:t>
      </w:r>
      <w:r w:rsidRPr="00060CEA">
        <w:rPr>
          <w:sz w:val="24"/>
          <w:szCs w:val="24"/>
        </w:rPr>
        <w:tab/>
      </w:r>
    </w:p>
    <w:p w14:paraId="5958FE5D" w14:textId="77777777" w:rsidR="009F6314" w:rsidRPr="00060CEA" w:rsidRDefault="009F6314" w:rsidP="009C30BD">
      <w:pPr>
        <w:widowControl w:val="0"/>
        <w:tabs>
          <w:tab w:val="left" w:pos="1153"/>
          <w:tab w:val="left" w:pos="9826"/>
        </w:tabs>
        <w:autoSpaceDE w:val="0"/>
        <w:autoSpaceDN w:val="0"/>
        <w:adjustRightInd w:val="0"/>
        <w:ind w:right="-27"/>
        <w:rPr>
          <w:sz w:val="24"/>
          <w:szCs w:val="24"/>
        </w:rPr>
      </w:pPr>
      <w:r w:rsidRPr="00060CEA">
        <w:rPr>
          <w:sz w:val="24"/>
          <w:szCs w:val="24"/>
        </w:rPr>
        <w:t>Article 6</w:t>
      </w:r>
      <w:r w:rsidRPr="00060CEA">
        <w:rPr>
          <w:sz w:val="24"/>
          <w:szCs w:val="24"/>
        </w:rPr>
        <w:tab/>
        <w:t>: Pièces constitutives du Marché (CCAG Article 9)</w:t>
      </w:r>
      <w:r w:rsidRPr="00060CEA">
        <w:rPr>
          <w:sz w:val="24"/>
          <w:szCs w:val="24"/>
        </w:rPr>
        <w:tab/>
      </w:r>
    </w:p>
    <w:p w14:paraId="4623182A" w14:textId="77777777" w:rsidR="009F6314" w:rsidRPr="00060CEA" w:rsidRDefault="009F6314" w:rsidP="009C30BD">
      <w:pPr>
        <w:widowControl w:val="0"/>
        <w:tabs>
          <w:tab w:val="left" w:pos="1153"/>
          <w:tab w:val="left" w:pos="9826"/>
        </w:tabs>
        <w:autoSpaceDE w:val="0"/>
        <w:autoSpaceDN w:val="0"/>
        <w:adjustRightInd w:val="0"/>
        <w:ind w:right="-27"/>
        <w:rPr>
          <w:sz w:val="24"/>
          <w:szCs w:val="24"/>
        </w:rPr>
      </w:pPr>
      <w:r w:rsidRPr="00060CEA">
        <w:rPr>
          <w:sz w:val="24"/>
          <w:szCs w:val="24"/>
        </w:rPr>
        <w:t>Article 7</w:t>
      </w:r>
      <w:r w:rsidRPr="00060CEA">
        <w:rPr>
          <w:sz w:val="24"/>
          <w:szCs w:val="24"/>
        </w:rPr>
        <w:tab/>
        <w:t>: Textes généraux applicables</w:t>
      </w:r>
      <w:r w:rsidRPr="00060CEA">
        <w:rPr>
          <w:sz w:val="24"/>
          <w:szCs w:val="24"/>
        </w:rPr>
        <w:tab/>
      </w:r>
    </w:p>
    <w:p w14:paraId="4B62F00E" w14:textId="77777777" w:rsidR="009F6314" w:rsidRPr="00060CEA" w:rsidRDefault="009F6314" w:rsidP="009C30BD">
      <w:pPr>
        <w:widowControl w:val="0"/>
        <w:tabs>
          <w:tab w:val="left" w:pos="1153"/>
          <w:tab w:val="left" w:pos="9826"/>
        </w:tabs>
        <w:autoSpaceDE w:val="0"/>
        <w:autoSpaceDN w:val="0"/>
        <w:adjustRightInd w:val="0"/>
        <w:ind w:right="-27"/>
        <w:rPr>
          <w:sz w:val="24"/>
          <w:szCs w:val="24"/>
        </w:rPr>
      </w:pPr>
      <w:r w:rsidRPr="00060CEA">
        <w:rPr>
          <w:sz w:val="24"/>
          <w:szCs w:val="24"/>
        </w:rPr>
        <w:t>Article 8</w:t>
      </w:r>
      <w:r w:rsidRPr="00060CEA">
        <w:rPr>
          <w:sz w:val="24"/>
          <w:szCs w:val="24"/>
        </w:rPr>
        <w:tab/>
        <w:t>: Communication (CCAG Article 6 complété)</w:t>
      </w:r>
      <w:r w:rsidRPr="00060CEA">
        <w:rPr>
          <w:sz w:val="24"/>
          <w:szCs w:val="24"/>
        </w:rPr>
        <w:tab/>
      </w:r>
    </w:p>
    <w:p w14:paraId="2DA01909" w14:textId="77777777" w:rsidR="009F6314" w:rsidRPr="00060CEA" w:rsidRDefault="009F6314" w:rsidP="009C30BD">
      <w:pPr>
        <w:widowControl w:val="0"/>
        <w:tabs>
          <w:tab w:val="left" w:pos="1153"/>
          <w:tab w:val="left" w:pos="9826"/>
        </w:tabs>
        <w:autoSpaceDE w:val="0"/>
        <w:autoSpaceDN w:val="0"/>
        <w:adjustRightInd w:val="0"/>
        <w:ind w:right="-27"/>
        <w:rPr>
          <w:sz w:val="24"/>
          <w:szCs w:val="24"/>
        </w:rPr>
      </w:pPr>
      <w:r w:rsidRPr="00060CEA">
        <w:rPr>
          <w:sz w:val="24"/>
          <w:szCs w:val="24"/>
        </w:rPr>
        <w:t>Article 9</w:t>
      </w:r>
      <w:r w:rsidRPr="00060CEA">
        <w:rPr>
          <w:sz w:val="24"/>
          <w:szCs w:val="24"/>
        </w:rPr>
        <w:tab/>
        <w:t>: Ordres de service (CCAG Article 8)</w:t>
      </w:r>
      <w:r w:rsidRPr="00060CEA">
        <w:rPr>
          <w:sz w:val="24"/>
          <w:szCs w:val="24"/>
        </w:rPr>
        <w:tab/>
      </w:r>
    </w:p>
    <w:p w14:paraId="71ED40D6" w14:textId="77777777" w:rsidR="009F6314" w:rsidRPr="00060CEA" w:rsidRDefault="009F6314" w:rsidP="009C30BD">
      <w:pPr>
        <w:widowControl w:val="0"/>
        <w:tabs>
          <w:tab w:val="left" w:pos="1153"/>
          <w:tab w:val="left" w:pos="9826"/>
        </w:tabs>
        <w:autoSpaceDE w:val="0"/>
        <w:autoSpaceDN w:val="0"/>
        <w:adjustRightInd w:val="0"/>
        <w:ind w:right="-27"/>
        <w:rPr>
          <w:sz w:val="24"/>
          <w:szCs w:val="24"/>
        </w:rPr>
      </w:pPr>
      <w:r w:rsidRPr="00060CEA">
        <w:rPr>
          <w:sz w:val="24"/>
          <w:szCs w:val="24"/>
        </w:rPr>
        <w:t>Article 10</w:t>
      </w:r>
      <w:r w:rsidRPr="00060CEA">
        <w:rPr>
          <w:sz w:val="24"/>
          <w:szCs w:val="24"/>
        </w:rPr>
        <w:tab/>
        <w:t xml:space="preserve">: Matériel et personnel du fournisseur </w:t>
      </w:r>
      <w:r w:rsidRPr="00060CEA">
        <w:rPr>
          <w:sz w:val="24"/>
          <w:szCs w:val="24"/>
        </w:rPr>
        <w:tab/>
      </w:r>
    </w:p>
    <w:p w14:paraId="35DD5864" w14:textId="77777777" w:rsidR="009F6314" w:rsidRPr="00060CEA" w:rsidRDefault="009F6314" w:rsidP="009C30BD">
      <w:pPr>
        <w:widowControl w:val="0"/>
        <w:tabs>
          <w:tab w:val="left" w:pos="10440"/>
        </w:tabs>
        <w:autoSpaceDE w:val="0"/>
        <w:autoSpaceDN w:val="0"/>
        <w:adjustRightInd w:val="0"/>
        <w:spacing w:before="200"/>
        <w:ind w:right="-210"/>
        <w:rPr>
          <w:sz w:val="24"/>
          <w:szCs w:val="24"/>
        </w:rPr>
      </w:pPr>
      <w:r w:rsidRPr="00060CEA">
        <w:rPr>
          <w:b/>
          <w:bCs/>
          <w:sz w:val="24"/>
          <w:szCs w:val="24"/>
        </w:rPr>
        <w:t>Chapitre II : Clauses Financières</w:t>
      </w:r>
      <w:r w:rsidRPr="00060CEA">
        <w:rPr>
          <w:sz w:val="24"/>
          <w:szCs w:val="24"/>
        </w:rPr>
        <w:t xml:space="preserve"> </w:t>
      </w:r>
    </w:p>
    <w:p w14:paraId="0794B78B" w14:textId="77777777" w:rsidR="009F6314" w:rsidRPr="00060CEA" w:rsidRDefault="009F6314" w:rsidP="009C30BD">
      <w:pPr>
        <w:widowControl w:val="0"/>
        <w:tabs>
          <w:tab w:val="left" w:pos="1740"/>
          <w:tab w:val="left" w:pos="10440"/>
        </w:tabs>
        <w:autoSpaceDE w:val="0"/>
        <w:autoSpaceDN w:val="0"/>
        <w:adjustRightInd w:val="0"/>
        <w:ind w:right="-171"/>
        <w:rPr>
          <w:sz w:val="24"/>
          <w:szCs w:val="24"/>
        </w:rPr>
      </w:pPr>
      <w:r w:rsidRPr="00060CEA">
        <w:rPr>
          <w:sz w:val="24"/>
          <w:szCs w:val="24"/>
        </w:rPr>
        <w:t xml:space="preserve">Article11 : Garanties et cautions (CCAG Articles 21 et 40 </w:t>
      </w:r>
    </w:p>
    <w:p w14:paraId="6F520059" w14:textId="77777777" w:rsidR="009F6314" w:rsidRPr="00060CEA" w:rsidRDefault="009F6314" w:rsidP="009C30BD">
      <w:pPr>
        <w:widowControl w:val="0"/>
        <w:tabs>
          <w:tab w:val="left" w:pos="1153"/>
          <w:tab w:val="left" w:pos="9826"/>
        </w:tabs>
        <w:autoSpaceDE w:val="0"/>
        <w:autoSpaceDN w:val="0"/>
        <w:adjustRightInd w:val="0"/>
        <w:ind w:right="-27"/>
        <w:rPr>
          <w:sz w:val="24"/>
          <w:szCs w:val="24"/>
        </w:rPr>
      </w:pPr>
      <w:r w:rsidRPr="00060CEA">
        <w:rPr>
          <w:sz w:val="24"/>
          <w:szCs w:val="24"/>
        </w:rPr>
        <w:t>Article 12</w:t>
      </w:r>
      <w:r w:rsidRPr="00060CEA">
        <w:rPr>
          <w:sz w:val="24"/>
          <w:szCs w:val="24"/>
        </w:rPr>
        <w:tab/>
        <w:t xml:space="preserve">: Montant du marché </w:t>
      </w:r>
      <w:r w:rsidRPr="00060CEA">
        <w:rPr>
          <w:sz w:val="24"/>
          <w:szCs w:val="24"/>
        </w:rPr>
        <w:tab/>
      </w:r>
    </w:p>
    <w:p w14:paraId="37E440A8" w14:textId="77777777" w:rsidR="009F6314" w:rsidRPr="00060CEA" w:rsidRDefault="009F6314" w:rsidP="009C30BD">
      <w:pPr>
        <w:widowControl w:val="0"/>
        <w:tabs>
          <w:tab w:val="left" w:pos="1153"/>
          <w:tab w:val="left" w:pos="9826"/>
        </w:tabs>
        <w:autoSpaceDE w:val="0"/>
        <w:autoSpaceDN w:val="0"/>
        <w:adjustRightInd w:val="0"/>
        <w:ind w:right="-27"/>
        <w:rPr>
          <w:sz w:val="24"/>
          <w:szCs w:val="24"/>
        </w:rPr>
      </w:pPr>
      <w:r w:rsidRPr="00060CEA">
        <w:rPr>
          <w:sz w:val="24"/>
          <w:szCs w:val="24"/>
        </w:rPr>
        <w:t>Article 13</w:t>
      </w:r>
      <w:r w:rsidRPr="00060CEA">
        <w:rPr>
          <w:sz w:val="24"/>
          <w:szCs w:val="24"/>
        </w:rPr>
        <w:tab/>
        <w:t>: Lieu et mode de paiement</w:t>
      </w:r>
      <w:r w:rsidRPr="00060CEA">
        <w:rPr>
          <w:sz w:val="24"/>
          <w:szCs w:val="24"/>
        </w:rPr>
        <w:tab/>
      </w:r>
    </w:p>
    <w:p w14:paraId="4A913D47" w14:textId="77777777" w:rsidR="009F6314" w:rsidRPr="00060CEA" w:rsidRDefault="009F6314" w:rsidP="009C30BD">
      <w:pPr>
        <w:widowControl w:val="0"/>
        <w:tabs>
          <w:tab w:val="left" w:pos="1153"/>
          <w:tab w:val="left" w:pos="9826"/>
        </w:tabs>
        <w:autoSpaceDE w:val="0"/>
        <w:autoSpaceDN w:val="0"/>
        <w:adjustRightInd w:val="0"/>
        <w:ind w:right="-27"/>
        <w:rPr>
          <w:sz w:val="24"/>
          <w:szCs w:val="24"/>
        </w:rPr>
      </w:pPr>
      <w:r w:rsidRPr="00060CEA">
        <w:rPr>
          <w:sz w:val="24"/>
          <w:szCs w:val="24"/>
        </w:rPr>
        <w:t>Article 14</w:t>
      </w:r>
      <w:r w:rsidRPr="00060CEA">
        <w:rPr>
          <w:sz w:val="24"/>
          <w:szCs w:val="24"/>
        </w:rPr>
        <w:tab/>
        <w:t>: Variation des prix (CCAG Article 17)</w:t>
      </w:r>
      <w:r w:rsidRPr="00060CEA">
        <w:rPr>
          <w:sz w:val="24"/>
          <w:szCs w:val="24"/>
        </w:rPr>
        <w:tab/>
      </w:r>
    </w:p>
    <w:p w14:paraId="40E8BB3D" w14:textId="77777777" w:rsidR="009F6314" w:rsidRPr="00060CEA" w:rsidRDefault="009F6314" w:rsidP="009C30BD">
      <w:pPr>
        <w:widowControl w:val="0"/>
        <w:tabs>
          <w:tab w:val="left" w:pos="1153"/>
          <w:tab w:val="left" w:pos="9826"/>
        </w:tabs>
        <w:autoSpaceDE w:val="0"/>
        <w:autoSpaceDN w:val="0"/>
        <w:adjustRightInd w:val="0"/>
        <w:ind w:right="-27"/>
        <w:rPr>
          <w:sz w:val="24"/>
          <w:szCs w:val="24"/>
        </w:rPr>
      </w:pPr>
      <w:r w:rsidRPr="00060CEA">
        <w:rPr>
          <w:sz w:val="24"/>
          <w:szCs w:val="24"/>
        </w:rPr>
        <w:t>Article 15</w:t>
      </w:r>
      <w:r w:rsidRPr="00060CEA">
        <w:rPr>
          <w:sz w:val="24"/>
          <w:szCs w:val="24"/>
        </w:rPr>
        <w:tab/>
        <w:t xml:space="preserve">: Avances (CCAG Article 21)  </w:t>
      </w:r>
      <w:r w:rsidRPr="00060CEA">
        <w:rPr>
          <w:sz w:val="24"/>
          <w:szCs w:val="24"/>
        </w:rPr>
        <w:tab/>
      </w:r>
    </w:p>
    <w:p w14:paraId="3B63E2F6" w14:textId="77777777" w:rsidR="009F6314" w:rsidRPr="00060CEA" w:rsidRDefault="009F6314" w:rsidP="009C30BD">
      <w:pPr>
        <w:widowControl w:val="0"/>
        <w:tabs>
          <w:tab w:val="left" w:pos="1153"/>
          <w:tab w:val="left" w:pos="9826"/>
        </w:tabs>
        <w:autoSpaceDE w:val="0"/>
        <w:autoSpaceDN w:val="0"/>
        <w:adjustRightInd w:val="0"/>
        <w:ind w:right="-27"/>
        <w:rPr>
          <w:sz w:val="24"/>
          <w:szCs w:val="24"/>
        </w:rPr>
      </w:pPr>
      <w:r w:rsidRPr="00060CEA">
        <w:rPr>
          <w:sz w:val="24"/>
          <w:szCs w:val="24"/>
        </w:rPr>
        <w:t>Article 16</w:t>
      </w:r>
      <w:r w:rsidRPr="00060CEA">
        <w:rPr>
          <w:sz w:val="24"/>
          <w:szCs w:val="24"/>
        </w:rPr>
        <w:tab/>
        <w:t xml:space="preserve">: Paiement (CCAG Article 19 complété) </w:t>
      </w:r>
      <w:r w:rsidRPr="00060CEA">
        <w:rPr>
          <w:sz w:val="24"/>
          <w:szCs w:val="24"/>
        </w:rPr>
        <w:tab/>
      </w:r>
    </w:p>
    <w:p w14:paraId="0206BC01" w14:textId="77777777" w:rsidR="009F6314" w:rsidRPr="00060CEA" w:rsidRDefault="009F6314" w:rsidP="009C30BD">
      <w:pPr>
        <w:widowControl w:val="0"/>
        <w:tabs>
          <w:tab w:val="left" w:pos="1153"/>
          <w:tab w:val="left" w:pos="9826"/>
        </w:tabs>
        <w:autoSpaceDE w:val="0"/>
        <w:autoSpaceDN w:val="0"/>
        <w:adjustRightInd w:val="0"/>
        <w:ind w:right="-27"/>
        <w:rPr>
          <w:sz w:val="24"/>
          <w:szCs w:val="24"/>
        </w:rPr>
      </w:pPr>
      <w:r w:rsidRPr="00060CEA">
        <w:rPr>
          <w:sz w:val="24"/>
          <w:szCs w:val="24"/>
        </w:rPr>
        <w:t>Article 17</w:t>
      </w:r>
      <w:r w:rsidRPr="00060CEA">
        <w:rPr>
          <w:sz w:val="24"/>
          <w:szCs w:val="24"/>
        </w:rPr>
        <w:tab/>
        <w:t>: Intérêts moratoires (CCAG Article 20)</w:t>
      </w:r>
      <w:r w:rsidRPr="00060CEA">
        <w:rPr>
          <w:sz w:val="24"/>
          <w:szCs w:val="24"/>
        </w:rPr>
        <w:tab/>
      </w:r>
    </w:p>
    <w:p w14:paraId="57673486" w14:textId="77777777" w:rsidR="009F6314" w:rsidRPr="00060CEA" w:rsidRDefault="009F6314" w:rsidP="009C30BD">
      <w:pPr>
        <w:widowControl w:val="0"/>
        <w:tabs>
          <w:tab w:val="left" w:pos="1153"/>
          <w:tab w:val="left" w:pos="9826"/>
        </w:tabs>
        <w:autoSpaceDE w:val="0"/>
        <w:autoSpaceDN w:val="0"/>
        <w:adjustRightInd w:val="0"/>
        <w:ind w:right="-27"/>
        <w:rPr>
          <w:sz w:val="24"/>
          <w:szCs w:val="24"/>
        </w:rPr>
      </w:pPr>
      <w:r w:rsidRPr="00060CEA">
        <w:rPr>
          <w:sz w:val="24"/>
          <w:szCs w:val="24"/>
        </w:rPr>
        <w:t>Article 18</w:t>
      </w:r>
      <w:r w:rsidRPr="00060CEA">
        <w:rPr>
          <w:sz w:val="24"/>
          <w:szCs w:val="24"/>
        </w:rPr>
        <w:tab/>
        <w:t>: Pénalités de retard (CCAG Article 34 complété)</w:t>
      </w:r>
      <w:r w:rsidRPr="00060CEA">
        <w:rPr>
          <w:sz w:val="24"/>
          <w:szCs w:val="24"/>
        </w:rPr>
        <w:tab/>
      </w:r>
    </w:p>
    <w:p w14:paraId="2D56E16F" w14:textId="77777777" w:rsidR="009F6314" w:rsidRPr="00060CEA" w:rsidRDefault="009F6314" w:rsidP="009C30BD">
      <w:pPr>
        <w:widowControl w:val="0"/>
        <w:tabs>
          <w:tab w:val="left" w:pos="1153"/>
          <w:tab w:val="left" w:pos="9826"/>
        </w:tabs>
        <w:autoSpaceDE w:val="0"/>
        <w:autoSpaceDN w:val="0"/>
        <w:adjustRightInd w:val="0"/>
        <w:ind w:right="-27"/>
        <w:rPr>
          <w:sz w:val="24"/>
          <w:szCs w:val="24"/>
        </w:rPr>
      </w:pPr>
      <w:r w:rsidRPr="00060CEA">
        <w:rPr>
          <w:sz w:val="24"/>
          <w:szCs w:val="24"/>
        </w:rPr>
        <w:t>Article 19</w:t>
      </w:r>
      <w:r w:rsidRPr="00060CEA">
        <w:rPr>
          <w:sz w:val="24"/>
          <w:szCs w:val="24"/>
        </w:rPr>
        <w:tab/>
        <w:t xml:space="preserve">: Régime fiscal et douanier (CCAG Article 10) </w:t>
      </w:r>
      <w:r w:rsidRPr="00060CEA">
        <w:rPr>
          <w:sz w:val="24"/>
          <w:szCs w:val="24"/>
        </w:rPr>
        <w:tab/>
      </w:r>
    </w:p>
    <w:p w14:paraId="79132741" w14:textId="77777777" w:rsidR="009F6314" w:rsidRPr="00060CEA" w:rsidRDefault="009F6314" w:rsidP="009C30BD">
      <w:pPr>
        <w:widowControl w:val="0"/>
        <w:tabs>
          <w:tab w:val="left" w:pos="1153"/>
          <w:tab w:val="left" w:pos="9826"/>
        </w:tabs>
        <w:autoSpaceDE w:val="0"/>
        <w:autoSpaceDN w:val="0"/>
        <w:adjustRightInd w:val="0"/>
        <w:ind w:right="-27"/>
        <w:rPr>
          <w:sz w:val="24"/>
          <w:szCs w:val="24"/>
        </w:rPr>
      </w:pPr>
      <w:r w:rsidRPr="00060CEA">
        <w:rPr>
          <w:sz w:val="24"/>
          <w:szCs w:val="24"/>
        </w:rPr>
        <w:t>Article 20</w:t>
      </w:r>
      <w:r w:rsidRPr="00060CEA">
        <w:rPr>
          <w:sz w:val="24"/>
          <w:szCs w:val="24"/>
        </w:rPr>
        <w:tab/>
        <w:t>: Timbres et enregistrement des Marchés (CCAG Article 11)</w:t>
      </w:r>
      <w:r w:rsidRPr="00060CEA">
        <w:rPr>
          <w:sz w:val="24"/>
          <w:szCs w:val="24"/>
        </w:rPr>
        <w:tab/>
      </w:r>
    </w:p>
    <w:p w14:paraId="6ED5D0D6" w14:textId="77777777" w:rsidR="009F6314" w:rsidRPr="00060CEA" w:rsidRDefault="009F6314" w:rsidP="009C30BD">
      <w:pPr>
        <w:widowControl w:val="0"/>
        <w:tabs>
          <w:tab w:val="left" w:pos="10460"/>
        </w:tabs>
        <w:autoSpaceDE w:val="0"/>
        <w:autoSpaceDN w:val="0"/>
        <w:adjustRightInd w:val="0"/>
        <w:spacing w:before="200"/>
        <w:ind w:right="-210"/>
        <w:rPr>
          <w:sz w:val="24"/>
          <w:szCs w:val="24"/>
        </w:rPr>
      </w:pPr>
      <w:r w:rsidRPr="00060CEA">
        <w:rPr>
          <w:b/>
          <w:bCs/>
          <w:sz w:val="24"/>
          <w:szCs w:val="24"/>
        </w:rPr>
        <w:t>Chapitre III : Exécution des prestations</w:t>
      </w:r>
    </w:p>
    <w:p w14:paraId="1BB9950F" w14:textId="77777777" w:rsidR="00913C94" w:rsidRPr="00060CEA" w:rsidRDefault="009F6314" w:rsidP="009C30BD">
      <w:pPr>
        <w:widowControl w:val="0"/>
        <w:tabs>
          <w:tab w:val="left" w:pos="1134"/>
        </w:tabs>
        <w:autoSpaceDE w:val="0"/>
        <w:autoSpaceDN w:val="0"/>
        <w:adjustRightInd w:val="0"/>
        <w:ind w:right="-180"/>
        <w:rPr>
          <w:sz w:val="24"/>
          <w:szCs w:val="24"/>
        </w:rPr>
      </w:pPr>
      <w:r w:rsidRPr="00060CEA">
        <w:rPr>
          <w:sz w:val="24"/>
          <w:szCs w:val="24"/>
        </w:rPr>
        <w:t>Article 21</w:t>
      </w:r>
      <w:r w:rsidRPr="00060CEA">
        <w:rPr>
          <w:sz w:val="24"/>
          <w:szCs w:val="24"/>
        </w:rPr>
        <w:tab/>
        <w:t>: Brevet (</w:t>
      </w:r>
      <w:proofErr w:type="gramStart"/>
      <w:r w:rsidRPr="00060CEA">
        <w:rPr>
          <w:sz w:val="24"/>
          <w:szCs w:val="24"/>
        </w:rPr>
        <w:t>CCAG  complété</w:t>
      </w:r>
      <w:proofErr w:type="gramEnd"/>
      <w:r w:rsidRPr="00060CEA">
        <w:rPr>
          <w:sz w:val="24"/>
          <w:szCs w:val="24"/>
        </w:rPr>
        <w:t>)</w:t>
      </w:r>
    </w:p>
    <w:p w14:paraId="399828E8" w14:textId="77777777" w:rsidR="00913C94" w:rsidRPr="00060CEA" w:rsidRDefault="00913C94" w:rsidP="009C30BD">
      <w:pPr>
        <w:widowControl w:val="0"/>
        <w:tabs>
          <w:tab w:val="left" w:pos="1134"/>
        </w:tabs>
        <w:autoSpaceDE w:val="0"/>
        <w:autoSpaceDN w:val="0"/>
        <w:adjustRightInd w:val="0"/>
        <w:ind w:right="-180"/>
        <w:rPr>
          <w:sz w:val="24"/>
          <w:szCs w:val="24"/>
        </w:rPr>
      </w:pPr>
      <w:r w:rsidRPr="00060CEA">
        <w:rPr>
          <w:sz w:val="24"/>
          <w:szCs w:val="24"/>
        </w:rPr>
        <w:t>Article 22</w:t>
      </w:r>
      <w:r w:rsidR="009F6314" w:rsidRPr="00060CEA">
        <w:rPr>
          <w:sz w:val="24"/>
          <w:szCs w:val="24"/>
        </w:rPr>
        <w:tab/>
        <w:t xml:space="preserve">: </w:t>
      </w:r>
      <w:r w:rsidRPr="00060CEA">
        <w:rPr>
          <w:sz w:val="24"/>
          <w:szCs w:val="24"/>
        </w:rPr>
        <w:t xml:space="preserve">Lieu et délai de livraison (CCAG Articles 31 et </w:t>
      </w:r>
      <w:r w:rsidR="002F01AB" w:rsidRPr="00060CEA">
        <w:rPr>
          <w:sz w:val="24"/>
          <w:szCs w:val="24"/>
        </w:rPr>
        <w:t>33.1)</w:t>
      </w:r>
    </w:p>
    <w:p w14:paraId="1D661890" w14:textId="77777777" w:rsidR="002F01AB" w:rsidRPr="00060CEA" w:rsidRDefault="002F01AB" w:rsidP="009C30BD">
      <w:pPr>
        <w:widowControl w:val="0"/>
        <w:tabs>
          <w:tab w:val="left" w:pos="1153"/>
          <w:tab w:val="left" w:pos="9826"/>
        </w:tabs>
        <w:autoSpaceDE w:val="0"/>
        <w:autoSpaceDN w:val="0"/>
        <w:adjustRightInd w:val="0"/>
        <w:ind w:right="-27"/>
        <w:rPr>
          <w:sz w:val="24"/>
          <w:szCs w:val="24"/>
        </w:rPr>
      </w:pPr>
      <w:r w:rsidRPr="00060CEA">
        <w:rPr>
          <w:sz w:val="24"/>
          <w:szCs w:val="24"/>
        </w:rPr>
        <w:t>Article 23</w:t>
      </w:r>
      <w:r w:rsidR="009F6314" w:rsidRPr="00060CEA">
        <w:rPr>
          <w:sz w:val="24"/>
          <w:szCs w:val="24"/>
        </w:rPr>
        <w:tab/>
        <w:t>: Rôles</w:t>
      </w:r>
      <w:r w:rsidRPr="00060CEA">
        <w:rPr>
          <w:sz w:val="24"/>
          <w:szCs w:val="24"/>
        </w:rPr>
        <w:t xml:space="preserve"> et responsabilités du fournisseur (CCAG complété)</w:t>
      </w:r>
      <w:r w:rsidRPr="00060CEA">
        <w:rPr>
          <w:sz w:val="24"/>
          <w:szCs w:val="24"/>
        </w:rPr>
        <w:tab/>
      </w:r>
    </w:p>
    <w:p w14:paraId="70C8FC57" w14:textId="77777777" w:rsidR="002F01AB" w:rsidRPr="00060CEA" w:rsidRDefault="002F01AB" w:rsidP="009C30BD">
      <w:pPr>
        <w:widowControl w:val="0"/>
        <w:tabs>
          <w:tab w:val="left" w:pos="1153"/>
          <w:tab w:val="left" w:pos="9826"/>
        </w:tabs>
        <w:autoSpaceDE w:val="0"/>
        <w:autoSpaceDN w:val="0"/>
        <w:adjustRightInd w:val="0"/>
        <w:ind w:right="-27"/>
        <w:rPr>
          <w:sz w:val="24"/>
          <w:szCs w:val="24"/>
        </w:rPr>
      </w:pPr>
      <w:r w:rsidRPr="00060CEA">
        <w:rPr>
          <w:sz w:val="24"/>
          <w:szCs w:val="24"/>
        </w:rPr>
        <w:t>Article 24</w:t>
      </w:r>
      <w:r w:rsidRPr="00060CEA">
        <w:rPr>
          <w:sz w:val="24"/>
          <w:szCs w:val="24"/>
        </w:rPr>
        <w:tab/>
        <w:t>: Transport et assurances (CCAG Article 31</w:t>
      </w:r>
      <w:r w:rsidRPr="00060CEA">
        <w:rPr>
          <w:sz w:val="24"/>
          <w:szCs w:val="24"/>
        </w:rPr>
        <w:tab/>
      </w:r>
    </w:p>
    <w:p w14:paraId="69858000" w14:textId="77777777" w:rsidR="002F01AB" w:rsidRPr="00060CEA" w:rsidRDefault="002F01AB" w:rsidP="009C30BD">
      <w:pPr>
        <w:widowControl w:val="0"/>
        <w:tabs>
          <w:tab w:val="left" w:pos="1153"/>
          <w:tab w:val="left" w:pos="9826"/>
        </w:tabs>
        <w:autoSpaceDE w:val="0"/>
        <w:autoSpaceDN w:val="0"/>
        <w:adjustRightInd w:val="0"/>
        <w:ind w:right="-27"/>
        <w:rPr>
          <w:sz w:val="24"/>
          <w:szCs w:val="24"/>
        </w:rPr>
      </w:pPr>
      <w:r w:rsidRPr="00060CEA">
        <w:rPr>
          <w:sz w:val="24"/>
          <w:szCs w:val="24"/>
        </w:rPr>
        <w:t>Article 25</w:t>
      </w:r>
      <w:r w:rsidRPr="00060CEA">
        <w:rPr>
          <w:sz w:val="24"/>
          <w:szCs w:val="24"/>
        </w:rPr>
        <w:tab/>
        <w:t>: Service après</w:t>
      </w:r>
      <w:r w:rsidRPr="00060CEA">
        <w:rPr>
          <w:spacing w:val="7"/>
          <w:sz w:val="24"/>
          <w:szCs w:val="24"/>
        </w:rPr>
        <w:t>-</w:t>
      </w:r>
      <w:r w:rsidRPr="00060CEA">
        <w:rPr>
          <w:sz w:val="24"/>
          <w:szCs w:val="24"/>
        </w:rPr>
        <w:t>vente et consommables (CCAG Article 14</w:t>
      </w:r>
      <w:r w:rsidRPr="00060CEA">
        <w:rPr>
          <w:sz w:val="24"/>
          <w:szCs w:val="24"/>
        </w:rPr>
        <w:tab/>
      </w:r>
    </w:p>
    <w:p w14:paraId="418C7D81" w14:textId="77777777" w:rsidR="002F01AB" w:rsidRPr="00060CEA" w:rsidRDefault="002F01AB" w:rsidP="009C30BD">
      <w:pPr>
        <w:widowControl w:val="0"/>
        <w:tabs>
          <w:tab w:val="left" w:pos="10460"/>
        </w:tabs>
        <w:autoSpaceDE w:val="0"/>
        <w:autoSpaceDN w:val="0"/>
        <w:adjustRightInd w:val="0"/>
        <w:spacing w:before="200"/>
        <w:ind w:right="-210"/>
        <w:rPr>
          <w:sz w:val="24"/>
          <w:szCs w:val="24"/>
        </w:rPr>
      </w:pPr>
      <w:r w:rsidRPr="00060CEA">
        <w:rPr>
          <w:b/>
          <w:bCs/>
          <w:sz w:val="24"/>
          <w:szCs w:val="24"/>
        </w:rPr>
        <w:t xml:space="preserve">Chapitre </w:t>
      </w:r>
      <w:r w:rsidR="009F6314" w:rsidRPr="00060CEA">
        <w:rPr>
          <w:b/>
          <w:bCs/>
          <w:sz w:val="24"/>
          <w:szCs w:val="24"/>
        </w:rPr>
        <w:t>IV :</w:t>
      </w:r>
      <w:r w:rsidRPr="00060CEA">
        <w:rPr>
          <w:b/>
          <w:bCs/>
          <w:sz w:val="24"/>
          <w:szCs w:val="24"/>
        </w:rPr>
        <w:t xml:space="preserve"> De la réception. </w:t>
      </w:r>
      <w:r w:rsidRPr="00060CEA">
        <w:rPr>
          <w:sz w:val="24"/>
          <w:szCs w:val="24"/>
        </w:rPr>
        <w:t xml:space="preserve"> </w:t>
      </w:r>
      <w:r w:rsidRPr="00060CEA">
        <w:rPr>
          <w:sz w:val="24"/>
          <w:szCs w:val="24"/>
        </w:rPr>
        <w:tab/>
      </w:r>
    </w:p>
    <w:p w14:paraId="45B7A138" w14:textId="77777777" w:rsidR="00913C94" w:rsidRPr="00060CEA" w:rsidRDefault="002F01AB" w:rsidP="009C30BD">
      <w:pPr>
        <w:widowControl w:val="0"/>
        <w:tabs>
          <w:tab w:val="left" w:pos="1153"/>
          <w:tab w:val="left" w:pos="9826"/>
        </w:tabs>
        <w:autoSpaceDE w:val="0"/>
        <w:autoSpaceDN w:val="0"/>
        <w:adjustRightInd w:val="0"/>
        <w:ind w:right="-27"/>
        <w:rPr>
          <w:sz w:val="24"/>
          <w:szCs w:val="24"/>
        </w:rPr>
      </w:pPr>
      <w:r w:rsidRPr="00060CEA">
        <w:rPr>
          <w:sz w:val="24"/>
          <w:szCs w:val="24"/>
        </w:rPr>
        <w:t>Article 26</w:t>
      </w:r>
      <w:r w:rsidRPr="00060CEA">
        <w:rPr>
          <w:sz w:val="24"/>
          <w:szCs w:val="24"/>
        </w:rPr>
        <w:tab/>
        <w:t>Documents à fournir avant la réception technique : (CCAG Article 41 Complété)</w:t>
      </w:r>
    </w:p>
    <w:p w14:paraId="30B0B5A4" w14:textId="77777777" w:rsidR="00913C94" w:rsidRPr="00060CEA" w:rsidRDefault="00913C94" w:rsidP="009C30BD">
      <w:pPr>
        <w:widowControl w:val="0"/>
        <w:tabs>
          <w:tab w:val="left" w:pos="1740"/>
        </w:tabs>
        <w:autoSpaceDE w:val="0"/>
        <w:autoSpaceDN w:val="0"/>
        <w:adjustRightInd w:val="0"/>
        <w:ind w:left="454" w:right="-20" w:hanging="454"/>
        <w:jc w:val="both"/>
        <w:rPr>
          <w:sz w:val="24"/>
          <w:szCs w:val="24"/>
        </w:rPr>
      </w:pPr>
      <w:r w:rsidRPr="00060CEA">
        <w:rPr>
          <w:sz w:val="24"/>
          <w:szCs w:val="24"/>
        </w:rPr>
        <w:t xml:space="preserve">Article </w:t>
      </w:r>
      <w:r w:rsidR="009F6314" w:rsidRPr="00060CEA">
        <w:rPr>
          <w:sz w:val="24"/>
          <w:szCs w:val="24"/>
        </w:rPr>
        <w:t>27 :</w:t>
      </w:r>
      <w:r w:rsidRPr="00060CEA">
        <w:rPr>
          <w:sz w:val="24"/>
          <w:szCs w:val="24"/>
        </w:rPr>
        <w:t xml:space="preserve"> Réception provisoire (CCAG Articles 40 et 41</w:t>
      </w:r>
      <w:r w:rsidR="002F01AB" w:rsidRPr="00060CEA">
        <w:rPr>
          <w:sz w:val="24"/>
          <w:szCs w:val="24"/>
        </w:rPr>
        <w:t>)</w:t>
      </w:r>
    </w:p>
    <w:p w14:paraId="06351552" w14:textId="77777777" w:rsidR="002F01AB" w:rsidRPr="00060CEA" w:rsidRDefault="002F01AB" w:rsidP="009C30BD">
      <w:pPr>
        <w:widowControl w:val="0"/>
        <w:tabs>
          <w:tab w:val="left" w:pos="1105"/>
          <w:tab w:val="left" w:pos="9410"/>
        </w:tabs>
        <w:autoSpaceDE w:val="0"/>
        <w:autoSpaceDN w:val="0"/>
        <w:adjustRightInd w:val="0"/>
        <w:ind w:right="-27"/>
        <w:rPr>
          <w:sz w:val="24"/>
          <w:szCs w:val="24"/>
        </w:rPr>
      </w:pPr>
      <w:r w:rsidRPr="00060CEA">
        <w:rPr>
          <w:sz w:val="24"/>
          <w:szCs w:val="24"/>
        </w:rPr>
        <w:t>Article 29</w:t>
      </w:r>
      <w:r w:rsidRPr="00060CEA">
        <w:rPr>
          <w:sz w:val="24"/>
          <w:szCs w:val="24"/>
        </w:rPr>
        <w:tab/>
        <w:t>: Délai de garantie (CCAG Article 40 complété)</w:t>
      </w:r>
      <w:r w:rsidRPr="00060CEA">
        <w:rPr>
          <w:sz w:val="24"/>
          <w:szCs w:val="24"/>
        </w:rPr>
        <w:tab/>
      </w:r>
    </w:p>
    <w:p w14:paraId="3D7F9BDE" w14:textId="77777777" w:rsidR="002F01AB" w:rsidRPr="00060CEA" w:rsidRDefault="002F01AB" w:rsidP="009C30BD">
      <w:pPr>
        <w:widowControl w:val="0"/>
        <w:tabs>
          <w:tab w:val="left" w:pos="1105"/>
          <w:tab w:val="left" w:pos="9410"/>
        </w:tabs>
        <w:autoSpaceDE w:val="0"/>
        <w:autoSpaceDN w:val="0"/>
        <w:adjustRightInd w:val="0"/>
        <w:ind w:right="-27"/>
        <w:rPr>
          <w:sz w:val="24"/>
          <w:szCs w:val="24"/>
        </w:rPr>
      </w:pPr>
      <w:r w:rsidRPr="00060CEA">
        <w:rPr>
          <w:sz w:val="24"/>
          <w:szCs w:val="24"/>
        </w:rPr>
        <w:t>Article 30</w:t>
      </w:r>
      <w:r w:rsidRPr="00060CEA">
        <w:rPr>
          <w:sz w:val="24"/>
          <w:szCs w:val="24"/>
        </w:rPr>
        <w:tab/>
        <w:t>: Réception définitive (CCAG Article 48</w:t>
      </w:r>
      <w:r w:rsidR="009F6314" w:rsidRPr="00060CEA">
        <w:rPr>
          <w:sz w:val="24"/>
          <w:szCs w:val="24"/>
        </w:rPr>
        <w:t>)</w:t>
      </w:r>
      <w:r w:rsidRPr="00060CEA">
        <w:rPr>
          <w:sz w:val="24"/>
          <w:szCs w:val="24"/>
        </w:rPr>
        <w:tab/>
      </w:r>
    </w:p>
    <w:p w14:paraId="638B6C83" w14:textId="77777777" w:rsidR="00913C94" w:rsidRPr="00060CEA" w:rsidRDefault="00913C94" w:rsidP="009C30BD">
      <w:pPr>
        <w:widowControl w:val="0"/>
        <w:tabs>
          <w:tab w:val="left" w:pos="10460"/>
        </w:tabs>
        <w:autoSpaceDE w:val="0"/>
        <w:autoSpaceDN w:val="0"/>
        <w:adjustRightInd w:val="0"/>
        <w:spacing w:before="200"/>
        <w:ind w:right="-210"/>
        <w:rPr>
          <w:sz w:val="24"/>
          <w:szCs w:val="24"/>
        </w:rPr>
      </w:pPr>
      <w:r w:rsidRPr="00060CEA">
        <w:rPr>
          <w:b/>
          <w:bCs/>
          <w:sz w:val="24"/>
          <w:szCs w:val="24"/>
        </w:rPr>
        <w:t xml:space="preserve">Chapitre </w:t>
      </w:r>
      <w:r w:rsidR="009F6314" w:rsidRPr="00060CEA">
        <w:rPr>
          <w:b/>
          <w:bCs/>
          <w:sz w:val="24"/>
          <w:szCs w:val="24"/>
        </w:rPr>
        <w:t>V :</w:t>
      </w:r>
      <w:r w:rsidRPr="00060CEA">
        <w:rPr>
          <w:b/>
          <w:bCs/>
          <w:sz w:val="24"/>
          <w:szCs w:val="24"/>
        </w:rPr>
        <w:t xml:space="preserve"> Dispositions diverses</w:t>
      </w:r>
      <w:r w:rsidRPr="00060CEA">
        <w:rPr>
          <w:sz w:val="24"/>
          <w:szCs w:val="24"/>
        </w:rPr>
        <w:t xml:space="preserve">. . . . . . . . . . . . . . . . . . . . . . . . . . . . . . . . . . . . . . . . . . . . . . . . . . . . . . </w:t>
      </w:r>
      <w:proofErr w:type="gramStart"/>
      <w:r w:rsidRPr="00060CEA">
        <w:rPr>
          <w:sz w:val="24"/>
          <w:szCs w:val="24"/>
        </w:rPr>
        <w:t>. . . .</w:t>
      </w:r>
      <w:proofErr w:type="gramEnd"/>
      <w:r w:rsidRPr="00060CEA">
        <w:rPr>
          <w:sz w:val="24"/>
          <w:szCs w:val="24"/>
        </w:rPr>
        <w:t xml:space="preserve"> </w:t>
      </w:r>
    </w:p>
    <w:p w14:paraId="76CEC7C3" w14:textId="77777777" w:rsidR="002F01AB" w:rsidRPr="00060CEA" w:rsidRDefault="002F01AB" w:rsidP="009C30BD">
      <w:pPr>
        <w:widowControl w:val="0"/>
        <w:tabs>
          <w:tab w:val="left" w:pos="1154"/>
          <w:tab w:val="left" w:pos="9826"/>
        </w:tabs>
        <w:autoSpaceDE w:val="0"/>
        <w:autoSpaceDN w:val="0"/>
        <w:adjustRightInd w:val="0"/>
        <w:ind w:right="-27"/>
        <w:rPr>
          <w:sz w:val="24"/>
          <w:szCs w:val="24"/>
        </w:rPr>
      </w:pPr>
      <w:r w:rsidRPr="00060CEA">
        <w:rPr>
          <w:sz w:val="24"/>
          <w:szCs w:val="24"/>
        </w:rPr>
        <w:t>Article 31</w:t>
      </w:r>
      <w:r w:rsidRPr="00060CEA">
        <w:rPr>
          <w:sz w:val="24"/>
          <w:szCs w:val="24"/>
        </w:rPr>
        <w:tab/>
        <w:t>: Résiliation du marché (CCAG Article 57)</w:t>
      </w:r>
      <w:r w:rsidRPr="00060CEA">
        <w:rPr>
          <w:sz w:val="24"/>
          <w:szCs w:val="24"/>
        </w:rPr>
        <w:tab/>
      </w:r>
    </w:p>
    <w:p w14:paraId="75D26C70" w14:textId="77777777" w:rsidR="002F01AB" w:rsidRPr="00060CEA" w:rsidRDefault="002F01AB" w:rsidP="009C30BD">
      <w:pPr>
        <w:widowControl w:val="0"/>
        <w:tabs>
          <w:tab w:val="left" w:pos="1154"/>
          <w:tab w:val="left" w:pos="9826"/>
        </w:tabs>
        <w:autoSpaceDE w:val="0"/>
        <w:autoSpaceDN w:val="0"/>
        <w:adjustRightInd w:val="0"/>
        <w:ind w:right="-27"/>
        <w:rPr>
          <w:sz w:val="24"/>
          <w:szCs w:val="24"/>
        </w:rPr>
      </w:pPr>
      <w:r w:rsidRPr="00060CEA">
        <w:rPr>
          <w:sz w:val="24"/>
          <w:szCs w:val="24"/>
        </w:rPr>
        <w:t>Article 32</w:t>
      </w:r>
      <w:r w:rsidRPr="00060CEA">
        <w:rPr>
          <w:sz w:val="24"/>
          <w:szCs w:val="24"/>
        </w:rPr>
        <w:tab/>
        <w:t>: Cas de force majeure (CCAG Article 56)</w:t>
      </w:r>
      <w:r w:rsidRPr="00060CEA">
        <w:rPr>
          <w:sz w:val="24"/>
          <w:szCs w:val="24"/>
        </w:rPr>
        <w:tab/>
      </w:r>
    </w:p>
    <w:p w14:paraId="2496F468" w14:textId="77777777" w:rsidR="002F01AB" w:rsidRPr="00060CEA" w:rsidRDefault="002F01AB" w:rsidP="009C30BD">
      <w:pPr>
        <w:widowControl w:val="0"/>
        <w:tabs>
          <w:tab w:val="left" w:pos="1154"/>
          <w:tab w:val="left" w:pos="9826"/>
        </w:tabs>
        <w:autoSpaceDE w:val="0"/>
        <w:autoSpaceDN w:val="0"/>
        <w:adjustRightInd w:val="0"/>
        <w:ind w:right="-27"/>
        <w:rPr>
          <w:sz w:val="24"/>
          <w:szCs w:val="24"/>
        </w:rPr>
      </w:pPr>
      <w:r w:rsidRPr="00060CEA">
        <w:rPr>
          <w:sz w:val="24"/>
          <w:szCs w:val="24"/>
        </w:rPr>
        <w:t>Article 33</w:t>
      </w:r>
      <w:r w:rsidRPr="00060CEA">
        <w:rPr>
          <w:sz w:val="24"/>
          <w:szCs w:val="24"/>
        </w:rPr>
        <w:tab/>
        <w:t xml:space="preserve">: Différends et litiges (CCAG Article 61) </w:t>
      </w:r>
      <w:r w:rsidRPr="00060CEA">
        <w:rPr>
          <w:sz w:val="24"/>
          <w:szCs w:val="24"/>
        </w:rPr>
        <w:tab/>
      </w:r>
    </w:p>
    <w:p w14:paraId="4E2B0D07" w14:textId="77777777" w:rsidR="002F01AB" w:rsidRPr="00060CEA" w:rsidRDefault="002F01AB" w:rsidP="009C30BD">
      <w:pPr>
        <w:widowControl w:val="0"/>
        <w:tabs>
          <w:tab w:val="left" w:pos="1154"/>
          <w:tab w:val="left" w:pos="9826"/>
        </w:tabs>
        <w:autoSpaceDE w:val="0"/>
        <w:autoSpaceDN w:val="0"/>
        <w:adjustRightInd w:val="0"/>
        <w:ind w:right="-27"/>
        <w:rPr>
          <w:sz w:val="24"/>
          <w:szCs w:val="24"/>
        </w:rPr>
      </w:pPr>
      <w:r w:rsidRPr="00060CEA">
        <w:rPr>
          <w:sz w:val="24"/>
          <w:szCs w:val="24"/>
        </w:rPr>
        <w:t>Article 34</w:t>
      </w:r>
      <w:r w:rsidRPr="00060CEA">
        <w:rPr>
          <w:sz w:val="24"/>
          <w:szCs w:val="24"/>
        </w:rPr>
        <w:tab/>
        <w:t xml:space="preserve">: Edition et diffusion du présent marché </w:t>
      </w:r>
      <w:r w:rsidRPr="00060CEA">
        <w:rPr>
          <w:sz w:val="24"/>
          <w:szCs w:val="24"/>
        </w:rPr>
        <w:tab/>
      </w:r>
    </w:p>
    <w:p w14:paraId="649F97D0" w14:textId="77777777" w:rsidR="00913C94" w:rsidRPr="00060CEA" w:rsidRDefault="00913C94" w:rsidP="009C30BD">
      <w:pPr>
        <w:widowControl w:val="0"/>
        <w:autoSpaceDE w:val="0"/>
        <w:autoSpaceDN w:val="0"/>
        <w:adjustRightInd w:val="0"/>
        <w:ind w:right="-20"/>
        <w:rPr>
          <w:b/>
          <w:sz w:val="24"/>
          <w:szCs w:val="24"/>
          <w:u w:val="single"/>
        </w:rPr>
      </w:pPr>
      <w:r w:rsidRPr="00060CEA">
        <w:rPr>
          <w:sz w:val="24"/>
          <w:szCs w:val="24"/>
        </w:rPr>
        <w:t xml:space="preserve">Article 35 et dernier : Entrée en vigueur du marché </w:t>
      </w:r>
    </w:p>
    <w:p w14:paraId="598FF156" w14:textId="77777777" w:rsidR="002F01AB" w:rsidRPr="00060CEA" w:rsidRDefault="002F01AB" w:rsidP="009C30BD">
      <w:pPr>
        <w:spacing w:before="120" w:after="120"/>
        <w:jc w:val="center"/>
        <w:rPr>
          <w:b/>
          <w:sz w:val="24"/>
          <w:szCs w:val="24"/>
          <w:u w:val="single"/>
        </w:rPr>
      </w:pPr>
      <w:r w:rsidRPr="00060CEA">
        <w:rPr>
          <w:b/>
          <w:sz w:val="24"/>
          <w:szCs w:val="24"/>
          <w:u w:val="single"/>
        </w:rPr>
        <w:br w:type="page"/>
      </w:r>
    </w:p>
    <w:p w14:paraId="022A43DE" w14:textId="77777777" w:rsidR="00913C94" w:rsidRPr="00060CEA" w:rsidRDefault="002C3FCB" w:rsidP="009C30BD">
      <w:pPr>
        <w:spacing w:before="120" w:after="120"/>
        <w:jc w:val="center"/>
        <w:rPr>
          <w:b/>
          <w:sz w:val="24"/>
          <w:szCs w:val="24"/>
        </w:rPr>
      </w:pPr>
      <w:r w:rsidRPr="00060CEA">
        <w:rPr>
          <w:b/>
          <w:sz w:val="24"/>
          <w:szCs w:val="24"/>
          <w:u w:val="single"/>
        </w:rPr>
        <w:lastRenderedPageBreak/>
        <w:t>C</w:t>
      </w:r>
      <w:r w:rsidR="00913C94" w:rsidRPr="00060CEA">
        <w:rPr>
          <w:b/>
          <w:sz w:val="24"/>
          <w:szCs w:val="24"/>
          <w:u w:val="single"/>
        </w:rPr>
        <w:t>HAPITRE I :</w:t>
      </w:r>
      <w:r w:rsidR="00913C94" w:rsidRPr="00060CEA">
        <w:rPr>
          <w:b/>
          <w:sz w:val="24"/>
          <w:szCs w:val="24"/>
        </w:rPr>
        <w:t xml:space="preserve"> GENERALITES</w:t>
      </w:r>
    </w:p>
    <w:p w14:paraId="2A7A4409" w14:textId="77777777" w:rsidR="00913C94" w:rsidRPr="00060CEA" w:rsidRDefault="00913C94" w:rsidP="009C30BD">
      <w:pPr>
        <w:spacing w:before="120" w:after="120"/>
        <w:jc w:val="both"/>
        <w:rPr>
          <w:sz w:val="24"/>
          <w:szCs w:val="24"/>
        </w:rPr>
      </w:pPr>
      <w:r w:rsidRPr="00060CEA">
        <w:rPr>
          <w:b/>
          <w:sz w:val="24"/>
          <w:szCs w:val="24"/>
          <w:u w:val="single"/>
        </w:rPr>
        <w:t>Article 1</w:t>
      </w:r>
      <w:r w:rsidRPr="00060CEA">
        <w:rPr>
          <w:b/>
          <w:sz w:val="24"/>
          <w:szCs w:val="24"/>
          <w:u w:val="single"/>
          <w:vertAlign w:val="superscript"/>
        </w:rPr>
        <w:t>ER</w:t>
      </w:r>
      <w:r w:rsidRPr="00060CEA">
        <w:rPr>
          <w:b/>
          <w:sz w:val="24"/>
          <w:szCs w:val="24"/>
          <w:u w:val="single"/>
        </w:rPr>
        <w:t xml:space="preserve"> :</w:t>
      </w:r>
      <w:r w:rsidRPr="00060CEA">
        <w:rPr>
          <w:b/>
          <w:sz w:val="24"/>
          <w:szCs w:val="24"/>
        </w:rPr>
        <w:t xml:space="preserve"> Objet du Marche</w:t>
      </w:r>
    </w:p>
    <w:p w14:paraId="2F90E371" w14:textId="77777777" w:rsidR="00913C94" w:rsidRPr="00060CEA" w:rsidRDefault="00913C94" w:rsidP="00F20924">
      <w:pPr>
        <w:numPr>
          <w:ilvl w:val="1"/>
          <w:numId w:val="7"/>
        </w:numPr>
        <w:jc w:val="both"/>
        <w:rPr>
          <w:sz w:val="24"/>
          <w:szCs w:val="24"/>
        </w:rPr>
      </w:pPr>
      <w:r w:rsidRPr="00060CEA">
        <w:rPr>
          <w:sz w:val="24"/>
          <w:szCs w:val="24"/>
        </w:rPr>
        <w:t>Objet du marché :</w:t>
      </w:r>
    </w:p>
    <w:p w14:paraId="64722C2F" w14:textId="0AEF9DCC" w:rsidR="00913C94" w:rsidRPr="00060CEA" w:rsidRDefault="00913C94" w:rsidP="009C30BD">
      <w:pPr>
        <w:spacing w:before="120" w:after="120"/>
        <w:ind w:firstLine="709"/>
        <w:jc w:val="both"/>
        <w:rPr>
          <w:spacing w:val="-4"/>
          <w:sz w:val="24"/>
          <w:szCs w:val="24"/>
          <w:lang w:eastAsia="ar-SA"/>
        </w:rPr>
      </w:pPr>
      <w:r w:rsidRPr="00060CEA">
        <w:rPr>
          <w:spacing w:val="-4"/>
          <w:sz w:val="24"/>
          <w:szCs w:val="24"/>
        </w:rPr>
        <w:t xml:space="preserve"> Le présent Appel d’Offres a pour objet </w:t>
      </w:r>
      <w:r w:rsidR="009111DA" w:rsidRPr="00060CEA">
        <w:rPr>
          <w:b/>
          <w:sz w:val="24"/>
          <w:szCs w:val="24"/>
        </w:rPr>
        <w:t>l’</w:t>
      </w:r>
      <w:r w:rsidR="009111DA" w:rsidRPr="00060CEA">
        <w:rPr>
          <w:b/>
          <w:color w:val="000000"/>
          <w:sz w:val="24"/>
          <w:szCs w:val="24"/>
        </w:rPr>
        <w:t xml:space="preserve">acquisition </w:t>
      </w:r>
      <w:r w:rsidR="00FC3FBB" w:rsidRPr="00060CEA">
        <w:rPr>
          <w:b/>
          <w:color w:val="000000"/>
          <w:sz w:val="24"/>
          <w:szCs w:val="24"/>
        </w:rPr>
        <w:t xml:space="preserve">d’un </w:t>
      </w:r>
      <w:r w:rsidR="00FC3FBB">
        <w:rPr>
          <w:b/>
          <w:color w:val="000000"/>
          <w:sz w:val="24"/>
          <w:szCs w:val="24"/>
        </w:rPr>
        <w:t>appareil d’hématologie et de concentrateur d’oxygène</w:t>
      </w:r>
      <w:r w:rsidR="00FC3FBB" w:rsidRPr="00060CEA">
        <w:rPr>
          <w:b/>
          <w:color w:val="000000"/>
          <w:sz w:val="24"/>
          <w:szCs w:val="24"/>
        </w:rPr>
        <w:t xml:space="preserve"> </w:t>
      </w:r>
      <w:r w:rsidR="00FC3FBB" w:rsidRPr="00060CEA">
        <w:rPr>
          <w:b/>
          <w:sz w:val="24"/>
          <w:szCs w:val="24"/>
        </w:rPr>
        <w:t xml:space="preserve">au </w:t>
      </w:r>
      <w:r w:rsidR="00FC3FBB">
        <w:rPr>
          <w:b/>
          <w:sz w:val="24"/>
          <w:szCs w:val="24"/>
        </w:rPr>
        <w:t xml:space="preserve">CMA de Gobo </w:t>
      </w:r>
      <w:r w:rsidR="00FC3FBB" w:rsidRPr="00060CEA">
        <w:rPr>
          <w:b/>
          <w:sz w:val="24"/>
          <w:szCs w:val="24"/>
        </w:rPr>
        <w:t>d</w:t>
      </w:r>
      <w:r w:rsidR="00FC3FBB">
        <w:rPr>
          <w:b/>
          <w:sz w:val="24"/>
          <w:szCs w:val="24"/>
        </w:rPr>
        <w:t>ans</w:t>
      </w:r>
      <w:r w:rsidR="00FC3FBB" w:rsidRPr="00060CEA">
        <w:rPr>
          <w:b/>
          <w:sz w:val="24"/>
          <w:szCs w:val="24"/>
        </w:rPr>
        <w:t xml:space="preserve"> </w:t>
      </w:r>
      <w:r w:rsidR="00FC3FBB">
        <w:rPr>
          <w:b/>
          <w:sz w:val="24"/>
          <w:szCs w:val="24"/>
        </w:rPr>
        <w:t xml:space="preserve">l’arrondissement </w:t>
      </w:r>
      <w:r w:rsidR="00FC3FBB" w:rsidRPr="00060CEA">
        <w:rPr>
          <w:b/>
          <w:sz w:val="24"/>
          <w:szCs w:val="24"/>
        </w:rPr>
        <w:t xml:space="preserve">de </w:t>
      </w:r>
      <w:r w:rsidR="00FC3FBB">
        <w:rPr>
          <w:b/>
          <w:sz w:val="24"/>
          <w:szCs w:val="24"/>
        </w:rPr>
        <w:t>G</w:t>
      </w:r>
      <w:r w:rsidR="00FC3FBB" w:rsidRPr="00060CEA">
        <w:rPr>
          <w:b/>
          <w:sz w:val="24"/>
          <w:szCs w:val="24"/>
        </w:rPr>
        <w:t xml:space="preserve">obo, </w:t>
      </w:r>
      <w:r w:rsidR="00FC3FBB">
        <w:rPr>
          <w:b/>
          <w:sz w:val="24"/>
          <w:szCs w:val="24"/>
        </w:rPr>
        <w:t>D</w:t>
      </w:r>
      <w:r w:rsidR="00FC3FBB" w:rsidRPr="00060CEA">
        <w:rPr>
          <w:b/>
          <w:sz w:val="24"/>
          <w:szCs w:val="24"/>
        </w:rPr>
        <w:t xml:space="preserve">épartement du </w:t>
      </w:r>
      <w:r w:rsidR="00FC3FBB">
        <w:rPr>
          <w:b/>
          <w:sz w:val="24"/>
          <w:szCs w:val="24"/>
        </w:rPr>
        <w:t>M</w:t>
      </w:r>
      <w:r w:rsidR="00FC3FBB" w:rsidRPr="00060CEA">
        <w:rPr>
          <w:b/>
          <w:sz w:val="24"/>
          <w:szCs w:val="24"/>
        </w:rPr>
        <w:t>ayo-</w:t>
      </w:r>
      <w:r w:rsidR="00FC3FBB">
        <w:rPr>
          <w:b/>
          <w:sz w:val="24"/>
          <w:szCs w:val="24"/>
        </w:rPr>
        <w:t>D</w:t>
      </w:r>
      <w:r w:rsidR="00FC3FBB" w:rsidRPr="00060CEA">
        <w:rPr>
          <w:b/>
          <w:sz w:val="24"/>
          <w:szCs w:val="24"/>
        </w:rPr>
        <w:t>anay</w:t>
      </w:r>
      <w:r w:rsidR="009111DA" w:rsidRPr="00060CEA">
        <w:rPr>
          <w:sz w:val="24"/>
          <w:szCs w:val="24"/>
        </w:rPr>
        <w:t>, Région de l’Extrême-Nord</w:t>
      </w:r>
      <w:r w:rsidRPr="00060CEA">
        <w:rPr>
          <w:spacing w:val="-4"/>
          <w:sz w:val="24"/>
          <w:szCs w:val="24"/>
          <w:lang w:eastAsia="ar-SA"/>
        </w:rPr>
        <w:t>.</w:t>
      </w:r>
    </w:p>
    <w:p w14:paraId="0B15E184" w14:textId="22A8FF05" w:rsidR="00913C94" w:rsidRPr="00060CEA" w:rsidRDefault="00913C94" w:rsidP="009C30BD">
      <w:pPr>
        <w:spacing w:before="120" w:after="120"/>
        <w:ind w:firstLine="709"/>
        <w:jc w:val="both"/>
        <w:rPr>
          <w:sz w:val="24"/>
          <w:szCs w:val="24"/>
        </w:rPr>
      </w:pPr>
      <w:r w:rsidRPr="00060CEA">
        <w:rPr>
          <w:sz w:val="24"/>
          <w:szCs w:val="24"/>
        </w:rPr>
        <w:t xml:space="preserve">La livraison </w:t>
      </w:r>
      <w:r w:rsidR="009D08E0" w:rsidRPr="00060CEA">
        <w:rPr>
          <w:sz w:val="24"/>
          <w:szCs w:val="24"/>
        </w:rPr>
        <w:t xml:space="preserve">et l’installation </w:t>
      </w:r>
      <w:r w:rsidR="00D84E66" w:rsidRPr="00060CEA">
        <w:rPr>
          <w:sz w:val="24"/>
          <w:szCs w:val="24"/>
        </w:rPr>
        <w:t xml:space="preserve">des </w:t>
      </w:r>
      <w:r w:rsidR="00FC3FBB">
        <w:rPr>
          <w:b/>
          <w:color w:val="000000"/>
          <w:sz w:val="24"/>
          <w:szCs w:val="24"/>
        </w:rPr>
        <w:t>appareil d’hématologie et de concentrateur d’oxygène</w:t>
      </w:r>
      <w:r w:rsidR="00FC3FBB" w:rsidRPr="00060CEA">
        <w:rPr>
          <w:b/>
          <w:color w:val="000000"/>
          <w:sz w:val="24"/>
          <w:szCs w:val="24"/>
        </w:rPr>
        <w:t xml:space="preserve"> </w:t>
      </w:r>
      <w:r w:rsidR="00FC3FBB" w:rsidRPr="00060CEA">
        <w:rPr>
          <w:b/>
          <w:sz w:val="24"/>
          <w:szCs w:val="24"/>
        </w:rPr>
        <w:t xml:space="preserve">au </w:t>
      </w:r>
      <w:r w:rsidR="00FC3FBB">
        <w:rPr>
          <w:b/>
          <w:sz w:val="24"/>
          <w:szCs w:val="24"/>
        </w:rPr>
        <w:t xml:space="preserve">CMA de Gobo </w:t>
      </w:r>
      <w:r w:rsidRPr="00060CEA">
        <w:rPr>
          <w:sz w:val="24"/>
          <w:szCs w:val="24"/>
        </w:rPr>
        <w:t xml:space="preserve">suivant les caractéristiques définies dans les spécifications techniques </w:t>
      </w:r>
      <w:r w:rsidR="003B1DCC" w:rsidRPr="00060CEA">
        <w:rPr>
          <w:sz w:val="24"/>
          <w:szCs w:val="24"/>
        </w:rPr>
        <w:t>de la présente demande de cotation</w:t>
      </w:r>
      <w:r w:rsidR="00074B11" w:rsidRPr="00060CEA">
        <w:rPr>
          <w:sz w:val="24"/>
          <w:szCs w:val="24"/>
        </w:rPr>
        <w:t>.</w:t>
      </w:r>
    </w:p>
    <w:p w14:paraId="617941A5" w14:textId="77777777" w:rsidR="00913C94" w:rsidRPr="00060CEA" w:rsidRDefault="00913C94" w:rsidP="00F20924">
      <w:pPr>
        <w:numPr>
          <w:ilvl w:val="1"/>
          <w:numId w:val="7"/>
        </w:numPr>
        <w:jc w:val="both"/>
        <w:rPr>
          <w:sz w:val="24"/>
          <w:szCs w:val="24"/>
        </w:rPr>
      </w:pPr>
      <w:r w:rsidRPr="00060CEA">
        <w:rPr>
          <w:sz w:val="24"/>
          <w:szCs w:val="24"/>
        </w:rPr>
        <w:t>Consistance de la prestation :</w:t>
      </w:r>
    </w:p>
    <w:p w14:paraId="03D835BB" w14:textId="1AC4D36C" w:rsidR="00A338DF" w:rsidRPr="00060CEA" w:rsidRDefault="00913C94" w:rsidP="0017053F">
      <w:pPr>
        <w:pStyle w:val="Paragraphedeliste"/>
        <w:spacing w:before="120" w:after="120"/>
        <w:ind w:left="360"/>
        <w:jc w:val="both"/>
        <w:rPr>
          <w:sz w:val="24"/>
          <w:szCs w:val="24"/>
        </w:rPr>
      </w:pPr>
      <w:r w:rsidRPr="00060CEA">
        <w:rPr>
          <w:sz w:val="24"/>
          <w:szCs w:val="24"/>
        </w:rPr>
        <w:t xml:space="preserve">La prestation du présent marché consiste à la livraison </w:t>
      </w:r>
      <w:r w:rsidR="005E12F5" w:rsidRPr="00060CEA">
        <w:rPr>
          <w:sz w:val="24"/>
          <w:szCs w:val="24"/>
        </w:rPr>
        <w:t xml:space="preserve">à la Commune </w:t>
      </w:r>
      <w:r w:rsidR="00652606" w:rsidRPr="00060CEA">
        <w:rPr>
          <w:sz w:val="24"/>
          <w:szCs w:val="24"/>
        </w:rPr>
        <w:t>de Gobo</w:t>
      </w:r>
      <w:r w:rsidR="009006C0" w:rsidRPr="00060CEA">
        <w:rPr>
          <w:sz w:val="24"/>
          <w:szCs w:val="24"/>
        </w:rPr>
        <w:t>,</w:t>
      </w:r>
      <w:r w:rsidR="007760AB" w:rsidRPr="00060CEA">
        <w:rPr>
          <w:sz w:val="24"/>
          <w:szCs w:val="24"/>
        </w:rPr>
        <w:t xml:space="preserve"> </w:t>
      </w:r>
      <w:r w:rsidR="008A6C83" w:rsidRPr="00060CEA">
        <w:rPr>
          <w:b/>
          <w:color w:val="000000"/>
          <w:sz w:val="24"/>
          <w:szCs w:val="24"/>
        </w:rPr>
        <w:t xml:space="preserve">d’un </w:t>
      </w:r>
      <w:r w:rsidR="008A6C83">
        <w:rPr>
          <w:b/>
          <w:color w:val="000000"/>
          <w:sz w:val="24"/>
          <w:szCs w:val="24"/>
        </w:rPr>
        <w:t>appareil d’hématologie et de concentrateur d’oxygène</w:t>
      </w:r>
      <w:r w:rsidR="008A6C83" w:rsidRPr="00060CEA">
        <w:rPr>
          <w:b/>
          <w:color w:val="000000"/>
          <w:sz w:val="24"/>
          <w:szCs w:val="24"/>
        </w:rPr>
        <w:t xml:space="preserve"> </w:t>
      </w:r>
      <w:r w:rsidR="008A6C83" w:rsidRPr="00060CEA">
        <w:rPr>
          <w:b/>
          <w:sz w:val="24"/>
          <w:szCs w:val="24"/>
        </w:rPr>
        <w:t xml:space="preserve">au </w:t>
      </w:r>
      <w:r w:rsidR="008A6C83">
        <w:rPr>
          <w:b/>
          <w:sz w:val="24"/>
          <w:szCs w:val="24"/>
        </w:rPr>
        <w:t xml:space="preserve">CMA de Gobo </w:t>
      </w:r>
      <w:r w:rsidR="008A6C83" w:rsidRPr="00060CEA">
        <w:rPr>
          <w:b/>
          <w:sz w:val="24"/>
          <w:szCs w:val="24"/>
        </w:rPr>
        <w:t>d</w:t>
      </w:r>
      <w:r w:rsidR="008A6C83">
        <w:rPr>
          <w:b/>
          <w:sz w:val="24"/>
          <w:szCs w:val="24"/>
        </w:rPr>
        <w:t>ans</w:t>
      </w:r>
      <w:r w:rsidR="008A6C83" w:rsidRPr="00060CEA">
        <w:rPr>
          <w:b/>
          <w:sz w:val="24"/>
          <w:szCs w:val="24"/>
        </w:rPr>
        <w:t xml:space="preserve"> </w:t>
      </w:r>
      <w:r w:rsidR="008A6C83">
        <w:rPr>
          <w:b/>
          <w:sz w:val="24"/>
          <w:szCs w:val="24"/>
        </w:rPr>
        <w:t xml:space="preserve">l’arrondissement </w:t>
      </w:r>
      <w:r w:rsidR="008A6C83" w:rsidRPr="00060CEA">
        <w:rPr>
          <w:b/>
          <w:sz w:val="24"/>
          <w:szCs w:val="24"/>
        </w:rPr>
        <w:t xml:space="preserve">de </w:t>
      </w:r>
      <w:r w:rsidR="008A6C83">
        <w:rPr>
          <w:b/>
          <w:sz w:val="24"/>
          <w:szCs w:val="24"/>
        </w:rPr>
        <w:t>G</w:t>
      </w:r>
      <w:r w:rsidR="008A6C83" w:rsidRPr="00060CEA">
        <w:rPr>
          <w:b/>
          <w:sz w:val="24"/>
          <w:szCs w:val="24"/>
        </w:rPr>
        <w:t>obo</w:t>
      </w:r>
      <w:r w:rsidR="0017053F" w:rsidRPr="00060CEA">
        <w:rPr>
          <w:b/>
          <w:color w:val="000000"/>
          <w:sz w:val="24"/>
          <w:szCs w:val="24"/>
        </w:rPr>
        <w:t>.</w:t>
      </w:r>
    </w:p>
    <w:p w14:paraId="1891F1CC" w14:textId="77777777" w:rsidR="00913C94" w:rsidRPr="00060CEA" w:rsidRDefault="00913C94" w:rsidP="009C30BD">
      <w:pPr>
        <w:spacing w:before="120" w:after="120"/>
        <w:jc w:val="both"/>
        <w:rPr>
          <w:b/>
          <w:sz w:val="24"/>
          <w:szCs w:val="24"/>
        </w:rPr>
      </w:pPr>
      <w:r w:rsidRPr="00060CEA">
        <w:rPr>
          <w:b/>
          <w:sz w:val="24"/>
          <w:szCs w:val="24"/>
          <w:u w:val="single"/>
        </w:rPr>
        <w:t>Article 2 </w:t>
      </w:r>
      <w:r w:rsidRPr="00060CEA">
        <w:rPr>
          <w:b/>
          <w:sz w:val="24"/>
          <w:szCs w:val="24"/>
        </w:rPr>
        <w:t xml:space="preserve">: </w:t>
      </w:r>
      <w:r w:rsidR="007760AB" w:rsidRPr="00060CEA">
        <w:rPr>
          <w:b/>
          <w:sz w:val="24"/>
          <w:szCs w:val="24"/>
        </w:rPr>
        <w:t>Procédure de Passation du Marché</w:t>
      </w:r>
    </w:p>
    <w:p w14:paraId="31F5CEB1" w14:textId="77777777" w:rsidR="00A338DF" w:rsidRPr="00060CEA" w:rsidRDefault="00913C94" w:rsidP="009C30BD">
      <w:pPr>
        <w:spacing w:before="120" w:after="120"/>
        <w:ind w:firstLine="708"/>
        <w:jc w:val="both"/>
        <w:rPr>
          <w:sz w:val="24"/>
          <w:szCs w:val="24"/>
        </w:rPr>
      </w:pPr>
      <w:r w:rsidRPr="00060CEA">
        <w:rPr>
          <w:sz w:val="24"/>
          <w:szCs w:val="24"/>
        </w:rPr>
        <w:t xml:space="preserve">Le marché est passé après </w:t>
      </w:r>
      <w:r w:rsidR="009D08E0" w:rsidRPr="00060CEA">
        <w:rPr>
          <w:sz w:val="24"/>
          <w:szCs w:val="24"/>
        </w:rPr>
        <w:t>Demande de Cotation.</w:t>
      </w:r>
      <w:r w:rsidR="00074B11" w:rsidRPr="00060CEA">
        <w:rPr>
          <w:sz w:val="24"/>
          <w:szCs w:val="24"/>
        </w:rPr>
        <w:t xml:space="preserve"> </w:t>
      </w:r>
    </w:p>
    <w:p w14:paraId="3E071CE4" w14:textId="77777777" w:rsidR="00913C94" w:rsidRPr="00060CEA" w:rsidRDefault="00913C94" w:rsidP="009C30BD">
      <w:pPr>
        <w:spacing w:before="120" w:after="120"/>
        <w:jc w:val="both"/>
        <w:rPr>
          <w:b/>
          <w:sz w:val="24"/>
          <w:szCs w:val="24"/>
        </w:rPr>
      </w:pPr>
      <w:r w:rsidRPr="00060CEA">
        <w:rPr>
          <w:b/>
          <w:sz w:val="24"/>
          <w:szCs w:val="24"/>
          <w:u w:val="single"/>
        </w:rPr>
        <w:t>Article 3 :</w:t>
      </w:r>
      <w:r w:rsidRPr="00060CEA">
        <w:rPr>
          <w:b/>
          <w:sz w:val="24"/>
          <w:szCs w:val="24"/>
        </w:rPr>
        <w:t xml:space="preserve"> Définitions et Attributions</w:t>
      </w:r>
    </w:p>
    <w:p w14:paraId="31EC2055" w14:textId="77777777" w:rsidR="00913C94" w:rsidRPr="00060CEA" w:rsidRDefault="00913C94" w:rsidP="00F20924">
      <w:pPr>
        <w:pStyle w:val="Corpsdetexte2"/>
        <w:numPr>
          <w:ilvl w:val="1"/>
          <w:numId w:val="26"/>
        </w:numPr>
        <w:rPr>
          <w:szCs w:val="24"/>
        </w:rPr>
      </w:pPr>
      <w:r w:rsidRPr="00060CEA">
        <w:rPr>
          <w:szCs w:val="24"/>
        </w:rPr>
        <w:t xml:space="preserve">Définitions générales : </w:t>
      </w:r>
    </w:p>
    <w:p w14:paraId="4AA13DFC" w14:textId="77777777" w:rsidR="00A338DF" w:rsidRPr="00060CEA" w:rsidRDefault="00913C94" w:rsidP="00F20924">
      <w:pPr>
        <w:pStyle w:val="Corpsdetexte2"/>
        <w:numPr>
          <w:ilvl w:val="1"/>
          <w:numId w:val="27"/>
        </w:numPr>
        <w:spacing w:before="80"/>
        <w:ind w:left="568" w:hanging="284"/>
        <w:rPr>
          <w:szCs w:val="24"/>
        </w:rPr>
      </w:pPr>
      <w:proofErr w:type="gramStart"/>
      <w:r w:rsidRPr="00060CEA">
        <w:rPr>
          <w:szCs w:val="24"/>
        </w:rPr>
        <w:t>l’Autorité</w:t>
      </w:r>
      <w:proofErr w:type="gramEnd"/>
      <w:r w:rsidRPr="00060CEA">
        <w:rPr>
          <w:szCs w:val="24"/>
        </w:rPr>
        <w:t xml:space="preserve"> Contractante est : </w:t>
      </w:r>
      <w:r w:rsidR="009D08E0" w:rsidRPr="00060CEA">
        <w:rPr>
          <w:szCs w:val="24"/>
        </w:rPr>
        <w:t xml:space="preserve">Maire de la Commune </w:t>
      </w:r>
      <w:r w:rsidR="00652606" w:rsidRPr="00060CEA">
        <w:rPr>
          <w:szCs w:val="24"/>
        </w:rPr>
        <w:t xml:space="preserve"> de Gobo</w:t>
      </w:r>
      <w:r w:rsidRPr="00060CEA">
        <w:rPr>
          <w:szCs w:val="24"/>
        </w:rPr>
        <w:t>, il passe le marché, veille à la conservation des originaux des documents y relatifs et procède à la transmission des copies au Ministre en charge des Marchés Publics et à l’Organisme de Régulation.</w:t>
      </w:r>
    </w:p>
    <w:p w14:paraId="26D3D5F9" w14:textId="77777777" w:rsidR="00913C94" w:rsidRPr="00060CEA" w:rsidRDefault="00913C94" w:rsidP="00F20924">
      <w:pPr>
        <w:pStyle w:val="Corpsdetexte2"/>
        <w:numPr>
          <w:ilvl w:val="1"/>
          <w:numId w:val="27"/>
        </w:numPr>
        <w:spacing w:before="80"/>
        <w:ind w:left="568" w:hanging="284"/>
        <w:rPr>
          <w:szCs w:val="24"/>
        </w:rPr>
      </w:pPr>
      <w:proofErr w:type="gramStart"/>
      <w:r w:rsidRPr="00060CEA">
        <w:rPr>
          <w:szCs w:val="24"/>
        </w:rPr>
        <w:t>l’Autorité</w:t>
      </w:r>
      <w:proofErr w:type="gramEnd"/>
      <w:r w:rsidRPr="00060CEA">
        <w:rPr>
          <w:szCs w:val="24"/>
        </w:rPr>
        <w:t xml:space="preserve"> en charge du contrôle de l’effectivité de la réalisation des travaux est : le Ministre en charge des Marché Publics</w:t>
      </w:r>
      <w:r w:rsidR="009D08E0" w:rsidRPr="00060CEA">
        <w:rPr>
          <w:szCs w:val="24"/>
        </w:rPr>
        <w:t> </w:t>
      </w:r>
      <w:r w:rsidR="00560811" w:rsidRPr="00060CEA">
        <w:rPr>
          <w:szCs w:val="24"/>
        </w:rPr>
        <w:t>représenté par le Délégué Départe</w:t>
      </w:r>
      <w:r w:rsidR="005E12F5" w:rsidRPr="00060CEA">
        <w:rPr>
          <w:szCs w:val="24"/>
        </w:rPr>
        <w:t xml:space="preserve">mental des Marchés Publics du </w:t>
      </w:r>
      <w:r w:rsidR="00A841FE" w:rsidRPr="00060CEA">
        <w:rPr>
          <w:szCs w:val="24"/>
        </w:rPr>
        <w:t>Mayo-Danay</w:t>
      </w:r>
      <w:r w:rsidR="009D08E0" w:rsidRPr="00060CEA">
        <w:rPr>
          <w:szCs w:val="24"/>
        </w:rPr>
        <w:t>;</w:t>
      </w:r>
    </w:p>
    <w:p w14:paraId="27C47ABD" w14:textId="77777777" w:rsidR="009D08E0" w:rsidRPr="00E946D7" w:rsidRDefault="00BA1973" w:rsidP="00F20924">
      <w:pPr>
        <w:pStyle w:val="Corpsdetexte2"/>
        <w:numPr>
          <w:ilvl w:val="1"/>
          <w:numId w:val="27"/>
        </w:numPr>
        <w:spacing w:before="80"/>
        <w:ind w:left="568" w:hanging="284"/>
        <w:rPr>
          <w:szCs w:val="24"/>
        </w:rPr>
      </w:pPr>
      <w:r w:rsidRPr="00E946D7">
        <w:rPr>
          <w:color w:val="000000" w:themeColor="text1"/>
          <w:szCs w:val="24"/>
        </w:rPr>
        <w:t>L’organisme</w:t>
      </w:r>
      <w:r w:rsidRPr="00E946D7">
        <w:rPr>
          <w:color w:val="000000" w:themeColor="text1"/>
          <w:spacing w:val="22"/>
          <w:szCs w:val="24"/>
        </w:rPr>
        <w:t xml:space="preserve"> </w:t>
      </w:r>
      <w:r w:rsidRPr="00E946D7">
        <w:rPr>
          <w:color w:val="000000" w:themeColor="text1"/>
          <w:szCs w:val="24"/>
        </w:rPr>
        <w:t>chargé</w:t>
      </w:r>
      <w:r w:rsidRPr="00E946D7">
        <w:rPr>
          <w:color w:val="000000" w:themeColor="text1"/>
          <w:spacing w:val="22"/>
          <w:szCs w:val="24"/>
        </w:rPr>
        <w:t xml:space="preserve"> </w:t>
      </w:r>
      <w:r w:rsidRPr="00E946D7">
        <w:rPr>
          <w:color w:val="000000" w:themeColor="text1"/>
          <w:szCs w:val="24"/>
        </w:rPr>
        <w:t>du</w:t>
      </w:r>
      <w:r w:rsidRPr="00E946D7">
        <w:rPr>
          <w:color w:val="000000" w:themeColor="text1"/>
          <w:spacing w:val="22"/>
          <w:szCs w:val="24"/>
        </w:rPr>
        <w:t xml:space="preserve"> </w:t>
      </w:r>
      <w:r w:rsidRPr="00E946D7">
        <w:rPr>
          <w:color w:val="000000" w:themeColor="text1"/>
          <w:szCs w:val="24"/>
        </w:rPr>
        <w:t>paiement</w:t>
      </w:r>
      <w:r w:rsidRPr="00E946D7">
        <w:rPr>
          <w:color w:val="000000" w:themeColor="text1"/>
          <w:spacing w:val="22"/>
          <w:szCs w:val="24"/>
        </w:rPr>
        <w:t xml:space="preserve"> </w:t>
      </w:r>
      <w:r w:rsidRPr="00E946D7">
        <w:rPr>
          <w:color w:val="000000" w:themeColor="text1"/>
          <w:szCs w:val="24"/>
        </w:rPr>
        <w:t>est</w:t>
      </w:r>
      <w:r w:rsidRPr="00E946D7">
        <w:rPr>
          <w:color w:val="000000" w:themeColor="text1"/>
          <w:spacing w:val="22"/>
          <w:szCs w:val="24"/>
        </w:rPr>
        <w:t xml:space="preserve"> </w:t>
      </w:r>
      <w:r w:rsidRPr="00E946D7">
        <w:rPr>
          <w:iCs/>
          <w:snapToGrid w:val="0"/>
          <w:szCs w:val="24"/>
        </w:rPr>
        <w:t xml:space="preserve">le Receveur à </w:t>
      </w:r>
      <w:r w:rsidRPr="00E946D7">
        <w:rPr>
          <w:color w:val="000000" w:themeColor="text1"/>
          <w:szCs w:val="24"/>
        </w:rPr>
        <w:t>la</w:t>
      </w:r>
      <w:r w:rsidRPr="00E946D7">
        <w:rPr>
          <w:color w:val="000000" w:themeColor="text1"/>
          <w:spacing w:val="22"/>
          <w:szCs w:val="24"/>
        </w:rPr>
        <w:t xml:space="preserve"> </w:t>
      </w:r>
      <w:r w:rsidRPr="00E946D7">
        <w:rPr>
          <w:color w:val="000000" w:themeColor="text1"/>
          <w:szCs w:val="24"/>
        </w:rPr>
        <w:t>recette</w:t>
      </w:r>
      <w:r w:rsidRPr="00E946D7">
        <w:rPr>
          <w:color w:val="000000" w:themeColor="text1"/>
          <w:spacing w:val="22"/>
          <w:szCs w:val="24"/>
        </w:rPr>
        <w:t xml:space="preserve"> </w:t>
      </w:r>
      <w:r w:rsidRPr="00E946D7">
        <w:rPr>
          <w:color w:val="000000" w:themeColor="text1"/>
          <w:szCs w:val="24"/>
        </w:rPr>
        <w:t>municipale</w:t>
      </w:r>
      <w:r w:rsidRPr="00E946D7">
        <w:rPr>
          <w:color w:val="000000" w:themeColor="text1"/>
          <w:spacing w:val="22"/>
          <w:szCs w:val="24"/>
        </w:rPr>
        <w:t xml:space="preserve"> </w:t>
      </w:r>
      <w:r w:rsidRPr="00E946D7">
        <w:rPr>
          <w:color w:val="000000" w:themeColor="text1"/>
          <w:szCs w:val="24"/>
        </w:rPr>
        <w:t>de</w:t>
      </w:r>
      <w:r w:rsidRPr="00E946D7">
        <w:rPr>
          <w:color w:val="000000" w:themeColor="text1"/>
          <w:spacing w:val="22"/>
          <w:szCs w:val="24"/>
        </w:rPr>
        <w:t xml:space="preserve"> </w:t>
      </w:r>
      <w:r w:rsidRPr="00E946D7">
        <w:rPr>
          <w:color w:val="000000" w:themeColor="text1"/>
          <w:szCs w:val="24"/>
        </w:rPr>
        <w:t xml:space="preserve">Gobo S/C Payeur Général au Trésor de Maroua </w:t>
      </w:r>
      <w:proofErr w:type="gramStart"/>
      <w:r w:rsidRPr="00E946D7">
        <w:rPr>
          <w:color w:val="000000" w:themeColor="text1"/>
          <w:szCs w:val="24"/>
        </w:rPr>
        <w:t>II</w:t>
      </w:r>
      <w:r w:rsidR="009D08E0" w:rsidRPr="00E946D7">
        <w:rPr>
          <w:szCs w:val="24"/>
        </w:rPr>
        <w:t>;</w:t>
      </w:r>
      <w:proofErr w:type="gramEnd"/>
    </w:p>
    <w:p w14:paraId="37A570DD" w14:textId="77777777" w:rsidR="00913C94" w:rsidRPr="00060CEA" w:rsidRDefault="00A338DF" w:rsidP="00F20924">
      <w:pPr>
        <w:pStyle w:val="Corpsdetexte2"/>
        <w:numPr>
          <w:ilvl w:val="1"/>
          <w:numId w:val="27"/>
        </w:numPr>
        <w:spacing w:before="80"/>
        <w:ind w:left="568" w:hanging="284"/>
        <w:rPr>
          <w:szCs w:val="24"/>
        </w:rPr>
      </w:pPr>
      <w:proofErr w:type="gramStart"/>
      <w:r w:rsidRPr="00060CEA">
        <w:rPr>
          <w:b/>
          <w:szCs w:val="24"/>
        </w:rPr>
        <w:t>le</w:t>
      </w:r>
      <w:proofErr w:type="gramEnd"/>
      <w:r w:rsidRPr="00060CEA">
        <w:rPr>
          <w:b/>
          <w:szCs w:val="24"/>
        </w:rPr>
        <w:t xml:space="preserve"> M</w:t>
      </w:r>
      <w:r w:rsidR="00913C94" w:rsidRPr="00060CEA">
        <w:rPr>
          <w:b/>
          <w:szCs w:val="24"/>
        </w:rPr>
        <w:t>aître d’Ouvrage</w:t>
      </w:r>
      <w:r w:rsidR="00913C94" w:rsidRPr="00060CEA">
        <w:rPr>
          <w:szCs w:val="24"/>
        </w:rPr>
        <w:t xml:space="preserve"> est : </w:t>
      </w:r>
      <w:r w:rsidR="009D08E0" w:rsidRPr="00060CEA">
        <w:rPr>
          <w:szCs w:val="24"/>
        </w:rPr>
        <w:t xml:space="preserve">le Maire de la Commune </w:t>
      </w:r>
      <w:r w:rsidR="00652606" w:rsidRPr="00060CEA">
        <w:rPr>
          <w:szCs w:val="24"/>
        </w:rPr>
        <w:t xml:space="preserve"> de Gobo</w:t>
      </w:r>
      <w:r w:rsidR="005E12F5" w:rsidRPr="00060CEA">
        <w:rPr>
          <w:szCs w:val="24"/>
        </w:rPr>
        <w:t>,</w:t>
      </w:r>
      <w:r w:rsidR="00DE2067" w:rsidRPr="00060CEA">
        <w:rPr>
          <w:szCs w:val="24"/>
        </w:rPr>
        <w:t xml:space="preserve"> </w:t>
      </w:r>
      <w:r w:rsidR="00913C94" w:rsidRPr="00060CEA">
        <w:rPr>
          <w:szCs w:val="24"/>
        </w:rPr>
        <w:t>il représente l’Administration bénéficiaire des prestations ;</w:t>
      </w:r>
    </w:p>
    <w:p w14:paraId="60E79DB5" w14:textId="77777777" w:rsidR="00A338DF" w:rsidRPr="00060CEA" w:rsidRDefault="003876DC" w:rsidP="00F20924">
      <w:pPr>
        <w:pStyle w:val="Corpsdetexte2"/>
        <w:numPr>
          <w:ilvl w:val="1"/>
          <w:numId w:val="27"/>
        </w:numPr>
        <w:spacing w:before="80"/>
        <w:ind w:left="568" w:hanging="284"/>
        <w:rPr>
          <w:szCs w:val="24"/>
        </w:rPr>
      </w:pPr>
      <w:r w:rsidRPr="00060CEA">
        <w:rPr>
          <w:szCs w:val="24"/>
        </w:rPr>
        <w:t xml:space="preserve"> </w:t>
      </w:r>
      <w:proofErr w:type="gramStart"/>
      <w:r w:rsidR="00913C94" w:rsidRPr="00060CEA">
        <w:rPr>
          <w:b/>
          <w:szCs w:val="24"/>
        </w:rPr>
        <w:t>le</w:t>
      </w:r>
      <w:proofErr w:type="gramEnd"/>
      <w:r w:rsidR="00913C94" w:rsidRPr="00060CEA">
        <w:rPr>
          <w:b/>
          <w:szCs w:val="24"/>
        </w:rPr>
        <w:t xml:space="preserve"> Chef de Service du Marché</w:t>
      </w:r>
      <w:r w:rsidR="00913C94" w:rsidRPr="00060CEA">
        <w:rPr>
          <w:szCs w:val="24"/>
        </w:rPr>
        <w:t xml:space="preserve"> est : </w:t>
      </w:r>
      <w:r w:rsidR="000120A8" w:rsidRPr="00060CEA">
        <w:rPr>
          <w:szCs w:val="24"/>
        </w:rPr>
        <w:t>L</w:t>
      </w:r>
      <w:r w:rsidR="009D08E0" w:rsidRPr="00060CEA">
        <w:rPr>
          <w:szCs w:val="24"/>
        </w:rPr>
        <w:t xml:space="preserve">e Secrétaire Général de la Commune </w:t>
      </w:r>
      <w:r w:rsidR="00652606" w:rsidRPr="00060CEA">
        <w:rPr>
          <w:szCs w:val="24"/>
        </w:rPr>
        <w:t xml:space="preserve"> de Gobo</w:t>
      </w:r>
      <w:r w:rsidRPr="00060CEA">
        <w:rPr>
          <w:szCs w:val="24"/>
        </w:rPr>
        <w:t>.</w:t>
      </w:r>
    </w:p>
    <w:p w14:paraId="309A1746" w14:textId="611C4ED8" w:rsidR="00913C94" w:rsidRPr="00060CEA" w:rsidRDefault="00913C94" w:rsidP="00F20924">
      <w:pPr>
        <w:pStyle w:val="Corpsdetexte2"/>
        <w:numPr>
          <w:ilvl w:val="1"/>
          <w:numId w:val="27"/>
        </w:numPr>
        <w:spacing w:before="80"/>
        <w:ind w:left="568" w:hanging="284"/>
        <w:rPr>
          <w:szCs w:val="24"/>
        </w:rPr>
      </w:pPr>
      <w:proofErr w:type="gramStart"/>
      <w:r w:rsidRPr="00060CEA">
        <w:rPr>
          <w:b/>
          <w:szCs w:val="24"/>
        </w:rPr>
        <w:t>l’Ingénieur</w:t>
      </w:r>
      <w:proofErr w:type="gramEnd"/>
      <w:r w:rsidRPr="00060CEA">
        <w:rPr>
          <w:b/>
          <w:szCs w:val="24"/>
        </w:rPr>
        <w:t xml:space="preserve"> du Marché</w:t>
      </w:r>
      <w:r w:rsidRPr="00060CEA">
        <w:rPr>
          <w:szCs w:val="24"/>
        </w:rPr>
        <w:t xml:space="preserve"> est le </w:t>
      </w:r>
      <w:r w:rsidR="003876DC" w:rsidRPr="00060CEA">
        <w:rPr>
          <w:szCs w:val="24"/>
        </w:rPr>
        <w:t xml:space="preserve">Chef de </w:t>
      </w:r>
      <w:r w:rsidR="008A6C83">
        <w:rPr>
          <w:szCs w:val="24"/>
        </w:rPr>
        <w:t>District de Santé de Gueré</w:t>
      </w:r>
      <w:r w:rsidR="009D08E0" w:rsidRPr="00060CEA">
        <w:rPr>
          <w:szCs w:val="24"/>
        </w:rPr>
        <w:t xml:space="preserve">. </w:t>
      </w:r>
    </w:p>
    <w:p w14:paraId="227BAF33" w14:textId="77777777" w:rsidR="00913C94" w:rsidRPr="00060CEA" w:rsidRDefault="00074B11" w:rsidP="00F20924">
      <w:pPr>
        <w:pStyle w:val="Corpsdetexte2"/>
        <w:numPr>
          <w:ilvl w:val="1"/>
          <w:numId w:val="27"/>
        </w:numPr>
        <w:spacing w:before="80"/>
        <w:ind w:left="568" w:hanging="284"/>
        <w:rPr>
          <w:szCs w:val="24"/>
        </w:rPr>
      </w:pPr>
      <w:proofErr w:type="gramStart"/>
      <w:r w:rsidRPr="00060CEA">
        <w:rPr>
          <w:b/>
          <w:szCs w:val="24"/>
        </w:rPr>
        <w:t>le</w:t>
      </w:r>
      <w:proofErr w:type="gramEnd"/>
      <w:r w:rsidRPr="00060CEA">
        <w:rPr>
          <w:b/>
          <w:szCs w:val="24"/>
        </w:rPr>
        <w:t xml:space="preserve"> Fournisseur</w:t>
      </w:r>
      <w:r w:rsidRPr="00060CEA">
        <w:rPr>
          <w:szCs w:val="24"/>
        </w:rPr>
        <w:t xml:space="preserve"> est </w:t>
      </w:r>
      <w:r w:rsidR="00913C94" w:rsidRPr="00060CEA">
        <w:rPr>
          <w:szCs w:val="24"/>
        </w:rPr>
        <w:t xml:space="preserve"> le Cocontractant.</w:t>
      </w:r>
    </w:p>
    <w:p w14:paraId="7DFCF80A" w14:textId="77777777" w:rsidR="00A338DF" w:rsidRPr="00060CEA" w:rsidRDefault="00A338DF" w:rsidP="009C30BD">
      <w:pPr>
        <w:pStyle w:val="Corpsdetexte2"/>
        <w:tabs>
          <w:tab w:val="left" w:pos="1134"/>
        </w:tabs>
        <w:ind w:left="993"/>
        <w:rPr>
          <w:szCs w:val="24"/>
        </w:rPr>
      </w:pPr>
    </w:p>
    <w:p w14:paraId="6CC48088" w14:textId="77777777" w:rsidR="00913C94" w:rsidRPr="00060CEA" w:rsidRDefault="00913C94" w:rsidP="009C30BD">
      <w:pPr>
        <w:pStyle w:val="Corpsdetexte2"/>
        <w:tabs>
          <w:tab w:val="left" w:pos="1276"/>
        </w:tabs>
        <w:ind w:left="567"/>
        <w:rPr>
          <w:b/>
          <w:szCs w:val="24"/>
        </w:rPr>
      </w:pPr>
      <w:r w:rsidRPr="00060CEA">
        <w:rPr>
          <w:b/>
          <w:szCs w:val="24"/>
        </w:rPr>
        <w:t>3.2. Nantissement</w:t>
      </w:r>
    </w:p>
    <w:p w14:paraId="4983C6A2" w14:textId="77777777" w:rsidR="00A338DF" w:rsidRPr="00060CEA" w:rsidRDefault="00A338DF" w:rsidP="009C30BD">
      <w:pPr>
        <w:pStyle w:val="Corpsdetexte2"/>
        <w:tabs>
          <w:tab w:val="left" w:pos="1276"/>
        </w:tabs>
        <w:ind w:left="567"/>
        <w:rPr>
          <w:szCs w:val="24"/>
        </w:rPr>
      </w:pPr>
    </w:p>
    <w:p w14:paraId="5F681DF9" w14:textId="77777777" w:rsidR="00913C94" w:rsidRPr="00060CEA" w:rsidRDefault="00913C94" w:rsidP="009C30BD">
      <w:pPr>
        <w:pStyle w:val="Corpsdetexte2"/>
        <w:tabs>
          <w:tab w:val="left" w:pos="1276"/>
        </w:tabs>
        <w:ind w:left="567"/>
        <w:rPr>
          <w:szCs w:val="24"/>
        </w:rPr>
      </w:pPr>
      <w:r w:rsidRPr="00060CEA">
        <w:rPr>
          <w:szCs w:val="24"/>
        </w:rPr>
        <w:t>Le présent marché, peut être donné en nantissement sous réserve de toute forme de cession de créance.</w:t>
      </w:r>
    </w:p>
    <w:p w14:paraId="3852D397" w14:textId="77777777" w:rsidR="003B2A20" w:rsidRPr="00060CEA" w:rsidRDefault="003B2A20" w:rsidP="009C30BD">
      <w:pPr>
        <w:pStyle w:val="Corpsdetexte2"/>
        <w:tabs>
          <w:tab w:val="left" w:pos="1276"/>
        </w:tabs>
        <w:ind w:left="567"/>
        <w:rPr>
          <w:szCs w:val="24"/>
        </w:rPr>
      </w:pPr>
      <w:r w:rsidRPr="00060CEA">
        <w:rPr>
          <w:szCs w:val="24"/>
        </w:rPr>
        <w:t>Dans ce cas :</w:t>
      </w:r>
    </w:p>
    <w:p w14:paraId="5C8C248A" w14:textId="77777777" w:rsidR="009D08E0" w:rsidRPr="00060CEA" w:rsidRDefault="00B86F81" w:rsidP="00F20924">
      <w:pPr>
        <w:pStyle w:val="Corpsdetexte2"/>
        <w:numPr>
          <w:ilvl w:val="0"/>
          <w:numId w:val="28"/>
        </w:numPr>
        <w:tabs>
          <w:tab w:val="left" w:pos="1276"/>
        </w:tabs>
        <w:rPr>
          <w:szCs w:val="24"/>
        </w:rPr>
      </w:pPr>
      <w:r w:rsidRPr="00060CEA">
        <w:rPr>
          <w:snapToGrid w:val="0"/>
          <w:szCs w:val="24"/>
        </w:rPr>
        <w:t>L’autorité chargée de l’engagement, de la liquidation et de l’ordonnancement est : le Maire de la Commune de Gobo </w:t>
      </w:r>
      <w:r w:rsidR="009D08E0" w:rsidRPr="00060CEA">
        <w:rPr>
          <w:szCs w:val="24"/>
        </w:rPr>
        <w:t>;</w:t>
      </w:r>
    </w:p>
    <w:p w14:paraId="0762B66D" w14:textId="77777777" w:rsidR="003B2A20" w:rsidRPr="00060CEA" w:rsidRDefault="00913C94" w:rsidP="00F20924">
      <w:pPr>
        <w:pStyle w:val="Corpsdetexte2"/>
        <w:numPr>
          <w:ilvl w:val="0"/>
          <w:numId w:val="28"/>
        </w:numPr>
        <w:tabs>
          <w:tab w:val="left" w:pos="1276"/>
        </w:tabs>
        <w:rPr>
          <w:szCs w:val="24"/>
        </w:rPr>
      </w:pPr>
      <w:proofErr w:type="gramStart"/>
      <w:r w:rsidRPr="00060CEA">
        <w:rPr>
          <w:szCs w:val="24"/>
        </w:rPr>
        <w:t>le</w:t>
      </w:r>
      <w:proofErr w:type="gramEnd"/>
      <w:r w:rsidRPr="00060CEA">
        <w:rPr>
          <w:szCs w:val="24"/>
        </w:rPr>
        <w:t xml:space="preserve"> Responsable chargé du paiement est :</w:t>
      </w:r>
      <w:r w:rsidR="0069510B" w:rsidRPr="00060CEA">
        <w:rPr>
          <w:szCs w:val="24"/>
        </w:rPr>
        <w:t xml:space="preserve"> le receveur de la Commune </w:t>
      </w:r>
      <w:r w:rsidR="00652606" w:rsidRPr="00060CEA">
        <w:rPr>
          <w:szCs w:val="24"/>
        </w:rPr>
        <w:t xml:space="preserve"> de Gobo</w:t>
      </w:r>
      <w:r w:rsidRPr="00060CEA">
        <w:rPr>
          <w:szCs w:val="24"/>
        </w:rPr>
        <w:t> ;</w:t>
      </w:r>
    </w:p>
    <w:p w14:paraId="70FD2379" w14:textId="77777777" w:rsidR="00913C94" w:rsidRPr="00060CEA" w:rsidRDefault="003B2A20" w:rsidP="00F20924">
      <w:pPr>
        <w:pStyle w:val="Corpsdetexte2"/>
        <w:numPr>
          <w:ilvl w:val="0"/>
          <w:numId w:val="28"/>
        </w:numPr>
        <w:tabs>
          <w:tab w:val="left" w:pos="1276"/>
        </w:tabs>
        <w:ind w:left="1260" w:hanging="192"/>
        <w:rPr>
          <w:szCs w:val="24"/>
        </w:rPr>
      </w:pPr>
      <w:proofErr w:type="gramStart"/>
      <w:r w:rsidRPr="00060CEA">
        <w:rPr>
          <w:szCs w:val="24"/>
        </w:rPr>
        <w:t>l</w:t>
      </w:r>
      <w:r w:rsidR="00913C94" w:rsidRPr="00060CEA">
        <w:rPr>
          <w:szCs w:val="24"/>
        </w:rPr>
        <w:t>e</w:t>
      </w:r>
      <w:proofErr w:type="gramEnd"/>
      <w:r w:rsidR="00913C94" w:rsidRPr="00060CEA">
        <w:rPr>
          <w:szCs w:val="24"/>
        </w:rPr>
        <w:t xml:space="preserve"> Responsable compétent pour fournir les renseignements au titre de l’exécution du présent Marché est : le </w:t>
      </w:r>
      <w:r w:rsidR="009D08E0" w:rsidRPr="00060CEA">
        <w:rPr>
          <w:szCs w:val="24"/>
        </w:rPr>
        <w:t xml:space="preserve">Maire de la Commune </w:t>
      </w:r>
      <w:r w:rsidR="00652606" w:rsidRPr="00060CEA">
        <w:rPr>
          <w:szCs w:val="24"/>
        </w:rPr>
        <w:t xml:space="preserve"> de Gobo</w:t>
      </w:r>
      <w:r w:rsidR="009D08E0" w:rsidRPr="00060CEA">
        <w:rPr>
          <w:szCs w:val="24"/>
        </w:rPr>
        <w:t>.</w:t>
      </w:r>
    </w:p>
    <w:p w14:paraId="3A46DBC8" w14:textId="77777777" w:rsidR="00913C94" w:rsidRPr="00060CEA" w:rsidRDefault="00913C94" w:rsidP="006703B1">
      <w:pPr>
        <w:jc w:val="both"/>
        <w:rPr>
          <w:sz w:val="24"/>
          <w:szCs w:val="24"/>
        </w:rPr>
      </w:pPr>
      <w:r w:rsidRPr="00060CEA">
        <w:rPr>
          <w:b/>
          <w:sz w:val="24"/>
          <w:szCs w:val="24"/>
          <w:u w:val="single"/>
        </w:rPr>
        <w:t>Article 4 :</w:t>
      </w:r>
      <w:r w:rsidRPr="00060CEA">
        <w:rPr>
          <w:b/>
          <w:sz w:val="24"/>
          <w:szCs w:val="24"/>
        </w:rPr>
        <w:t xml:space="preserve"> Langue, Lois et Règlements applicables</w:t>
      </w:r>
    </w:p>
    <w:p w14:paraId="4B6A6730" w14:textId="77777777" w:rsidR="00913C94" w:rsidRPr="00060CEA" w:rsidRDefault="00913C94" w:rsidP="006703B1">
      <w:pPr>
        <w:widowControl w:val="0"/>
        <w:autoSpaceDE w:val="0"/>
        <w:autoSpaceDN w:val="0"/>
        <w:adjustRightInd w:val="0"/>
        <w:ind w:right="-20"/>
        <w:rPr>
          <w:sz w:val="24"/>
          <w:szCs w:val="24"/>
        </w:rPr>
      </w:pPr>
    </w:p>
    <w:p w14:paraId="4C058CFB" w14:textId="77777777" w:rsidR="00913C94" w:rsidRPr="00060CEA" w:rsidRDefault="00913C94" w:rsidP="006703B1">
      <w:pPr>
        <w:widowControl w:val="0"/>
        <w:autoSpaceDE w:val="0"/>
        <w:autoSpaceDN w:val="0"/>
        <w:adjustRightInd w:val="0"/>
        <w:ind w:left="708" w:right="-20"/>
        <w:rPr>
          <w:sz w:val="24"/>
          <w:szCs w:val="24"/>
        </w:rPr>
      </w:pPr>
      <w:r w:rsidRPr="00060CEA">
        <w:rPr>
          <w:sz w:val="24"/>
          <w:szCs w:val="24"/>
        </w:rPr>
        <w:t xml:space="preserve">4.1. La langue utilisée est le </w:t>
      </w:r>
      <w:r w:rsidRPr="00060CEA">
        <w:rPr>
          <w:iCs/>
          <w:sz w:val="24"/>
          <w:szCs w:val="24"/>
        </w:rPr>
        <w:t>Français ou l’Anglais.</w:t>
      </w:r>
    </w:p>
    <w:p w14:paraId="0BFE4C48" w14:textId="77777777" w:rsidR="00913C94" w:rsidRPr="00060CEA" w:rsidRDefault="00913C94" w:rsidP="009C30BD">
      <w:pPr>
        <w:widowControl w:val="0"/>
        <w:tabs>
          <w:tab w:val="left" w:pos="1860"/>
          <w:tab w:val="left" w:pos="3400"/>
          <w:tab w:val="left" w:pos="3860"/>
          <w:tab w:val="left" w:pos="4820"/>
        </w:tabs>
        <w:autoSpaceDE w:val="0"/>
        <w:autoSpaceDN w:val="0"/>
        <w:adjustRightInd w:val="0"/>
        <w:ind w:left="708" w:right="90"/>
        <w:jc w:val="both"/>
        <w:rPr>
          <w:sz w:val="24"/>
          <w:szCs w:val="24"/>
        </w:rPr>
      </w:pPr>
      <w:r w:rsidRPr="00060CEA">
        <w:rPr>
          <w:sz w:val="24"/>
          <w:szCs w:val="24"/>
        </w:rPr>
        <w:t xml:space="preserve">4.2. Le fournisseur s’engage à observer les lois, </w:t>
      </w:r>
      <w:r w:rsidRPr="00060CEA">
        <w:rPr>
          <w:spacing w:val="5"/>
          <w:sz w:val="24"/>
          <w:szCs w:val="24"/>
        </w:rPr>
        <w:t>règlements</w:t>
      </w:r>
      <w:r w:rsidRPr="00060CEA">
        <w:rPr>
          <w:sz w:val="24"/>
          <w:szCs w:val="24"/>
        </w:rPr>
        <w:t xml:space="preserve">, </w:t>
      </w:r>
      <w:r w:rsidRPr="00060CEA">
        <w:rPr>
          <w:spacing w:val="5"/>
          <w:sz w:val="24"/>
          <w:szCs w:val="24"/>
        </w:rPr>
        <w:t>e</w:t>
      </w:r>
      <w:r w:rsidRPr="00060CEA">
        <w:rPr>
          <w:sz w:val="24"/>
          <w:szCs w:val="24"/>
        </w:rPr>
        <w:t xml:space="preserve">n </w:t>
      </w:r>
      <w:r w:rsidRPr="00060CEA">
        <w:rPr>
          <w:spacing w:val="5"/>
          <w:sz w:val="24"/>
          <w:szCs w:val="24"/>
        </w:rPr>
        <w:t>vigueu</w:t>
      </w:r>
      <w:r w:rsidRPr="00060CEA">
        <w:rPr>
          <w:sz w:val="24"/>
          <w:szCs w:val="24"/>
        </w:rPr>
        <w:t xml:space="preserve">r </w:t>
      </w:r>
      <w:r w:rsidRPr="00060CEA">
        <w:rPr>
          <w:spacing w:val="5"/>
          <w:sz w:val="24"/>
          <w:szCs w:val="24"/>
        </w:rPr>
        <w:t xml:space="preserve">en </w:t>
      </w:r>
      <w:r w:rsidRPr="00060CEA">
        <w:rPr>
          <w:sz w:val="24"/>
          <w:szCs w:val="24"/>
        </w:rPr>
        <w:t>République du</w:t>
      </w:r>
      <w:r w:rsidR="00A338DF" w:rsidRPr="00060CEA">
        <w:rPr>
          <w:sz w:val="24"/>
          <w:szCs w:val="24"/>
        </w:rPr>
        <w:t xml:space="preserve"> </w:t>
      </w:r>
      <w:r w:rsidRPr="00060CEA">
        <w:rPr>
          <w:sz w:val="24"/>
          <w:szCs w:val="24"/>
        </w:rPr>
        <w:t xml:space="preserve">Cameroun et ce, aussi bien </w:t>
      </w:r>
      <w:r w:rsidRPr="00060CEA">
        <w:rPr>
          <w:spacing w:val="5"/>
          <w:sz w:val="24"/>
          <w:szCs w:val="24"/>
        </w:rPr>
        <w:t>dan</w:t>
      </w:r>
      <w:r w:rsidRPr="00060CEA">
        <w:rPr>
          <w:sz w:val="24"/>
          <w:szCs w:val="24"/>
        </w:rPr>
        <w:t xml:space="preserve">s </w:t>
      </w:r>
      <w:r w:rsidRPr="00060CEA">
        <w:rPr>
          <w:spacing w:val="5"/>
          <w:sz w:val="24"/>
          <w:szCs w:val="24"/>
        </w:rPr>
        <w:t>s</w:t>
      </w:r>
      <w:r w:rsidRPr="00060CEA">
        <w:rPr>
          <w:sz w:val="24"/>
          <w:szCs w:val="24"/>
        </w:rPr>
        <w:t xml:space="preserve">a </w:t>
      </w:r>
      <w:proofErr w:type="gramStart"/>
      <w:r w:rsidRPr="00060CEA">
        <w:rPr>
          <w:spacing w:val="5"/>
          <w:sz w:val="24"/>
          <w:szCs w:val="24"/>
        </w:rPr>
        <w:t>propr</w:t>
      </w:r>
      <w:r w:rsidRPr="00060CEA">
        <w:rPr>
          <w:sz w:val="24"/>
          <w:szCs w:val="24"/>
        </w:rPr>
        <w:t xml:space="preserve">e  </w:t>
      </w:r>
      <w:r w:rsidRPr="00060CEA">
        <w:rPr>
          <w:spacing w:val="5"/>
          <w:sz w:val="24"/>
          <w:szCs w:val="24"/>
        </w:rPr>
        <w:t>organisatio</w:t>
      </w:r>
      <w:r w:rsidRPr="00060CEA">
        <w:rPr>
          <w:sz w:val="24"/>
          <w:szCs w:val="24"/>
        </w:rPr>
        <w:t>n</w:t>
      </w:r>
      <w:proofErr w:type="gramEnd"/>
      <w:r w:rsidRPr="00060CEA">
        <w:rPr>
          <w:sz w:val="24"/>
          <w:szCs w:val="24"/>
        </w:rPr>
        <w:t xml:space="preserve">  </w:t>
      </w:r>
      <w:r w:rsidRPr="00060CEA">
        <w:rPr>
          <w:spacing w:val="5"/>
          <w:sz w:val="24"/>
          <w:szCs w:val="24"/>
        </w:rPr>
        <w:t>qu</w:t>
      </w:r>
      <w:r w:rsidRPr="00060CEA">
        <w:rPr>
          <w:sz w:val="24"/>
          <w:szCs w:val="24"/>
        </w:rPr>
        <w:t xml:space="preserve">e  </w:t>
      </w:r>
      <w:r w:rsidRPr="00060CEA">
        <w:rPr>
          <w:spacing w:val="5"/>
          <w:sz w:val="24"/>
          <w:szCs w:val="24"/>
        </w:rPr>
        <w:t>dan</w:t>
      </w:r>
      <w:r w:rsidRPr="00060CEA">
        <w:rPr>
          <w:sz w:val="24"/>
          <w:szCs w:val="24"/>
        </w:rPr>
        <w:t xml:space="preserve">s  </w:t>
      </w:r>
      <w:r w:rsidRPr="00060CEA">
        <w:rPr>
          <w:spacing w:val="5"/>
          <w:sz w:val="24"/>
          <w:szCs w:val="24"/>
        </w:rPr>
        <w:t xml:space="preserve">la </w:t>
      </w:r>
      <w:r w:rsidRPr="00060CEA">
        <w:rPr>
          <w:sz w:val="24"/>
          <w:szCs w:val="24"/>
        </w:rPr>
        <w:t>réalisation du marché.</w:t>
      </w:r>
    </w:p>
    <w:p w14:paraId="35C12A7E" w14:textId="77777777" w:rsidR="00074B11" w:rsidRPr="00060CEA" w:rsidRDefault="00913C94" w:rsidP="006703B1">
      <w:pPr>
        <w:widowControl w:val="0"/>
        <w:autoSpaceDE w:val="0"/>
        <w:autoSpaceDN w:val="0"/>
        <w:adjustRightInd w:val="0"/>
        <w:ind w:left="708" w:right="95"/>
        <w:jc w:val="both"/>
        <w:rPr>
          <w:sz w:val="24"/>
          <w:szCs w:val="24"/>
        </w:rPr>
      </w:pPr>
      <w:r w:rsidRPr="00060CEA">
        <w:rPr>
          <w:sz w:val="24"/>
          <w:szCs w:val="24"/>
        </w:rPr>
        <w:t xml:space="preserve">Si, ces règlements, lois et dispositions administratives et fiscales en vigueur à la date de </w:t>
      </w:r>
      <w:r w:rsidRPr="00060CEA">
        <w:rPr>
          <w:sz w:val="24"/>
          <w:szCs w:val="24"/>
        </w:rPr>
        <w:lastRenderedPageBreak/>
        <w:t>signature du présent marché venaient à être modifiés après la signature du marché, les coûts éventuels qui en découleraient directement seraient pris en compte sans gain ni perte pour chaque partie.</w:t>
      </w:r>
    </w:p>
    <w:p w14:paraId="4E87F06D" w14:textId="77777777" w:rsidR="00913C94" w:rsidRPr="00060CEA" w:rsidRDefault="00913C94" w:rsidP="009C30BD">
      <w:pPr>
        <w:widowControl w:val="0"/>
        <w:autoSpaceDE w:val="0"/>
        <w:autoSpaceDN w:val="0"/>
        <w:adjustRightInd w:val="0"/>
        <w:ind w:right="-20"/>
        <w:rPr>
          <w:b/>
          <w:sz w:val="24"/>
          <w:szCs w:val="24"/>
          <w:u w:val="single"/>
        </w:rPr>
      </w:pPr>
    </w:p>
    <w:p w14:paraId="501F5878" w14:textId="77777777" w:rsidR="00913C94" w:rsidRPr="00060CEA" w:rsidRDefault="00913C94" w:rsidP="009C30BD">
      <w:pPr>
        <w:keepNext/>
        <w:autoSpaceDE w:val="0"/>
        <w:autoSpaceDN w:val="0"/>
        <w:adjustRightInd w:val="0"/>
        <w:ind w:right="-23"/>
        <w:rPr>
          <w:sz w:val="24"/>
          <w:szCs w:val="24"/>
        </w:rPr>
      </w:pPr>
      <w:r w:rsidRPr="00060CEA">
        <w:rPr>
          <w:b/>
          <w:sz w:val="24"/>
          <w:szCs w:val="24"/>
          <w:u w:val="single"/>
        </w:rPr>
        <w:t>Article 5 :</w:t>
      </w:r>
      <w:r w:rsidRPr="00060CEA">
        <w:rPr>
          <w:b/>
          <w:sz w:val="24"/>
          <w:szCs w:val="24"/>
        </w:rPr>
        <w:t xml:space="preserve"> </w:t>
      </w:r>
      <w:r w:rsidR="003B2A20" w:rsidRPr="00060CEA">
        <w:rPr>
          <w:b/>
          <w:bCs/>
          <w:sz w:val="24"/>
          <w:szCs w:val="24"/>
        </w:rPr>
        <w:t xml:space="preserve">Normes </w:t>
      </w:r>
    </w:p>
    <w:p w14:paraId="5D91C963" w14:textId="70C29CE1" w:rsidR="00913C94" w:rsidRPr="00060CEA" w:rsidRDefault="00913C94" w:rsidP="009C30BD">
      <w:pPr>
        <w:widowControl w:val="0"/>
        <w:autoSpaceDE w:val="0"/>
        <w:autoSpaceDN w:val="0"/>
        <w:adjustRightInd w:val="0"/>
        <w:spacing w:before="120" w:after="120"/>
        <w:ind w:left="510" w:right="94" w:hanging="510"/>
        <w:jc w:val="both"/>
        <w:rPr>
          <w:sz w:val="24"/>
          <w:szCs w:val="24"/>
        </w:rPr>
      </w:pPr>
      <w:r w:rsidRPr="00060CEA">
        <w:rPr>
          <w:sz w:val="24"/>
          <w:szCs w:val="24"/>
        </w:rPr>
        <w:t>5.1</w:t>
      </w:r>
      <w:r w:rsidRPr="00060CEA">
        <w:rPr>
          <w:sz w:val="24"/>
          <w:szCs w:val="24"/>
        </w:rPr>
        <w:tab/>
        <w:t xml:space="preserve">Les fournitures livrées en exécution du présent marché seront conformes aux normes fixées </w:t>
      </w:r>
      <w:proofErr w:type="gramStart"/>
      <w:r w:rsidRPr="00060CEA">
        <w:rPr>
          <w:sz w:val="24"/>
          <w:szCs w:val="24"/>
        </w:rPr>
        <w:t>dans  les</w:t>
      </w:r>
      <w:proofErr w:type="gramEnd"/>
      <w:r w:rsidRPr="00060CEA">
        <w:rPr>
          <w:sz w:val="24"/>
          <w:szCs w:val="24"/>
        </w:rPr>
        <w:t xml:space="preserve"> Spécifications Techniques et quand aucune norme applicable n’est mentionnée, à la norme faisant autorité  en  la  matière  et  applicable  au  Cameroun ; cette norme sera la norme la plus récemment approuvée par l’autorité compétente.</w:t>
      </w:r>
    </w:p>
    <w:p w14:paraId="3CE7B3FB" w14:textId="1EF9183A" w:rsidR="00913C94" w:rsidRPr="00060CEA" w:rsidRDefault="00913C94" w:rsidP="009C30BD">
      <w:pPr>
        <w:widowControl w:val="0"/>
        <w:tabs>
          <w:tab w:val="left" w:pos="1245"/>
        </w:tabs>
        <w:autoSpaceDE w:val="0"/>
        <w:autoSpaceDN w:val="0"/>
        <w:adjustRightInd w:val="0"/>
        <w:spacing w:before="120" w:after="120"/>
        <w:ind w:left="454" w:hanging="454"/>
        <w:jc w:val="both"/>
        <w:rPr>
          <w:sz w:val="24"/>
          <w:szCs w:val="24"/>
        </w:rPr>
      </w:pPr>
      <w:r w:rsidRPr="00060CEA">
        <w:rPr>
          <w:sz w:val="24"/>
          <w:szCs w:val="24"/>
        </w:rPr>
        <w:t xml:space="preserve">5.2.  Le fournisseur étudiera, exécutera et garantira les fournitures et prestations du présent </w:t>
      </w:r>
      <w:proofErr w:type="gramStart"/>
      <w:r w:rsidRPr="00060CEA">
        <w:rPr>
          <w:sz w:val="24"/>
          <w:szCs w:val="24"/>
        </w:rPr>
        <w:t>marché  en</w:t>
      </w:r>
      <w:proofErr w:type="gramEnd"/>
      <w:r w:rsidRPr="00060CEA">
        <w:rPr>
          <w:sz w:val="24"/>
          <w:szCs w:val="24"/>
        </w:rPr>
        <w:t xml:space="preserve">  </w:t>
      </w:r>
      <w:r w:rsidR="00A338DF" w:rsidRPr="00060CEA">
        <w:rPr>
          <w:sz w:val="24"/>
          <w:szCs w:val="24"/>
        </w:rPr>
        <w:t xml:space="preserve"> </w:t>
      </w:r>
      <w:r w:rsidRPr="00060CEA">
        <w:rPr>
          <w:sz w:val="24"/>
          <w:szCs w:val="24"/>
        </w:rPr>
        <w:t>prenant  en  considération  la  technologie la plus récente.</w:t>
      </w:r>
    </w:p>
    <w:p w14:paraId="1FF075EF" w14:textId="77777777" w:rsidR="00913C94" w:rsidRPr="00060CEA" w:rsidRDefault="00913C94" w:rsidP="009C30BD">
      <w:pPr>
        <w:spacing w:before="180" w:after="120"/>
        <w:jc w:val="both"/>
        <w:rPr>
          <w:sz w:val="24"/>
          <w:szCs w:val="24"/>
        </w:rPr>
      </w:pPr>
      <w:r w:rsidRPr="00060CEA">
        <w:rPr>
          <w:b/>
          <w:sz w:val="24"/>
          <w:szCs w:val="24"/>
          <w:u w:val="single"/>
        </w:rPr>
        <w:t xml:space="preserve">Article 6 : </w:t>
      </w:r>
      <w:r w:rsidRPr="00060CEA">
        <w:rPr>
          <w:b/>
          <w:sz w:val="24"/>
          <w:szCs w:val="24"/>
        </w:rPr>
        <w:t>Pièces Contractuelles Constitutives du Marché</w:t>
      </w:r>
    </w:p>
    <w:p w14:paraId="66E90BD1" w14:textId="77777777" w:rsidR="00913C94" w:rsidRPr="00060CEA" w:rsidRDefault="00913C94" w:rsidP="009C30BD">
      <w:pPr>
        <w:spacing w:before="120" w:after="120"/>
        <w:jc w:val="both"/>
        <w:rPr>
          <w:sz w:val="24"/>
          <w:szCs w:val="24"/>
        </w:rPr>
      </w:pPr>
      <w:r w:rsidRPr="00060CEA">
        <w:rPr>
          <w:sz w:val="24"/>
          <w:szCs w:val="24"/>
        </w:rPr>
        <w:t>Les pièces contractuelles constitutives du présent marché sont par ordre de priorité énumérées comme suit :</w:t>
      </w:r>
    </w:p>
    <w:p w14:paraId="15774165" w14:textId="77777777" w:rsidR="00913C94" w:rsidRPr="00060CEA" w:rsidRDefault="00913C94" w:rsidP="00F20924">
      <w:pPr>
        <w:numPr>
          <w:ilvl w:val="0"/>
          <w:numId w:val="2"/>
        </w:numPr>
        <w:jc w:val="both"/>
        <w:rPr>
          <w:sz w:val="24"/>
          <w:szCs w:val="24"/>
        </w:rPr>
      </w:pPr>
      <w:proofErr w:type="gramStart"/>
      <w:r w:rsidRPr="00060CEA">
        <w:rPr>
          <w:sz w:val="24"/>
          <w:szCs w:val="24"/>
        </w:rPr>
        <w:t>la</w:t>
      </w:r>
      <w:proofErr w:type="gramEnd"/>
      <w:r w:rsidRPr="00060CEA">
        <w:rPr>
          <w:sz w:val="24"/>
          <w:szCs w:val="24"/>
        </w:rPr>
        <w:t xml:space="preserve"> lettre de  soumission du prestataire ou l’acte d’engagement ;</w:t>
      </w:r>
    </w:p>
    <w:p w14:paraId="1B148BD2" w14:textId="77777777" w:rsidR="00913C94" w:rsidRPr="00060CEA" w:rsidRDefault="00913C94" w:rsidP="00F20924">
      <w:pPr>
        <w:numPr>
          <w:ilvl w:val="0"/>
          <w:numId w:val="2"/>
        </w:numPr>
        <w:jc w:val="both"/>
        <w:rPr>
          <w:sz w:val="24"/>
          <w:szCs w:val="24"/>
        </w:rPr>
      </w:pPr>
      <w:proofErr w:type="gramStart"/>
      <w:r w:rsidRPr="00060CEA">
        <w:rPr>
          <w:sz w:val="24"/>
          <w:szCs w:val="24"/>
        </w:rPr>
        <w:t>la</w:t>
      </w:r>
      <w:proofErr w:type="gramEnd"/>
      <w:r w:rsidRPr="00060CEA">
        <w:rPr>
          <w:sz w:val="24"/>
          <w:szCs w:val="24"/>
        </w:rPr>
        <w:t xml:space="preserve"> soumission du fournisseur et ses annexes dans toutes les dispositions non contraires au Cahier des Spécifications techniques ci-dessous visés ;</w:t>
      </w:r>
    </w:p>
    <w:p w14:paraId="7E44BFBE" w14:textId="77777777" w:rsidR="00913C94" w:rsidRPr="00060CEA" w:rsidRDefault="00913C94" w:rsidP="00F20924">
      <w:pPr>
        <w:numPr>
          <w:ilvl w:val="0"/>
          <w:numId w:val="2"/>
        </w:numPr>
        <w:jc w:val="both"/>
        <w:rPr>
          <w:sz w:val="24"/>
          <w:szCs w:val="24"/>
        </w:rPr>
      </w:pPr>
      <w:proofErr w:type="gramStart"/>
      <w:r w:rsidRPr="00060CEA">
        <w:rPr>
          <w:sz w:val="24"/>
          <w:szCs w:val="24"/>
        </w:rPr>
        <w:t>le</w:t>
      </w:r>
      <w:proofErr w:type="gramEnd"/>
      <w:r w:rsidRPr="00060CEA">
        <w:rPr>
          <w:sz w:val="24"/>
          <w:szCs w:val="24"/>
        </w:rPr>
        <w:t xml:space="preserve"> Cahier de Clauses Administratives Particulières ;</w:t>
      </w:r>
    </w:p>
    <w:p w14:paraId="2E7CCEAA" w14:textId="77777777" w:rsidR="00913C94" w:rsidRPr="00060CEA" w:rsidRDefault="00913C94" w:rsidP="00F20924">
      <w:pPr>
        <w:numPr>
          <w:ilvl w:val="0"/>
          <w:numId w:val="2"/>
        </w:numPr>
        <w:jc w:val="both"/>
        <w:rPr>
          <w:sz w:val="24"/>
          <w:szCs w:val="24"/>
        </w:rPr>
      </w:pPr>
      <w:proofErr w:type="gramStart"/>
      <w:r w:rsidRPr="00060CEA">
        <w:rPr>
          <w:sz w:val="24"/>
          <w:szCs w:val="24"/>
        </w:rPr>
        <w:t>les</w:t>
      </w:r>
      <w:proofErr w:type="gramEnd"/>
      <w:r w:rsidRPr="00060CEA">
        <w:rPr>
          <w:sz w:val="24"/>
          <w:szCs w:val="24"/>
        </w:rPr>
        <w:t xml:space="preserve"> Spécifications techniques (ST) et/ou le Cahier de Clauses Techniques Particulières (CCTP) ;</w:t>
      </w:r>
    </w:p>
    <w:p w14:paraId="0511264E" w14:textId="77777777" w:rsidR="00913C94" w:rsidRPr="00060CEA" w:rsidRDefault="00913C94" w:rsidP="00F20924">
      <w:pPr>
        <w:numPr>
          <w:ilvl w:val="0"/>
          <w:numId w:val="2"/>
        </w:numPr>
        <w:jc w:val="both"/>
        <w:rPr>
          <w:sz w:val="24"/>
          <w:szCs w:val="24"/>
        </w:rPr>
      </w:pPr>
      <w:proofErr w:type="gramStart"/>
      <w:r w:rsidRPr="00060CEA">
        <w:rPr>
          <w:sz w:val="24"/>
          <w:szCs w:val="24"/>
        </w:rPr>
        <w:t>les</w:t>
      </w:r>
      <w:proofErr w:type="gramEnd"/>
      <w:r w:rsidRPr="00060CEA">
        <w:rPr>
          <w:sz w:val="24"/>
          <w:szCs w:val="24"/>
        </w:rPr>
        <w:t xml:space="preserve"> éléments propres à la détermination du montant du marché tels que par ordre de priorité : les bordereaux des prix unitaires, l’état des prix forfaitaires le détail ou le devis estimatif, la décomposition des prix forfaitaires et/ou le sous détail des prix unitaires ;</w:t>
      </w:r>
    </w:p>
    <w:p w14:paraId="7DF729F1" w14:textId="77777777" w:rsidR="00913C94" w:rsidRPr="00060CEA" w:rsidRDefault="00913C94" w:rsidP="00F20924">
      <w:pPr>
        <w:numPr>
          <w:ilvl w:val="0"/>
          <w:numId w:val="2"/>
        </w:numPr>
        <w:jc w:val="both"/>
        <w:rPr>
          <w:sz w:val="24"/>
          <w:szCs w:val="24"/>
        </w:rPr>
      </w:pPr>
      <w:proofErr w:type="gramStart"/>
      <w:r w:rsidRPr="00060CEA">
        <w:rPr>
          <w:sz w:val="24"/>
          <w:szCs w:val="24"/>
        </w:rPr>
        <w:t>le</w:t>
      </w:r>
      <w:proofErr w:type="gramEnd"/>
      <w:r w:rsidRPr="00060CEA">
        <w:rPr>
          <w:sz w:val="24"/>
          <w:szCs w:val="24"/>
        </w:rPr>
        <w:t xml:space="preserve"> Cahier des Clauses Administratives Générales applicables aux marchés publics de fournitures mis en vigueur par  l’arrêté N°033/CAB/PM du 13 février 2007;</w:t>
      </w:r>
    </w:p>
    <w:p w14:paraId="0E10F7D1" w14:textId="77777777" w:rsidR="00913C94" w:rsidRPr="00060CEA" w:rsidRDefault="00913C94" w:rsidP="00F20924">
      <w:pPr>
        <w:numPr>
          <w:ilvl w:val="0"/>
          <w:numId w:val="2"/>
        </w:numPr>
        <w:jc w:val="both"/>
        <w:rPr>
          <w:sz w:val="24"/>
          <w:szCs w:val="24"/>
        </w:rPr>
      </w:pPr>
      <w:proofErr w:type="gramStart"/>
      <w:r w:rsidRPr="00060CEA">
        <w:rPr>
          <w:sz w:val="24"/>
          <w:szCs w:val="24"/>
        </w:rPr>
        <w:t>le</w:t>
      </w:r>
      <w:proofErr w:type="gramEnd"/>
      <w:r w:rsidRPr="00060CEA">
        <w:rPr>
          <w:sz w:val="24"/>
          <w:szCs w:val="24"/>
        </w:rPr>
        <w:t xml:space="preserve"> </w:t>
      </w:r>
      <w:r w:rsidRPr="00060CEA">
        <w:rPr>
          <w:spacing w:val="4"/>
          <w:sz w:val="24"/>
          <w:szCs w:val="24"/>
        </w:rPr>
        <w:t>o</w:t>
      </w:r>
      <w:r w:rsidRPr="00060CEA">
        <w:rPr>
          <w:sz w:val="24"/>
          <w:szCs w:val="24"/>
        </w:rPr>
        <w:t xml:space="preserve">u  </w:t>
      </w:r>
      <w:r w:rsidRPr="00060CEA">
        <w:rPr>
          <w:spacing w:val="4"/>
          <w:sz w:val="24"/>
          <w:szCs w:val="24"/>
        </w:rPr>
        <w:t>le</w:t>
      </w:r>
      <w:r w:rsidRPr="00060CEA">
        <w:rPr>
          <w:sz w:val="24"/>
          <w:szCs w:val="24"/>
        </w:rPr>
        <w:t xml:space="preserve">s  </w:t>
      </w:r>
      <w:r w:rsidRPr="00060CEA">
        <w:rPr>
          <w:spacing w:val="4"/>
          <w:sz w:val="24"/>
          <w:szCs w:val="24"/>
        </w:rPr>
        <w:t>Cahier</w:t>
      </w:r>
      <w:r w:rsidRPr="00060CEA">
        <w:rPr>
          <w:sz w:val="24"/>
          <w:szCs w:val="24"/>
        </w:rPr>
        <w:t xml:space="preserve">s  </w:t>
      </w:r>
      <w:r w:rsidRPr="00060CEA">
        <w:rPr>
          <w:spacing w:val="4"/>
          <w:sz w:val="24"/>
          <w:szCs w:val="24"/>
        </w:rPr>
        <w:t>de</w:t>
      </w:r>
      <w:r w:rsidRPr="00060CEA">
        <w:rPr>
          <w:sz w:val="24"/>
          <w:szCs w:val="24"/>
        </w:rPr>
        <w:t xml:space="preserve">s  </w:t>
      </w:r>
      <w:r w:rsidRPr="00060CEA">
        <w:rPr>
          <w:spacing w:val="4"/>
          <w:sz w:val="24"/>
          <w:szCs w:val="24"/>
        </w:rPr>
        <w:t>Clause</w:t>
      </w:r>
      <w:r w:rsidRPr="00060CEA">
        <w:rPr>
          <w:sz w:val="24"/>
          <w:szCs w:val="24"/>
        </w:rPr>
        <w:t xml:space="preserve">s  </w:t>
      </w:r>
      <w:r w:rsidRPr="00060CEA">
        <w:rPr>
          <w:spacing w:val="4"/>
          <w:sz w:val="24"/>
          <w:szCs w:val="24"/>
        </w:rPr>
        <w:t xml:space="preserve">Techniques </w:t>
      </w:r>
      <w:r w:rsidRPr="00060CEA">
        <w:rPr>
          <w:sz w:val="24"/>
          <w:szCs w:val="24"/>
        </w:rPr>
        <w:t>Générales (CCTG) applicables aux prestations faisant l’objet du marché.</w:t>
      </w:r>
    </w:p>
    <w:p w14:paraId="3BFFCABE" w14:textId="77777777" w:rsidR="00913C94" w:rsidRPr="00060CEA" w:rsidRDefault="00913C94" w:rsidP="009C30BD">
      <w:pPr>
        <w:spacing w:before="120" w:after="120"/>
        <w:jc w:val="both"/>
        <w:rPr>
          <w:sz w:val="24"/>
          <w:szCs w:val="24"/>
        </w:rPr>
      </w:pPr>
      <w:r w:rsidRPr="00060CEA">
        <w:rPr>
          <w:b/>
          <w:sz w:val="24"/>
          <w:szCs w:val="24"/>
          <w:u w:val="single"/>
        </w:rPr>
        <w:t xml:space="preserve">Article 7 : </w:t>
      </w:r>
      <w:r w:rsidRPr="00060CEA">
        <w:rPr>
          <w:b/>
          <w:sz w:val="24"/>
          <w:szCs w:val="24"/>
        </w:rPr>
        <w:t>Textes Généraux applicables au présent Marché</w:t>
      </w:r>
    </w:p>
    <w:p w14:paraId="5F11AF3E" w14:textId="77777777" w:rsidR="00913C94" w:rsidRPr="00060CEA" w:rsidRDefault="00913C94" w:rsidP="009C30BD">
      <w:pPr>
        <w:widowControl w:val="0"/>
        <w:autoSpaceDE w:val="0"/>
        <w:autoSpaceDN w:val="0"/>
        <w:adjustRightInd w:val="0"/>
        <w:ind w:left="114" w:right="-144"/>
        <w:rPr>
          <w:sz w:val="24"/>
          <w:szCs w:val="24"/>
        </w:rPr>
      </w:pPr>
      <w:r w:rsidRPr="00060CEA">
        <w:rPr>
          <w:sz w:val="24"/>
          <w:szCs w:val="24"/>
        </w:rPr>
        <w:t>Le présent Marché est soumis aux textes généraux ci-</w:t>
      </w:r>
      <w:proofErr w:type="gramStart"/>
      <w:r w:rsidRPr="00060CEA">
        <w:rPr>
          <w:sz w:val="24"/>
          <w:szCs w:val="24"/>
        </w:rPr>
        <w:t>après:</w:t>
      </w:r>
      <w:proofErr w:type="gramEnd"/>
    </w:p>
    <w:p w14:paraId="447CBDA8" w14:textId="77777777" w:rsidR="00913C94" w:rsidRPr="009111DA" w:rsidRDefault="00913C94" w:rsidP="009C30BD">
      <w:pPr>
        <w:widowControl w:val="0"/>
        <w:autoSpaceDE w:val="0"/>
        <w:autoSpaceDN w:val="0"/>
        <w:adjustRightInd w:val="0"/>
        <w:rPr>
          <w:sz w:val="24"/>
          <w:szCs w:val="24"/>
        </w:rPr>
      </w:pPr>
    </w:p>
    <w:p w14:paraId="322251E9" w14:textId="77777777" w:rsidR="009111DA" w:rsidRPr="009111DA" w:rsidRDefault="009111DA" w:rsidP="009111DA">
      <w:pPr>
        <w:spacing w:line="360" w:lineRule="auto"/>
        <w:jc w:val="both"/>
        <w:rPr>
          <w:sz w:val="24"/>
          <w:szCs w:val="24"/>
        </w:rPr>
      </w:pPr>
      <w:r w:rsidRPr="009111DA">
        <w:rPr>
          <w:sz w:val="24"/>
          <w:szCs w:val="24"/>
        </w:rPr>
        <w:t>1.  La loi n°96/06 du 18 janvier 1996 portant révision de la constitution du 02 juin 1972, modifiée et complétée par la loi n°2008/001 du 14 avril 2008 ;</w:t>
      </w:r>
    </w:p>
    <w:p w14:paraId="69AD1A54" w14:textId="77777777" w:rsidR="009111DA" w:rsidRPr="009111DA" w:rsidRDefault="009111DA" w:rsidP="009111DA">
      <w:pPr>
        <w:spacing w:line="360" w:lineRule="auto"/>
        <w:jc w:val="both"/>
        <w:rPr>
          <w:sz w:val="24"/>
          <w:szCs w:val="24"/>
        </w:rPr>
      </w:pPr>
      <w:r w:rsidRPr="009111DA">
        <w:rPr>
          <w:sz w:val="24"/>
          <w:szCs w:val="24"/>
        </w:rPr>
        <w:t>2.  La loi n°2006/012 du 29 décembre 2006 fixant le régime général des contrats de partenariats ;</w:t>
      </w:r>
    </w:p>
    <w:p w14:paraId="30D7FBAF" w14:textId="77777777" w:rsidR="009111DA" w:rsidRPr="009111DA" w:rsidRDefault="009111DA" w:rsidP="009111DA">
      <w:pPr>
        <w:spacing w:line="360" w:lineRule="auto"/>
        <w:jc w:val="both"/>
        <w:rPr>
          <w:sz w:val="24"/>
          <w:szCs w:val="24"/>
        </w:rPr>
      </w:pPr>
      <w:r w:rsidRPr="009111DA">
        <w:rPr>
          <w:sz w:val="24"/>
          <w:szCs w:val="24"/>
        </w:rPr>
        <w:t>3. La loi n°2008/009 du 16 juillet 2008 fixant le régime fiscal, financier et comptable applicable aux contrats de partenariat ;</w:t>
      </w:r>
    </w:p>
    <w:p w14:paraId="68DF2304" w14:textId="77777777" w:rsidR="009111DA" w:rsidRPr="009111DA" w:rsidRDefault="009111DA" w:rsidP="009111DA">
      <w:pPr>
        <w:spacing w:line="360" w:lineRule="auto"/>
        <w:jc w:val="both"/>
        <w:rPr>
          <w:sz w:val="24"/>
          <w:szCs w:val="24"/>
        </w:rPr>
      </w:pPr>
      <w:r w:rsidRPr="009111DA">
        <w:rPr>
          <w:sz w:val="24"/>
          <w:szCs w:val="24"/>
        </w:rPr>
        <w:t>4. La loi n°2016/007 du 12 juillet 2016 portant Code pénal ;</w:t>
      </w:r>
    </w:p>
    <w:p w14:paraId="534F445E" w14:textId="77777777" w:rsidR="009111DA" w:rsidRPr="009111DA" w:rsidRDefault="009111DA" w:rsidP="009111DA">
      <w:pPr>
        <w:spacing w:line="360" w:lineRule="auto"/>
        <w:jc w:val="both"/>
        <w:rPr>
          <w:sz w:val="24"/>
          <w:szCs w:val="24"/>
        </w:rPr>
      </w:pPr>
      <w:r w:rsidRPr="009111DA">
        <w:rPr>
          <w:sz w:val="24"/>
          <w:szCs w:val="24"/>
        </w:rPr>
        <w:t>5. La loi n°2017/010 du 12 juillet 2017 portant statut général des établissements publics ;</w:t>
      </w:r>
    </w:p>
    <w:p w14:paraId="22FEA3EA" w14:textId="77777777" w:rsidR="009111DA" w:rsidRPr="009111DA" w:rsidRDefault="009111DA" w:rsidP="009111DA">
      <w:pPr>
        <w:spacing w:line="360" w:lineRule="auto"/>
        <w:jc w:val="both"/>
        <w:rPr>
          <w:sz w:val="24"/>
          <w:szCs w:val="24"/>
        </w:rPr>
      </w:pPr>
      <w:r w:rsidRPr="009111DA">
        <w:rPr>
          <w:sz w:val="24"/>
          <w:szCs w:val="24"/>
        </w:rPr>
        <w:t>6.la loi n°2017/011 du 12 juillet 2017 portant statut général des entreprises publiques ;</w:t>
      </w:r>
    </w:p>
    <w:p w14:paraId="1DE312B7" w14:textId="77777777" w:rsidR="009111DA" w:rsidRPr="009111DA" w:rsidRDefault="009111DA" w:rsidP="009111DA">
      <w:pPr>
        <w:spacing w:line="360" w:lineRule="auto"/>
        <w:jc w:val="both"/>
        <w:rPr>
          <w:sz w:val="24"/>
          <w:szCs w:val="24"/>
        </w:rPr>
      </w:pPr>
      <w:r w:rsidRPr="009111DA">
        <w:rPr>
          <w:sz w:val="24"/>
          <w:szCs w:val="24"/>
        </w:rPr>
        <w:t>7.la loi n°2018/011 du 11 juillet 2018 portant Code de transparence et de bonne gouvernance dans la gestion des finances publiques au Cameroun ;</w:t>
      </w:r>
    </w:p>
    <w:p w14:paraId="2B51ADA1" w14:textId="77777777" w:rsidR="009111DA" w:rsidRPr="009111DA" w:rsidRDefault="009111DA" w:rsidP="009111DA">
      <w:pPr>
        <w:spacing w:line="360" w:lineRule="auto"/>
        <w:jc w:val="both"/>
        <w:rPr>
          <w:sz w:val="24"/>
          <w:szCs w:val="24"/>
        </w:rPr>
      </w:pPr>
      <w:r w:rsidRPr="009111DA">
        <w:rPr>
          <w:sz w:val="24"/>
          <w:szCs w:val="24"/>
        </w:rPr>
        <w:t>8. La loi n°2018/012 du 11 juillet 2018 portant régime financier de l’Etat et des autres entités publiques ;</w:t>
      </w:r>
    </w:p>
    <w:p w14:paraId="777EC756" w14:textId="77777777" w:rsidR="009111DA" w:rsidRPr="009111DA" w:rsidRDefault="009111DA" w:rsidP="009111DA">
      <w:pPr>
        <w:spacing w:line="360" w:lineRule="auto"/>
        <w:jc w:val="both"/>
        <w:rPr>
          <w:sz w:val="24"/>
          <w:szCs w:val="24"/>
        </w:rPr>
      </w:pPr>
      <w:r w:rsidRPr="009111DA">
        <w:rPr>
          <w:sz w:val="24"/>
          <w:szCs w:val="24"/>
        </w:rPr>
        <w:t>9. La loi n°2019/024 du 24 décembre 2019 portant Code général des collectivités territoriales décentralisées ;</w:t>
      </w:r>
    </w:p>
    <w:p w14:paraId="55B223E1" w14:textId="77777777" w:rsidR="009111DA" w:rsidRPr="009111DA" w:rsidRDefault="009111DA" w:rsidP="009111DA">
      <w:pPr>
        <w:spacing w:line="360" w:lineRule="auto"/>
        <w:jc w:val="both"/>
        <w:rPr>
          <w:sz w:val="24"/>
          <w:szCs w:val="24"/>
        </w:rPr>
      </w:pPr>
      <w:r w:rsidRPr="009111DA">
        <w:rPr>
          <w:sz w:val="24"/>
          <w:szCs w:val="24"/>
        </w:rPr>
        <w:lastRenderedPageBreak/>
        <w:t>10. La loi N°2025/012 du 17 décembre 2025 portant loi de finance de la République du Cameroun pour l’exercice 2026 ;</w:t>
      </w:r>
    </w:p>
    <w:p w14:paraId="2E174F79" w14:textId="77777777" w:rsidR="009111DA" w:rsidRPr="009111DA" w:rsidRDefault="009111DA" w:rsidP="009111DA">
      <w:pPr>
        <w:spacing w:line="360" w:lineRule="auto"/>
        <w:jc w:val="both"/>
        <w:rPr>
          <w:sz w:val="24"/>
          <w:szCs w:val="24"/>
        </w:rPr>
      </w:pPr>
      <w:r w:rsidRPr="009111DA">
        <w:rPr>
          <w:sz w:val="24"/>
          <w:szCs w:val="24"/>
        </w:rPr>
        <w:t>11. Le décret n°78/470 du 03 novembre 1978 relatif à l’apurement des comptes et à la sanction des responsabilités des Comptables ;</w:t>
      </w:r>
    </w:p>
    <w:p w14:paraId="4F509B8A" w14:textId="77777777" w:rsidR="009111DA" w:rsidRPr="009111DA" w:rsidRDefault="009111DA" w:rsidP="009111DA">
      <w:pPr>
        <w:spacing w:line="360" w:lineRule="auto"/>
        <w:jc w:val="both"/>
        <w:rPr>
          <w:sz w:val="24"/>
          <w:szCs w:val="24"/>
        </w:rPr>
      </w:pPr>
      <w:r w:rsidRPr="009111DA">
        <w:rPr>
          <w:sz w:val="24"/>
          <w:szCs w:val="24"/>
        </w:rPr>
        <w:t>12. Le décret n°2000/694/PM du 13 septembre 2000 fixant le régime des déplacements des agents et les modalités de prise en charge des frais y afférents, modifié et complété par le décret n°2018/1968/PM du 13 mars 2018 ;</w:t>
      </w:r>
    </w:p>
    <w:p w14:paraId="626BDB04" w14:textId="77777777" w:rsidR="009111DA" w:rsidRPr="009111DA" w:rsidRDefault="009111DA" w:rsidP="009111DA">
      <w:pPr>
        <w:spacing w:line="360" w:lineRule="auto"/>
        <w:jc w:val="both"/>
        <w:rPr>
          <w:sz w:val="24"/>
          <w:szCs w:val="24"/>
        </w:rPr>
      </w:pPr>
      <w:r w:rsidRPr="009111DA">
        <w:rPr>
          <w:sz w:val="24"/>
          <w:szCs w:val="24"/>
        </w:rPr>
        <w:t>13. Le décret n°2001/048 du 23 février 2001 portant organisation et fonctionnement de l’Agence de Régulation des Marchés Publics ;</w:t>
      </w:r>
    </w:p>
    <w:p w14:paraId="5EBE1925" w14:textId="77777777" w:rsidR="009111DA" w:rsidRPr="009111DA" w:rsidRDefault="009111DA" w:rsidP="009111DA">
      <w:pPr>
        <w:spacing w:line="360" w:lineRule="auto"/>
        <w:jc w:val="both"/>
        <w:rPr>
          <w:sz w:val="24"/>
          <w:szCs w:val="24"/>
        </w:rPr>
      </w:pPr>
      <w:r w:rsidRPr="009111DA">
        <w:rPr>
          <w:sz w:val="24"/>
          <w:szCs w:val="24"/>
        </w:rPr>
        <w:t>14. Le décret n°2003/011/PM du 09 janvier 2003 portant nomenclature budgétaire de l’Etat ;</w:t>
      </w:r>
    </w:p>
    <w:p w14:paraId="3DD78179" w14:textId="77777777" w:rsidR="009111DA" w:rsidRPr="009111DA" w:rsidRDefault="009111DA" w:rsidP="009111DA">
      <w:pPr>
        <w:spacing w:line="360" w:lineRule="auto"/>
        <w:jc w:val="both"/>
        <w:rPr>
          <w:sz w:val="24"/>
          <w:szCs w:val="24"/>
        </w:rPr>
      </w:pPr>
      <w:r w:rsidRPr="009111DA">
        <w:rPr>
          <w:sz w:val="24"/>
          <w:szCs w:val="24"/>
        </w:rPr>
        <w:t xml:space="preserve">15. Le décret n° 2003/651 /PM du 16 avril 2003 fixant les modalités d’application du régime fiscal des Marchés </w:t>
      </w:r>
      <w:proofErr w:type="gramStart"/>
      <w:r w:rsidRPr="009111DA">
        <w:rPr>
          <w:sz w:val="24"/>
          <w:szCs w:val="24"/>
        </w:rPr>
        <w:t>Publics;</w:t>
      </w:r>
      <w:proofErr w:type="gramEnd"/>
    </w:p>
    <w:p w14:paraId="0F8EE16B" w14:textId="77777777" w:rsidR="009111DA" w:rsidRPr="009111DA" w:rsidRDefault="009111DA" w:rsidP="009111DA">
      <w:pPr>
        <w:spacing w:line="360" w:lineRule="auto"/>
        <w:jc w:val="both"/>
        <w:rPr>
          <w:sz w:val="24"/>
          <w:szCs w:val="24"/>
        </w:rPr>
      </w:pPr>
      <w:r w:rsidRPr="009111DA">
        <w:rPr>
          <w:sz w:val="24"/>
          <w:szCs w:val="24"/>
        </w:rPr>
        <w:t xml:space="preserve">16. Le décret n°2008/0115/PM du 24 janvier 2008 précisant les modalités d’applications de la loi n°2006/012 du 29 décembre 2006 fixant le régime général des contrats de </w:t>
      </w:r>
      <w:proofErr w:type="gramStart"/>
      <w:r w:rsidRPr="009111DA">
        <w:rPr>
          <w:sz w:val="24"/>
          <w:szCs w:val="24"/>
        </w:rPr>
        <w:t>partenariats  ;</w:t>
      </w:r>
      <w:proofErr w:type="gramEnd"/>
    </w:p>
    <w:p w14:paraId="776A6CE8" w14:textId="77777777" w:rsidR="009111DA" w:rsidRPr="009111DA" w:rsidRDefault="009111DA" w:rsidP="009111DA">
      <w:pPr>
        <w:spacing w:line="360" w:lineRule="auto"/>
        <w:jc w:val="both"/>
        <w:rPr>
          <w:sz w:val="24"/>
          <w:szCs w:val="24"/>
        </w:rPr>
      </w:pPr>
      <w:r w:rsidRPr="009111DA">
        <w:rPr>
          <w:sz w:val="24"/>
          <w:szCs w:val="24"/>
        </w:rPr>
        <w:t xml:space="preserve">17. Le décret n°2010/1735/PM du 1er juin 2010 fixant la nomenclature budgétaire des Collectivités Territoriales </w:t>
      </w:r>
      <w:proofErr w:type="gramStart"/>
      <w:r w:rsidRPr="009111DA">
        <w:rPr>
          <w:sz w:val="24"/>
          <w:szCs w:val="24"/>
        </w:rPr>
        <w:t>Décentralisées;</w:t>
      </w:r>
      <w:proofErr w:type="gramEnd"/>
    </w:p>
    <w:p w14:paraId="48E0F279" w14:textId="77777777" w:rsidR="009111DA" w:rsidRPr="009111DA" w:rsidRDefault="009111DA" w:rsidP="009111DA">
      <w:pPr>
        <w:spacing w:line="360" w:lineRule="auto"/>
        <w:jc w:val="both"/>
        <w:rPr>
          <w:sz w:val="24"/>
          <w:szCs w:val="24"/>
        </w:rPr>
      </w:pPr>
      <w:r w:rsidRPr="009111DA">
        <w:rPr>
          <w:sz w:val="24"/>
          <w:szCs w:val="24"/>
        </w:rPr>
        <w:t xml:space="preserve">18. Le décret n°2012/079 du 09 mars 2012 portant régime de la déconcentration de la gestion des personnels de l’Etat et de la </w:t>
      </w:r>
      <w:proofErr w:type="gramStart"/>
      <w:r w:rsidRPr="009111DA">
        <w:rPr>
          <w:sz w:val="24"/>
          <w:szCs w:val="24"/>
        </w:rPr>
        <w:t>solde  ;</w:t>
      </w:r>
      <w:proofErr w:type="gramEnd"/>
    </w:p>
    <w:p w14:paraId="78C2DEE6" w14:textId="77777777" w:rsidR="009111DA" w:rsidRPr="009111DA" w:rsidRDefault="009111DA" w:rsidP="009111DA">
      <w:pPr>
        <w:spacing w:line="360" w:lineRule="auto"/>
        <w:jc w:val="both"/>
        <w:rPr>
          <w:sz w:val="24"/>
          <w:szCs w:val="24"/>
        </w:rPr>
      </w:pPr>
      <w:r w:rsidRPr="009111DA">
        <w:rPr>
          <w:sz w:val="24"/>
          <w:szCs w:val="24"/>
        </w:rPr>
        <w:t xml:space="preserve">19. le décret n°2012/076 du 08 mars 2012 modifiant et complétant certaines dispositions du décret n°2001/048 du 23 février 2001 portant organisation et fonctionnement de l’Agence de </w:t>
      </w:r>
      <w:proofErr w:type="gramStart"/>
      <w:r w:rsidRPr="009111DA">
        <w:rPr>
          <w:sz w:val="24"/>
          <w:szCs w:val="24"/>
        </w:rPr>
        <w:t>Régulation  des</w:t>
      </w:r>
      <w:proofErr w:type="gramEnd"/>
      <w:r w:rsidRPr="009111DA">
        <w:rPr>
          <w:sz w:val="24"/>
          <w:szCs w:val="24"/>
        </w:rPr>
        <w:t xml:space="preserve"> Marchés Publics;</w:t>
      </w:r>
    </w:p>
    <w:p w14:paraId="66EE20AD" w14:textId="77777777" w:rsidR="009111DA" w:rsidRPr="009111DA" w:rsidRDefault="009111DA" w:rsidP="009111DA">
      <w:pPr>
        <w:spacing w:line="360" w:lineRule="auto"/>
        <w:jc w:val="both"/>
        <w:rPr>
          <w:sz w:val="24"/>
          <w:szCs w:val="24"/>
        </w:rPr>
      </w:pPr>
      <w:r w:rsidRPr="009111DA">
        <w:rPr>
          <w:sz w:val="24"/>
          <w:szCs w:val="24"/>
        </w:rPr>
        <w:t xml:space="preserve">20. le décret n°2012/075 du 08 mars 2012 portant organisation du Ministère des Marchés </w:t>
      </w:r>
      <w:proofErr w:type="gramStart"/>
      <w:r w:rsidRPr="009111DA">
        <w:rPr>
          <w:sz w:val="24"/>
          <w:szCs w:val="24"/>
        </w:rPr>
        <w:t>Publics;</w:t>
      </w:r>
      <w:proofErr w:type="gramEnd"/>
    </w:p>
    <w:p w14:paraId="58688841" w14:textId="77777777" w:rsidR="009111DA" w:rsidRPr="009111DA" w:rsidRDefault="009111DA" w:rsidP="009111DA">
      <w:pPr>
        <w:spacing w:line="360" w:lineRule="auto"/>
        <w:jc w:val="both"/>
        <w:rPr>
          <w:sz w:val="24"/>
          <w:szCs w:val="24"/>
        </w:rPr>
      </w:pPr>
      <w:proofErr w:type="gramStart"/>
      <w:r w:rsidRPr="009111DA">
        <w:rPr>
          <w:sz w:val="24"/>
          <w:szCs w:val="24"/>
        </w:rPr>
        <w:t>21  Le</w:t>
      </w:r>
      <w:proofErr w:type="gramEnd"/>
      <w:r w:rsidRPr="009111DA">
        <w:rPr>
          <w:sz w:val="24"/>
          <w:szCs w:val="24"/>
        </w:rPr>
        <w:t xml:space="preserve"> décret n°2012/074 du  08 mars 2012 portant création, organisation et fonctionnement des Commissions de Passation des Marchés Publics.;</w:t>
      </w:r>
    </w:p>
    <w:p w14:paraId="3D4005AC" w14:textId="77777777" w:rsidR="009111DA" w:rsidRPr="009111DA" w:rsidRDefault="009111DA" w:rsidP="009111DA">
      <w:pPr>
        <w:spacing w:line="360" w:lineRule="auto"/>
        <w:jc w:val="both"/>
        <w:rPr>
          <w:sz w:val="24"/>
          <w:szCs w:val="24"/>
        </w:rPr>
      </w:pPr>
      <w:r w:rsidRPr="009111DA">
        <w:rPr>
          <w:sz w:val="24"/>
          <w:szCs w:val="24"/>
        </w:rPr>
        <w:t xml:space="preserve">22. Le décret n°2013/006 du 28 février 2013 portant organisation du Ministère des </w:t>
      </w:r>
      <w:proofErr w:type="gramStart"/>
      <w:r w:rsidRPr="009111DA">
        <w:rPr>
          <w:sz w:val="24"/>
          <w:szCs w:val="24"/>
        </w:rPr>
        <w:t>finances;</w:t>
      </w:r>
      <w:proofErr w:type="gramEnd"/>
    </w:p>
    <w:p w14:paraId="5C266C14" w14:textId="77777777" w:rsidR="009111DA" w:rsidRPr="009111DA" w:rsidRDefault="009111DA" w:rsidP="009111DA">
      <w:pPr>
        <w:spacing w:line="360" w:lineRule="auto"/>
        <w:jc w:val="both"/>
        <w:rPr>
          <w:sz w:val="24"/>
          <w:szCs w:val="24"/>
        </w:rPr>
      </w:pPr>
      <w:r w:rsidRPr="009111DA">
        <w:rPr>
          <w:sz w:val="24"/>
          <w:szCs w:val="24"/>
        </w:rPr>
        <w:t xml:space="preserve">23. Le décret 2013/059 du 15 mai 2013 fixant le régime particulier du contrôle administratif des finances </w:t>
      </w:r>
      <w:proofErr w:type="gramStart"/>
      <w:r w:rsidRPr="009111DA">
        <w:rPr>
          <w:sz w:val="24"/>
          <w:szCs w:val="24"/>
        </w:rPr>
        <w:t>publiques;</w:t>
      </w:r>
      <w:proofErr w:type="gramEnd"/>
    </w:p>
    <w:p w14:paraId="490D17E0" w14:textId="77777777" w:rsidR="009111DA" w:rsidRPr="009111DA" w:rsidRDefault="009111DA" w:rsidP="009111DA">
      <w:pPr>
        <w:spacing w:line="360" w:lineRule="auto"/>
        <w:jc w:val="both"/>
        <w:rPr>
          <w:sz w:val="24"/>
          <w:szCs w:val="24"/>
        </w:rPr>
      </w:pPr>
      <w:r w:rsidRPr="009111DA">
        <w:rPr>
          <w:sz w:val="24"/>
          <w:szCs w:val="24"/>
        </w:rPr>
        <w:t>24. Le décret 2013/160 du 15 mai 2013 portant règlement général de la Comptabilité publique ;</w:t>
      </w:r>
    </w:p>
    <w:p w14:paraId="1659D9B3" w14:textId="77777777" w:rsidR="009111DA" w:rsidRPr="009111DA" w:rsidRDefault="009111DA" w:rsidP="009111DA">
      <w:pPr>
        <w:spacing w:line="360" w:lineRule="auto"/>
        <w:jc w:val="both"/>
        <w:rPr>
          <w:sz w:val="24"/>
          <w:szCs w:val="24"/>
        </w:rPr>
      </w:pPr>
      <w:proofErr w:type="gramStart"/>
      <w:r w:rsidRPr="009111DA">
        <w:rPr>
          <w:sz w:val="24"/>
          <w:szCs w:val="24"/>
        </w:rPr>
        <w:t>le</w:t>
      </w:r>
      <w:proofErr w:type="gramEnd"/>
      <w:r w:rsidRPr="009111DA">
        <w:rPr>
          <w:sz w:val="24"/>
          <w:szCs w:val="24"/>
        </w:rPr>
        <w:t xml:space="preserve"> décret 2015/405 du 16 septembre 2015 fixant les modalités de rémunération des Délégués de Gouvernement, des Maires et de leurs adjoints ;</w:t>
      </w:r>
    </w:p>
    <w:p w14:paraId="10015C08" w14:textId="77777777" w:rsidR="009111DA" w:rsidRPr="009111DA" w:rsidRDefault="009111DA" w:rsidP="009111DA">
      <w:pPr>
        <w:spacing w:line="360" w:lineRule="auto"/>
        <w:jc w:val="both"/>
        <w:rPr>
          <w:sz w:val="24"/>
          <w:szCs w:val="24"/>
        </w:rPr>
      </w:pPr>
      <w:r w:rsidRPr="009111DA">
        <w:rPr>
          <w:sz w:val="24"/>
          <w:szCs w:val="24"/>
        </w:rPr>
        <w:t>25. Le décret 2015/406 du 16 septembre 2015 fixant les indemnités et autres avantages alloués aux Délégués du Gouvernement, des Maires à leurs adjoints, aux membres du Conseil de la Communauté et aux Conseillers municipaux ;</w:t>
      </w:r>
    </w:p>
    <w:p w14:paraId="1F3454A2" w14:textId="77777777" w:rsidR="009111DA" w:rsidRPr="009111DA" w:rsidRDefault="009111DA" w:rsidP="009111DA">
      <w:pPr>
        <w:spacing w:line="360" w:lineRule="auto"/>
        <w:jc w:val="both"/>
        <w:rPr>
          <w:sz w:val="24"/>
          <w:szCs w:val="24"/>
        </w:rPr>
      </w:pPr>
      <w:r w:rsidRPr="009111DA">
        <w:rPr>
          <w:sz w:val="24"/>
          <w:szCs w:val="24"/>
        </w:rPr>
        <w:t>26. Le décret 2018/355 du 12 juin 2018 fixant les règles communes applicables aux marchés des entreprises publiques ;</w:t>
      </w:r>
    </w:p>
    <w:p w14:paraId="359F8765" w14:textId="77777777" w:rsidR="009111DA" w:rsidRPr="009111DA" w:rsidRDefault="009111DA" w:rsidP="009111DA">
      <w:pPr>
        <w:spacing w:line="360" w:lineRule="auto"/>
        <w:jc w:val="both"/>
        <w:rPr>
          <w:sz w:val="24"/>
          <w:szCs w:val="24"/>
        </w:rPr>
      </w:pPr>
      <w:r w:rsidRPr="009111DA">
        <w:rPr>
          <w:sz w:val="24"/>
          <w:szCs w:val="24"/>
        </w:rPr>
        <w:t xml:space="preserve">27. Le décret 2018/366 du 20 juin </w:t>
      </w:r>
      <w:proofErr w:type="gramStart"/>
      <w:r w:rsidRPr="009111DA">
        <w:rPr>
          <w:sz w:val="24"/>
          <w:szCs w:val="24"/>
        </w:rPr>
        <w:t>2018  portant</w:t>
      </w:r>
      <w:proofErr w:type="gramEnd"/>
      <w:r w:rsidRPr="009111DA">
        <w:rPr>
          <w:sz w:val="24"/>
          <w:szCs w:val="24"/>
        </w:rPr>
        <w:t xml:space="preserve"> Code des marchés publics ;</w:t>
      </w:r>
    </w:p>
    <w:p w14:paraId="4419FE8A" w14:textId="77777777" w:rsidR="009111DA" w:rsidRPr="009111DA" w:rsidRDefault="009111DA" w:rsidP="009111DA">
      <w:pPr>
        <w:spacing w:line="360" w:lineRule="auto"/>
        <w:jc w:val="both"/>
        <w:rPr>
          <w:sz w:val="24"/>
          <w:szCs w:val="24"/>
        </w:rPr>
      </w:pPr>
      <w:r w:rsidRPr="009111DA">
        <w:rPr>
          <w:sz w:val="24"/>
          <w:szCs w:val="24"/>
        </w:rPr>
        <w:lastRenderedPageBreak/>
        <w:t xml:space="preserve">28. Le décret 2019/281 du 31 mai 2019 fixant le calendrier budgétaire de </w:t>
      </w:r>
      <w:proofErr w:type="gramStart"/>
      <w:r w:rsidRPr="009111DA">
        <w:rPr>
          <w:sz w:val="24"/>
          <w:szCs w:val="24"/>
        </w:rPr>
        <w:t>l’Etat;</w:t>
      </w:r>
      <w:proofErr w:type="gramEnd"/>
    </w:p>
    <w:p w14:paraId="3446CD99" w14:textId="77777777" w:rsidR="009111DA" w:rsidRPr="009111DA" w:rsidRDefault="009111DA" w:rsidP="009111DA">
      <w:pPr>
        <w:spacing w:line="360" w:lineRule="auto"/>
        <w:jc w:val="both"/>
        <w:rPr>
          <w:sz w:val="24"/>
          <w:szCs w:val="24"/>
        </w:rPr>
      </w:pPr>
      <w:r w:rsidRPr="009111DA">
        <w:rPr>
          <w:sz w:val="24"/>
          <w:szCs w:val="24"/>
        </w:rPr>
        <w:t>29. Le décret 2019/320 du 19 juin 2019 précisant les modalités d’application de certaines dispositions des lois n°2017/010 et 2017/</w:t>
      </w:r>
      <w:proofErr w:type="gramStart"/>
      <w:r w:rsidRPr="009111DA">
        <w:rPr>
          <w:sz w:val="24"/>
          <w:szCs w:val="24"/>
        </w:rPr>
        <w:t>011  du</w:t>
      </w:r>
      <w:proofErr w:type="gramEnd"/>
      <w:r w:rsidRPr="009111DA">
        <w:rPr>
          <w:sz w:val="24"/>
          <w:szCs w:val="24"/>
        </w:rPr>
        <w:t xml:space="preserve"> 12 juillet 2017 portant statut général des établissements publics et des entreprises publiques ;</w:t>
      </w:r>
    </w:p>
    <w:p w14:paraId="1B4A3BC7" w14:textId="77777777" w:rsidR="009111DA" w:rsidRPr="009111DA" w:rsidRDefault="009111DA" w:rsidP="009111DA">
      <w:pPr>
        <w:spacing w:line="360" w:lineRule="auto"/>
        <w:jc w:val="both"/>
        <w:rPr>
          <w:sz w:val="24"/>
          <w:szCs w:val="24"/>
        </w:rPr>
      </w:pPr>
      <w:r w:rsidRPr="009111DA">
        <w:rPr>
          <w:sz w:val="24"/>
          <w:szCs w:val="24"/>
        </w:rPr>
        <w:t>30. Le décret 2019/321 du 19 juin 2019 fixant les catégories d’entreprises publiques, la rémunération, les indemnités et les avantages de leurs dirigeants ;</w:t>
      </w:r>
    </w:p>
    <w:p w14:paraId="09E408EE" w14:textId="77777777" w:rsidR="009111DA" w:rsidRPr="009111DA" w:rsidRDefault="009111DA" w:rsidP="009111DA">
      <w:pPr>
        <w:spacing w:line="360" w:lineRule="auto"/>
        <w:jc w:val="both"/>
        <w:rPr>
          <w:sz w:val="24"/>
          <w:szCs w:val="24"/>
        </w:rPr>
      </w:pPr>
      <w:r w:rsidRPr="009111DA">
        <w:rPr>
          <w:sz w:val="24"/>
          <w:szCs w:val="24"/>
        </w:rPr>
        <w:t>31. Le décret 2019/322 du 19 juin 2019 fixant les catégories d’établissements publics, la rémunération, les indemnités et les avantages de leurs dirigeants ;</w:t>
      </w:r>
    </w:p>
    <w:p w14:paraId="0C373874" w14:textId="77777777" w:rsidR="009111DA" w:rsidRPr="009111DA" w:rsidRDefault="009111DA" w:rsidP="009111DA">
      <w:pPr>
        <w:spacing w:line="360" w:lineRule="auto"/>
        <w:jc w:val="both"/>
        <w:rPr>
          <w:sz w:val="24"/>
          <w:szCs w:val="24"/>
        </w:rPr>
      </w:pPr>
      <w:r w:rsidRPr="009111DA">
        <w:rPr>
          <w:sz w:val="24"/>
          <w:szCs w:val="24"/>
        </w:rPr>
        <w:t>32. L’arrêté n°401/A/MINMAP/CAB du 21 octobre 2019 fixant les seuils de recours à la maîtrise d’œuvre privée et les modalités d’exercice de la maîtrise d’œuvre publique ;</w:t>
      </w:r>
    </w:p>
    <w:p w14:paraId="3D7D7123" w14:textId="77777777" w:rsidR="009111DA" w:rsidRPr="009111DA" w:rsidRDefault="009111DA" w:rsidP="009111DA">
      <w:pPr>
        <w:spacing w:line="360" w:lineRule="auto"/>
        <w:jc w:val="both"/>
        <w:rPr>
          <w:sz w:val="24"/>
          <w:szCs w:val="24"/>
        </w:rPr>
      </w:pPr>
      <w:r w:rsidRPr="009111DA">
        <w:rPr>
          <w:sz w:val="24"/>
          <w:szCs w:val="24"/>
        </w:rPr>
        <w:t>33. L’arrêté n°401/A/MINMAP/CAB du 21 octobre 2019 fixant la nature et les seuils des marchés réservés aux artisanats, aux petites et moyennes entreprises, aux organisations communautaires à la base et aux organisations de la société civile et les modalités de leur application ;</w:t>
      </w:r>
    </w:p>
    <w:p w14:paraId="106A31FF" w14:textId="2153C289" w:rsidR="009111DA" w:rsidRPr="009111DA" w:rsidRDefault="009111DA" w:rsidP="009111DA">
      <w:pPr>
        <w:spacing w:line="360" w:lineRule="auto"/>
        <w:jc w:val="both"/>
        <w:rPr>
          <w:sz w:val="24"/>
          <w:szCs w:val="24"/>
        </w:rPr>
      </w:pPr>
      <w:r w:rsidRPr="009111DA">
        <w:rPr>
          <w:sz w:val="24"/>
          <w:szCs w:val="24"/>
        </w:rPr>
        <w:t>34. l’arrêté n°00000006/MINFI/DGI du 21 janvier 2019 fixant la liste des sociétés privées, des entreprises publiques, des établissements publics et des collectivités territoriales décentralisées, tenues d’opérer la retenue à la source de la taxe sur la valeur ajoutée et de l’acompte de l’impôt sur le revenu au titre de l’exercice 2019 ;</w:t>
      </w:r>
    </w:p>
    <w:p w14:paraId="550CB4CA" w14:textId="77777777" w:rsidR="009111DA" w:rsidRPr="009111DA" w:rsidRDefault="009111DA" w:rsidP="009111DA">
      <w:pPr>
        <w:spacing w:line="360" w:lineRule="auto"/>
        <w:jc w:val="both"/>
        <w:rPr>
          <w:sz w:val="24"/>
          <w:szCs w:val="24"/>
        </w:rPr>
      </w:pPr>
      <w:r w:rsidRPr="009111DA">
        <w:rPr>
          <w:sz w:val="24"/>
          <w:szCs w:val="24"/>
        </w:rPr>
        <w:t>35. L’arrêté n°025/CAB/PM du 05 février 2019 fixant le montant des indemnités de session versées lors des travaux des comités et groupes de travail interministériels et ministériels ;</w:t>
      </w:r>
    </w:p>
    <w:p w14:paraId="63808937" w14:textId="77777777" w:rsidR="009111DA" w:rsidRPr="009111DA" w:rsidRDefault="009111DA" w:rsidP="009111DA">
      <w:pPr>
        <w:spacing w:line="360" w:lineRule="auto"/>
        <w:jc w:val="both"/>
        <w:rPr>
          <w:sz w:val="24"/>
          <w:szCs w:val="24"/>
        </w:rPr>
      </w:pPr>
      <w:r w:rsidRPr="009111DA">
        <w:rPr>
          <w:sz w:val="24"/>
          <w:szCs w:val="24"/>
        </w:rPr>
        <w:t>36. L’arrêté n°033/CAB/PM du 13 février 2007 mettant en vigueur le cahier des clauses administratives générales, applicable aux Marchés Publics ;</w:t>
      </w:r>
    </w:p>
    <w:p w14:paraId="551CE908" w14:textId="267D25D1" w:rsidR="009111DA" w:rsidRPr="009111DA" w:rsidRDefault="009111DA" w:rsidP="009111DA">
      <w:pPr>
        <w:spacing w:line="360" w:lineRule="auto"/>
        <w:jc w:val="both"/>
        <w:rPr>
          <w:sz w:val="24"/>
          <w:szCs w:val="24"/>
        </w:rPr>
      </w:pPr>
      <w:r w:rsidRPr="009111DA">
        <w:rPr>
          <w:sz w:val="24"/>
          <w:szCs w:val="24"/>
        </w:rPr>
        <w:t>37. La circulaire n°003/CAB/PM du 18 avril 2008 relative au respect des règles régissant la passation, l’exécution et le contrôle des marchés publics ;</w:t>
      </w:r>
    </w:p>
    <w:p w14:paraId="5124C0E1" w14:textId="77777777" w:rsidR="009111DA" w:rsidRPr="009111DA" w:rsidRDefault="009111DA" w:rsidP="009111DA">
      <w:pPr>
        <w:spacing w:line="360" w:lineRule="auto"/>
        <w:jc w:val="both"/>
        <w:rPr>
          <w:sz w:val="24"/>
          <w:szCs w:val="24"/>
        </w:rPr>
      </w:pPr>
      <w:r w:rsidRPr="009111DA">
        <w:rPr>
          <w:sz w:val="24"/>
          <w:szCs w:val="24"/>
        </w:rPr>
        <w:t>38. La circulaire n°00003672/C/MINFI/SG/DGB/DCOB du 23 mai 2019 précisant les attributions des contrôleurs financiers à la lumière des dispositions de la circulaire n°002/C/MINFI du 19 juin 2018 modifiant et complétant certaines dispositions de la circulaire n°001/C/MINFI du 02 janvier 2018 portant instructions relatives à l’exécution des lois de finances, au suivi et au contrôle de l’exécution du budget de l’Etat et des autres entités publiques pour l’exercice 2018 ;</w:t>
      </w:r>
    </w:p>
    <w:p w14:paraId="0A0863F0" w14:textId="77777777" w:rsidR="009111DA" w:rsidRPr="009111DA" w:rsidRDefault="009111DA" w:rsidP="009111DA">
      <w:pPr>
        <w:spacing w:line="360" w:lineRule="auto"/>
        <w:jc w:val="both"/>
        <w:rPr>
          <w:sz w:val="24"/>
          <w:szCs w:val="24"/>
        </w:rPr>
      </w:pPr>
      <w:r w:rsidRPr="009111DA">
        <w:rPr>
          <w:sz w:val="24"/>
          <w:szCs w:val="24"/>
        </w:rPr>
        <w:t>39. La circulaire n°001/CAB/PR du 19 juin 2012 relative à la passation et au contrôle de l’exécution des Marchés Publics ;</w:t>
      </w:r>
    </w:p>
    <w:p w14:paraId="7EEEACC0" w14:textId="77777777" w:rsidR="009111DA" w:rsidRPr="009111DA" w:rsidRDefault="009111DA" w:rsidP="009111DA">
      <w:pPr>
        <w:spacing w:line="360" w:lineRule="auto"/>
        <w:jc w:val="both"/>
        <w:rPr>
          <w:sz w:val="24"/>
          <w:szCs w:val="24"/>
        </w:rPr>
      </w:pPr>
      <w:r w:rsidRPr="009111DA">
        <w:rPr>
          <w:sz w:val="24"/>
          <w:szCs w:val="24"/>
        </w:rPr>
        <w:t>40. La circulaire N° 0001/PR/MINMAP/CAB du 25 avril 2022 relative à l’application des codes des marchés Publics ;</w:t>
      </w:r>
    </w:p>
    <w:p w14:paraId="2566354B" w14:textId="77777777" w:rsidR="009111DA" w:rsidRPr="009111DA" w:rsidRDefault="009111DA" w:rsidP="009111DA">
      <w:pPr>
        <w:spacing w:line="360" w:lineRule="auto"/>
        <w:jc w:val="both"/>
        <w:rPr>
          <w:sz w:val="24"/>
          <w:szCs w:val="24"/>
        </w:rPr>
      </w:pPr>
      <w:r w:rsidRPr="009111DA">
        <w:rPr>
          <w:sz w:val="24"/>
          <w:szCs w:val="24"/>
        </w:rPr>
        <w:t xml:space="preserve">41. </w:t>
      </w:r>
      <w:r w:rsidRPr="009111DA">
        <w:rPr>
          <w:rFonts w:eastAsia="Calibri"/>
          <w:sz w:val="24"/>
          <w:szCs w:val="24"/>
        </w:rPr>
        <w:t xml:space="preserve">La circulaire </w:t>
      </w:r>
      <w:r w:rsidRPr="009111DA">
        <w:rPr>
          <w:sz w:val="24"/>
          <w:szCs w:val="24"/>
        </w:rPr>
        <w:t xml:space="preserve">N°0001877/C/MINFI du 31 Décembre 2025 </w:t>
      </w:r>
      <w:r w:rsidRPr="009111DA">
        <w:rPr>
          <w:rFonts w:eastAsia="Calibri"/>
          <w:sz w:val="24"/>
          <w:szCs w:val="24"/>
        </w:rPr>
        <w:t>portant Instructions relatives à l’Exécution des lois de finances, au Suivi et au Contrôle de l’Exécution du Budget de l’Etat, des Etablissements Publics Administratifs, des Collectivités Territoriales Décentralisées et des autres organismes subventionnés pour l’exercice 2026 </w:t>
      </w:r>
      <w:r w:rsidRPr="009111DA">
        <w:rPr>
          <w:sz w:val="24"/>
          <w:szCs w:val="24"/>
        </w:rPr>
        <w:t>;</w:t>
      </w:r>
    </w:p>
    <w:p w14:paraId="5D173551" w14:textId="77777777" w:rsidR="009111DA" w:rsidRPr="009111DA" w:rsidRDefault="009111DA" w:rsidP="009111DA">
      <w:pPr>
        <w:spacing w:line="360" w:lineRule="auto"/>
        <w:jc w:val="both"/>
        <w:rPr>
          <w:sz w:val="24"/>
          <w:szCs w:val="24"/>
        </w:rPr>
      </w:pPr>
      <w:r w:rsidRPr="009111DA">
        <w:rPr>
          <w:sz w:val="24"/>
          <w:szCs w:val="24"/>
        </w:rPr>
        <w:lastRenderedPageBreak/>
        <w:t xml:space="preserve">42. La </w:t>
      </w:r>
      <w:proofErr w:type="gramStart"/>
      <w:r w:rsidRPr="009111DA">
        <w:rPr>
          <w:sz w:val="24"/>
          <w:szCs w:val="24"/>
        </w:rPr>
        <w:t>circulaire  n</w:t>
      </w:r>
      <w:proofErr w:type="gramEnd"/>
      <w:r w:rsidRPr="009111DA">
        <w:rPr>
          <w:sz w:val="24"/>
          <w:szCs w:val="24"/>
        </w:rPr>
        <w:t>°050/MINEPAT du 24 septembre 2019 relative à la réactivation des comités internes de gestion de la chaîne PPBS ;</w:t>
      </w:r>
    </w:p>
    <w:p w14:paraId="5E6551AB" w14:textId="77777777" w:rsidR="009111DA" w:rsidRPr="009111DA" w:rsidRDefault="009111DA" w:rsidP="009111DA">
      <w:pPr>
        <w:spacing w:line="360" w:lineRule="auto"/>
        <w:jc w:val="both"/>
        <w:rPr>
          <w:sz w:val="24"/>
          <w:szCs w:val="24"/>
        </w:rPr>
      </w:pPr>
      <w:r w:rsidRPr="009111DA">
        <w:rPr>
          <w:sz w:val="24"/>
          <w:szCs w:val="24"/>
        </w:rPr>
        <w:t>43. la lettre-circulaire n°004/CAB/PM du 19 août 2014 relative à l’élaboration des cadres de dépenses à moyen terme (CDMT) ;</w:t>
      </w:r>
    </w:p>
    <w:p w14:paraId="6FFB06E1" w14:textId="77777777" w:rsidR="009111DA" w:rsidRPr="009111DA" w:rsidRDefault="009111DA" w:rsidP="009111DA">
      <w:pPr>
        <w:spacing w:line="360" w:lineRule="auto"/>
        <w:jc w:val="both"/>
        <w:rPr>
          <w:sz w:val="24"/>
          <w:szCs w:val="24"/>
        </w:rPr>
      </w:pPr>
      <w:r w:rsidRPr="009111DA">
        <w:rPr>
          <w:sz w:val="24"/>
          <w:szCs w:val="24"/>
        </w:rPr>
        <w:t xml:space="preserve">44. La Lettre-circulaire N° 000011/LC/MINMAP/CAB du 22 septembre 2020 précisant les modalités d’élaboration et d’exécution des budgets de fonctionnement des commissions de passation des </w:t>
      </w:r>
      <w:proofErr w:type="gramStart"/>
      <w:r w:rsidRPr="009111DA">
        <w:rPr>
          <w:sz w:val="24"/>
          <w:szCs w:val="24"/>
        </w:rPr>
        <w:t>marchés;</w:t>
      </w:r>
      <w:proofErr w:type="gramEnd"/>
    </w:p>
    <w:p w14:paraId="0C43C5F3" w14:textId="77777777" w:rsidR="009111DA" w:rsidRPr="009111DA" w:rsidRDefault="009111DA" w:rsidP="009111DA">
      <w:pPr>
        <w:spacing w:line="360" w:lineRule="auto"/>
        <w:jc w:val="both"/>
        <w:rPr>
          <w:sz w:val="24"/>
          <w:szCs w:val="24"/>
        </w:rPr>
      </w:pPr>
      <w:r w:rsidRPr="009111DA">
        <w:rPr>
          <w:rFonts w:eastAsia="Arial Narrow"/>
          <w:sz w:val="24"/>
          <w:szCs w:val="24"/>
        </w:rPr>
        <w:t xml:space="preserve">45. La lettre-circulaire n°0019/LC/MINMAP du 05 juin 2024 relative aux modalités de constitutions, de consignation, de conservation, de restitution et de déconsignation des cautionnements sur les marchés </w:t>
      </w:r>
      <w:proofErr w:type="gramStart"/>
      <w:r w:rsidRPr="009111DA">
        <w:rPr>
          <w:rFonts w:eastAsia="Arial Narrow"/>
          <w:sz w:val="24"/>
          <w:szCs w:val="24"/>
        </w:rPr>
        <w:t>Publics;</w:t>
      </w:r>
      <w:proofErr w:type="gramEnd"/>
    </w:p>
    <w:p w14:paraId="1F0DB772" w14:textId="77777777" w:rsidR="009111DA" w:rsidRPr="009111DA" w:rsidRDefault="009111DA" w:rsidP="009111DA">
      <w:pPr>
        <w:spacing w:line="360" w:lineRule="auto"/>
        <w:jc w:val="both"/>
        <w:rPr>
          <w:sz w:val="24"/>
          <w:szCs w:val="24"/>
        </w:rPr>
      </w:pPr>
      <w:r w:rsidRPr="009111DA">
        <w:rPr>
          <w:sz w:val="24"/>
          <w:szCs w:val="24"/>
        </w:rPr>
        <w:t xml:space="preserve">46. </w:t>
      </w:r>
      <w:r w:rsidRPr="009111DA">
        <w:rPr>
          <w:rFonts w:eastAsia="Arial Narrow"/>
          <w:sz w:val="24"/>
          <w:szCs w:val="24"/>
        </w:rPr>
        <w:t>La lettre-circulaire N°00000792/LC/MINFI du 24 janvier 2025 relative</w:t>
      </w:r>
      <w:r w:rsidRPr="009111DA">
        <w:rPr>
          <w:sz w:val="24"/>
          <w:szCs w:val="24"/>
        </w:rPr>
        <w:t xml:space="preserve"> l’exécution, au suivi et contrôle de l’exécution des Budgets des </w:t>
      </w:r>
      <w:r w:rsidRPr="009111DA">
        <w:rPr>
          <w:rFonts w:eastAsia="Arial Narrow"/>
          <w:sz w:val="24"/>
          <w:szCs w:val="24"/>
        </w:rPr>
        <w:t>Collectivités Territoriales Décentralisés.</w:t>
      </w:r>
    </w:p>
    <w:p w14:paraId="6C4364C8" w14:textId="77777777" w:rsidR="009111DA" w:rsidRPr="009111DA" w:rsidRDefault="009111DA" w:rsidP="009111DA">
      <w:pPr>
        <w:spacing w:line="360" w:lineRule="auto"/>
        <w:jc w:val="both"/>
        <w:rPr>
          <w:sz w:val="24"/>
          <w:szCs w:val="24"/>
        </w:rPr>
      </w:pPr>
      <w:r w:rsidRPr="009111DA">
        <w:rPr>
          <w:rFonts w:eastAsia="Arial Narrow"/>
          <w:sz w:val="24"/>
          <w:szCs w:val="24"/>
        </w:rPr>
        <w:t xml:space="preserve">47. Instruction conjointe N°0000079/CI/MINATD/MINFI du 10 janvier 2012 relative à la tenue de comptabilité dans les </w:t>
      </w:r>
      <w:proofErr w:type="gramStart"/>
      <w:r w:rsidRPr="009111DA">
        <w:rPr>
          <w:rFonts w:eastAsia="Arial Narrow"/>
          <w:sz w:val="24"/>
          <w:szCs w:val="24"/>
        </w:rPr>
        <w:t>CTD;</w:t>
      </w:r>
      <w:proofErr w:type="gramEnd"/>
    </w:p>
    <w:p w14:paraId="707E3AB9" w14:textId="77777777" w:rsidR="009111DA" w:rsidRPr="009111DA" w:rsidRDefault="009111DA" w:rsidP="009111DA">
      <w:pPr>
        <w:spacing w:line="360" w:lineRule="auto"/>
        <w:jc w:val="both"/>
        <w:rPr>
          <w:sz w:val="24"/>
          <w:szCs w:val="24"/>
        </w:rPr>
      </w:pPr>
      <w:r w:rsidRPr="009111DA">
        <w:rPr>
          <w:rFonts w:eastAsia="Arial Narrow"/>
          <w:sz w:val="24"/>
          <w:szCs w:val="24"/>
        </w:rPr>
        <w:t>48. Instruction de juin 2012 édictant les normes et procédures relatives à la tenue de comptabilité-</w:t>
      </w:r>
      <w:proofErr w:type="gramStart"/>
      <w:r w:rsidRPr="009111DA">
        <w:rPr>
          <w:rFonts w:eastAsia="Arial Narrow"/>
          <w:sz w:val="24"/>
          <w:szCs w:val="24"/>
        </w:rPr>
        <w:t>matières;</w:t>
      </w:r>
      <w:proofErr w:type="gramEnd"/>
    </w:p>
    <w:p w14:paraId="359FC4F7" w14:textId="77777777" w:rsidR="009111DA" w:rsidRPr="009111DA" w:rsidRDefault="009111DA" w:rsidP="009111DA">
      <w:pPr>
        <w:spacing w:line="360" w:lineRule="auto"/>
        <w:jc w:val="both"/>
        <w:rPr>
          <w:sz w:val="24"/>
          <w:szCs w:val="24"/>
        </w:rPr>
      </w:pPr>
      <w:r w:rsidRPr="009111DA">
        <w:rPr>
          <w:rFonts w:eastAsia="Arial Narrow"/>
          <w:sz w:val="24"/>
          <w:szCs w:val="24"/>
        </w:rPr>
        <w:t>49. Instruction conjointe N°23/0007/IC/MINFI/MINDDEVEL du 23 janvier 2025 relative à la préparation, l’élaboration, l’exécution et le contrôle du budget des Collectivités Territoriales Décentralisés.</w:t>
      </w:r>
    </w:p>
    <w:p w14:paraId="4D541803" w14:textId="16099F3F" w:rsidR="009111DA" w:rsidRPr="009111DA" w:rsidRDefault="009111DA" w:rsidP="009111DA">
      <w:pPr>
        <w:spacing w:line="360" w:lineRule="auto"/>
        <w:jc w:val="both"/>
        <w:rPr>
          <w:rFonts w:eastAsia="Arial"/>
          <w:sz w:val="24"/>
          <w:szCs w:val="24"/>
        </w:rPr>
      </w:pPr>
      <w:r w:rsidRPr="009111DA">
        <w:rPr>
          <w:rFonts w:eastAsia="Arial"/>
          <w:sz w:val="24"/>
          <w:szCs w:val="24"/>
        </w:rPr>
        <w:t xml:space="preserve">50. </w:t>
      </w:r>
      <w:r w:rsidRPr="009111DA">
        <w:rPr>
          <w:sz w:val="24"/>
          <w:szCs w:val="24"/>
        </w:rPr>
        <w:t>Le Code Général des impôts mis à jour au 1</w:t>
      </w:r>
      <w:r w:rsidRPr="009111DA">
        <w:rPr>
          <w:sz w:val="24"/>
          <w:szCs w:val="24"/>
          <w:vertAlign w:val="superscript"/>
        </w:rPr>
        <w:t>er</w:t>
      </w:r>
      <w:r w:rsidRPr="009111DA">
        <w:rPr>
          <w:sz w:val="24"/>
          <w:szCs w:val="24"/>
        </w:rPr>
        <w:t xml:space="preserve"> janvier 2026</w:t>
      </w:r>
      <w:r w:rsidRPr="009111DA">
        <w:rPr>
          <w:rFonts w:eastAsia="Arial"/>
          <w:sz w:val="24"/>
          <w:szCs w:val="24"/>
        </w:rPr>
        <w:t>.</w:t>
      </w:r>
    </w:p>
    <w:p w14:paraId="2E2A1497" w14:textId="77777777" w:rsidR="009111DA" w:rsidRPr="009111DA" w:rsidRDefault="009111DA" w:rsidP="009111DA">
      <w:pPr>
        <w:spacing w:line="360" w:lineRule="auto"/>
        <w:jc w:val="both"/>
        <w:rPr>
          <w:sz w:val="24"/>
          <w:szCs w:val="24"/>
        </w:rPr>
      </w:pPr>
      <w:r w:rsidRPr="009111DA">
        <w:rPr>
          <w:sz w:val="24"/>
          <w:szCs w:val="24"/>
        </w:rPr>
        <w:t xml:space="preserve">51. </w:t>
      </w:r>
      <w:r w:rsidRPr="009111DA">
        <w:rPr>
          <w:rFonts w:eastAsia="Arial"/>
          <w:sz w:val="24"/>
          <w:szCs w:val="24"/>
        </w:rPr>
        <w:t>Les normes en vigueur</w:t>
      </w:r>
      <w:r w:rsidRPr="009111DA">
        <w:rPr>
          <w:sz w:val="24"/>
          <w:szCs w:val="24"/>
        </w:rPr>
        <w:t>.</w:t>
      </w:r>
    </w:p>
    <w:p w14:paraId="6FA64068" w14:textId="55F8778B" w:rsidR="002C3FCB" w:rsidRPr="009111DA" w:rsidRDefault="009111DA" w:rsidP="009111DA">
      <w:pPr>
        <w:spacing w:line="360" w:lineRule="auto"/>
        <w:jc w:val="both"/>
        <w:rPr>
          <w:sz w:val="24"/>
          <w:szCs w:val="24"/>
        </w:rPr>
      </w:pPr>
      <w:r w:rsidRPr="009111DA">
        <w:rPr>
          <w:sz w:val="24"/>
          <w:szCs w:val="24"/>
        </w:rPr>
        <w:t>52. Les textes régissant les corps de métiers des travaux objet du présent Marché.</w:t>
      </w:r>
    </w:p>
    <w:p w14:paraId="5801C400" w14:textId="77777777" w:rsidR="00913C94" w:rsidRPr="00060CEA" w:rsidRDefault="00913C94" w:rsidP="009C30BD">
      <w:pPr>
        <w:keepNext/>
        <w:spacing w:before="120" w:after="120"/>
        <w:jc w:val="both"/>
        <w:rPr>
          <w:b/>
          <w:sz w:val="24"/>
          <w:szCs w:val="24"/>
          <w:u w:val="single"/>
        </w:rPr>
      </w:pPr>
      <w:r w:rsidRPr="00060CEA">
        <w:rPr>
          <w:b/>
          <w:sz w:val="24"/>
          <w:szCs w:val="24"/>
          <w:u w:val="single"/>
        </w:rPr>
        <w:t xml:space="preserve">Article </w:t>
      </w:r>
      <w:proofErr w:type="gramStart"/>
      <w:r w:rsidRPr="00060CEA">
        <w:rPr>
          <w:b/>
          <w:sz w:val="24"/>
          <w:szCs w:val="24"/>
          <w:u w:val="single"/>
        </w:rPr>
        <w:t>8</w:t>
      </w:r>
      <w:r w:rsidRPr="00060CEA">
        <w:rPr>
          <w:b/>
          <w:sz w:val="24"/>
          <w:szCs w:val="24"/>
        </w:rPr>
        <w:t>:</w:t>
      </w:r>
      <w:proofErr w:type="gramEnd"/>
      <w:r w:rsidRPr="00060CEA">
        <w:rPr>
          <w:b/>
          <w:sz w:val="24"/>
          <w:szCs w:val="24"/>
        </w:rPr>
        <w:t xml:space="preserve"> Communication</w:t>
      </w:r>
    </w:p>
    <w:p w14:paraId="56C91555" w14:textId="77777777" w:rsidR="00913C94" w:rsidRPr="00060CEA" w:rsidRDefault="00913C94" w:rsidP="009C30BD">
      <w:pPr>
        <w:widowControl w:val="0"/>
        <w:autoSpaceDE w:val="0"/>
        <w:autoSpaceDN w:val="0"/>
        <w:adjustRightInd w:val="0"/>
        <w:rPr>
          <w:sz w:val="24"/>
          <w:szCs w:val="24"/>
        </w:rPr>
      </w:pPr>
    </w:p>
    <w:p w14:paraId="7B4435D7" w14:textId="77777777" w:rsidR="003B04EC" w:rsidRPr="00060CEA" w:rsidRDefault="00913C94" w:rsidP="009C30BD">
      <w:pPr>
        <w:widowControl w:val="0"/>
        <w:autoSpaceDE w:val="0"/>
        <w:autoSpaceDN w:val="0"/>
        <w:adjustRightInd w:val="0"/>
        <w:ind w:left="426" w:right="-18" w:hanging="312"/>
        <w:jc w:val="both"/>
        <w:rPr>
          <w:spacing w:val="2"/>
          <w:sz w:val="24"/>
          <w:szCs w:val="24"/>
        </w:rPr>
      </w:pPr>
      <w:r w:rsidRPr="00060CEA">
        <w:rPr>
          <w:sz w:val="24"/>
          <w:szCs w:val="24"/>
        </w:rPr>
        <w:t xml:space="preserve">8.1. </w:t>
      </w:r>
      <w:r w:rsidRPr="00060CEA">
        <w:rPr>
          <w:spacing w:val="2"/>
          <w:sz w:val="24"/>
          <w:szCs w:val="24"/>
        </w:rPr>
        <w:t>Toute</w:t>
      </w:r>
      <w:r w:rsidRPr="00060CEA">
        <w:rPr>
          <w:sz w:val="24"/>
          <w:szCs w:val="24"/>
        </w:rPr>
        <w:t xml:space="preserve">s </w:t>
      </w:r>
      <w:r w:rsidRPr="00060CEA">
        <w:rPr>
          <w:spacing w:val="2"/>
          <w:sz w:val="24"/>
          <w:szCs w:val="24"/>
        </w:rPr>
        <w:t>communications au titre du présent Marché sont écrites et les notifications faites aux adresses ci-</w:t>
      </w:r>
      <w:proofErr w:type="gramStart"/>
      <w:r w:rsidRPr="00060CEA">
        <w:rPr>
          <w:spacing w:val="2"/>
          <w:sz w:val="24"/>
          <w:szCs w:val="24"/>
        </w:rPr>
        <w:t>après:</w:t>
      </w:r>
      <w:proofErr w:type="gramEnd"/>
      <w:r w:rsidRPr="00060CEA">
        <w:rPr>
          <w:spacing w:val="2"/>
          <w:sz w:val="24"/>
          <w:szCs w:val="24"/>
        </w:rPr>
        <w:t xml:space="preserve"> </w:t>
      </w:r>
    </w:p>
    <w:p w14:paraId="02D282C1" w14:textId="77777777" w:rsidR="003B04EC" w:rsidRPr="00060CEA" w:rsidRDefault="003B04EC" w:rsidP="009C30BD">
      <w:pPr>
        <w:widowControl w:val="0"/>
        <w:autoSpaceDE w:val="0"/>
        <w:autoSpaceDN w:val="0"/>
        <w:adjustRightInd w:val="0"/>
        <w:ind w:left="426" w:right="-18" w:hanging="312"/>
        <w:jc w:val="both"/>
        <w:rPr>
          <w:spacing w:val="2"/>
          <w:sz w:val="24"/>
          <w:szCs w:val="24"/>
        </w:rPr>
      </w:pPr>
    </w:p>
    <w:p w14:paraId="60EECD26" w14:textId="77777777" w:rsidR="00913C94" w:rsidRPr="00060CEA" w:rsidRDefault="00913C94" w:rsidP="00F20924">
      <w:pPr>
        <w:pStyle w:val="Paragraphedeliste"/>
        <w:widowControl w:val="0"/>
        <w:numPr>
          <w:ilvl w:val="0"/>
          <w:numId w:val="29"/>
        </w:numPr>
        <w:autoSpaceDE w:val="0"/>
        <w:autoSpaceDN w:val="0"/>
        <w:adjustRightInd w:val="0"/>
        <w:ind w:right="-16"/>
        <w:jc w:val="both"/>
        <w:rPr>
          <w:sz w:val="24"/>
          <w:szCs w:val="24"/>
        </w:rPr>
      </w:pPr>
      <w:r w:rsidRPr="00060CEA">
        <w:rPr>
          <w:sz w:val="24"/>
          <w:szCs w:val="24"/>
        </w:rPr>
        <w:t>Dans le cas où le fournisseur est le destinataire, Madame/Monsieur le Directeur de…………</w:t>
      </w:r>
      <w:proofErr w:type="gramStart"/>
      <w:r w:rsidRPr="00060CEA">
        <w:rPr>
          <w:sz w:val="24"/>
          <w:szCs w:val="24"/>
        </w:rPr>
        <w:t>…….</w:t>
      </w:r>
      <w:proofErr w:type="gramEnd"/>
      <w:r w:rsidRPr="00060CEA">
        <w:rPr>
          <w:sz w:val="24"/>
          <w:szCs w:val="24"/>
        </w:rPr>
        <w:t>. ;</w:t>
      </w:r>
    </w:p>
    <w:p w14:paraId="44411CFF" w14:textId="77777777" w:rsidR="00913C94" w:rsidRPr="00060CEA" w:rsidRDefault="00913C94" w:rsidP="00F20924">
      <w:pPr>
        <w:pStyle w:val="Paragraphedeliste"/>
        <w:widowControl w:val="0"/>
        <w:numPr>
          <w:ilvl w:val="0"/>
          <w:numId w:val="29"/>
        </w:numPr>
        <w:autoSpaceDE w:val="0"/>
        <w:autoSpaceDN w:val="0"/>
        <w:adjustRightInd w:val="0"/>
        <w:ind w:right="-16"/>
        <w:jc w:val="both"/>
        <w:rPr>
          <w:sz w:val="24"/>
          <w:szCs w:val="24"/>
        </w:rPr>
      </w:pPr>
      <w:proofErr w:type="gramStart"/>
      <w:r w:rsidRPr="00060CEA">
        <w:rPr>
          <w:sz w:val="24"/>
          <w:szCs w:val="24"/>
        </w:rPr>
        <w:t>passé</w:t>
      </w:r>
      <w:proofErr w:type="gramEnd"/>
      <w:r w:rsidRPr="00060CEA">
        <w:rPr>
          <w:sz w:val="24"/>
          <w:szCs w:val="24"/>
        </w:rPr>
        <w:t xml:space="preserve"> le délai de 15 jours fixés à l’article 6.1 du CCAG pour faire connaître</w:t>
      </w:r>
      <w:r w:rsidRPr="00060CEA">
        <w:rPr>
          <w:spacing w:val="27"/>
          <w:sz w:val="24"/>
          <w:szCs w:val="24"/>
        </w:rPr>
        <w:t xml:space="preserve"> </w:t>
      </w:r>
      <w:r w:rsidRPr="00060CEA">
        <w:rPr>
          <w:sz w:val="24"/>
          <w:szCs w:val="24"/>
        </w:rPr>
        <w:t>au maître d’ouvrage</w:t>
      </w:r>
      <w:r w:rsidRPr="00060CEA">
        <w:rPr>
          <w:spacing w:val="27"/>
          <w:sz w:val="24"/>
          <w:szCs w:val="24"/>
        </w:rPr>
        <w:t xml:space="preserve"> et </w:t>
      </w:r>
      <w:r w:rsidRPr="00060CEA">
        <w:rPr>
          <w:sz w:val="24"/>
          <w:szCs w:val="24"/>
        </w:rPr>
        <w:t>au chef de service son domicile, les correspondances seront va</w:t>
      </w:r>
      <w:r w:rsidR="00D044B0" w:rsidRPr="00060CEA">
        <w:rPr>
          <w:sz w:val="24"/>
          <w:szCs w:val="24"/>
        </w:rPr>
        <w:t xml:space="preserve">lablement adressées à la Commune </w:t>
      </w:r>
      <w:r w:rsidR="00652606" w:rsidRPr="00060CEA">
        <w:rPr>
          <w:sz w:val="24"/>
          <w:szCs w:val="24"/>
        </w:rPr>
        <w:t xml:space="preserve"> de Gobo</w:t>
      </w:r>
      <w:r w:rsidRPr="00060CEA">
        <w:rPr>
          <w:iCs/>
          <w:sz w:val="24"/>
          <w:szCs w:val="24"/>
        </w:rPr>
        <w:t xml:space="preserve">, </w:t>
      </w:r>
      <w:r w:rsidRPr="00060CEA">
        <w:rPr>
          <w:spacing w:val="-15"/>
          <w:sz w:val="24"/>
          <w:szCs w:val="24"/>
        </w:rPr>
        <w:t>l</w:t>
      </w:r>
      <w:r w:rsidRPr="00060CEA">
        <w:rPr>
          <w:sz w:val="24"/>
          <w:szCs w:val="24"/>
        </w:rPr>
        <w:t>ieu dont relèvent les Prestations.</w:t>
      </w:r>
    </w:p>
    <w:p w14:paraId="11024C97" w14:textId="77777777" w:rsidR="00913C94" w:rsidRPr="00060CEA" w:rsidRDefault="00913C94" w:rsidP="00F20924">
      <w:pPr>
        <w:pStyle w:val="Paragraphedeliste"/>
        <w:widowControl w:val="0"/>
        <w:numPr>
          <w:ilvl w:val="0"/>
          <w:numId w:val="29"/>
        </w:numPr>
        <w:autoSpaceDE w:val="0"/>
        <w:autoSpaceDN w:val="0"/>
        <w:adjustRightInd w:val="0"/>
        <w:ind w:right="-144"/>
        <w:rPr>
          <w:sz w:val="24"/>
          <w:szCs w:val="24"/>
        </w:rPr>
      </w:pPr>
      <w:r w:rsidRPr="00060CEA">
        <w:rPr>
          <w:sz w:val="24"/>
          <w:szCs w:val="24"/>
        </w:rPr>
        <w:t xml:space="preserve">Dans le cas </w:t>
      </w:r>
      <w:proofErr w:type="gramStart"/>
      <w:r w:rsidRPr="00060CEA">
        <w:rPr>
          <w:sz w:val="24"/>
          <w:szCs w:val="24"/>
        </w:rPr>
        <w:t>où  le</w:t>
      </w:r>
      <w:proofErr w:type="gramEnd"/>
      <w:r w:rsidRPr="00060CEA">
        <w:rPr>
          <w:sz w:val="24"/>
          <w:szCs w:val="24"/>
        </w:rPr>
        <w:t xml:space="preserve"> Maître d’Ouvrage est le destinataire, Monsieur le </w:t>
      </w:r>
      <w:r w:rsidR="003B04EC" w:rsidRPr="00060CEA">
        <w:rPr>
          <w:sz w:val="24"/>
          <w:szCs w:val="24"/>
        </w:rPr>
        <w:t xml:space="preserve">Maire de la Commune </w:t>
      </w:r>
      <w:r w:rsidR="00652606" w:rsidRPr="00060CEA">
        <w:rPr>
          <w:sz w:val="24"/>
          <w:szCs w:val="24"/>
        </w:rPr>
        <w:t xml:space="preserve"> de Gobo</w:t>
      </w:r>
      <w:r w:rsidRPr="00060CEA">
        <w:rPr>
          <w:sz w:val="24"/>
          <w:szCs w:val="24"/>
        </w:rPr>
        <w:t>, avec copie adressée dans les mêmes délais, à l’Autorité Contractante, au Chef de service, au</w:t>
      </w:r>
      <w:r w:rsidR="003B04EC" w:rsidRPr="00060CEA">
        <w:rPr>
          <w:sz w:val="24"/>
          <w:szCs w:val="24"/>
        </w:rPr>
        <w:t xml:space="preserve"> maître d’œuvre, à l’ingénieur et à l’Organisme Payeur</w:t>
      </w:r>
      <w:r w:rsidRPr="00060CEA">
        <w:rPr>
          <w:sz w:val="24"/>
          <w:szCs w:val="24"/>
        </w:rPr>
        <w:t>.</w:t>
      </w:r>
    </w:p>
    <w:p w14:paraId="2040EA30" w14:textId="77777777" w:rsidR="00913C94" w:rsidRPr="00060CEA" w:rsidRDefault="00913C94" w:rsidP="00F20924">
      <w:pPr>
        <w:widowControl w:val="0"/>
        <w:numPr>
          <w:ilvl w:val="0"/>
          <w:numId w:val="29"/>
        </w:numPr>
        <w:autoSpaceDE w:val="0"/>
        <w:autoSpaceDN w:val="0"/>
        <w:adjustRightInd w:val="0"/>
        <w:ind w:right="-16"/>
        <w:contextualSpacing/>
        <w:jc w:val="both"/>
        <w:rPr>
          <w:sz w:val="24"/>
          <w:szCs w:val="24"/>
        </w:rPr>
      </w:pPr>
      <w:r w:rsidRPr="00060CEA">
        <w:rPr>
          <w:sz w:val="24"/>
          <w:szCs w:val="24"/>
        </w:rPr>
        <w:t xml:space="preserve">Dans le cas où l’Autorité Contractante est le destinataire : </w:t>
      </w:r>
      <w:r w:rsidR="003B04EC" w:rsidRPr="00060CEA">
        <w:rPr>
          <w:sz w:val="24"/>
          <w:szCs w:val="24"/>
        </w:rPr>
        <w:t xml:space="preserve">Monsieur le Maire de la </w:t>
      </w:r>
      <w:proofErr w:type="gramStart"/>
      <w:r w:rsidR="003B04EC" w:rsidRPr="00060CEA">
        <w:rPr>
          <w:sz w:val="24"/>
          <w:szCs w:val="24"/>
        </w:rPr>
        <w:t xml:space="preserve">Commune </w:t>
      </w:r>
      <w:r w:rsidR="00652606" w:rsidRPr="00060CEA">
        <w:rPr>
          <w:sz w:val="24"/>
          <w:szCs w:val="24"/>
        </w:rPr>
        <w:t xml:space="preserve"> de</w:t>
      </w:r>
      <w:proofErr w:type="gramEnd"/>
      <w:r w:rsidR="00652606" w:rsidRPr="00060CEA">
        <w:rPr>
          <w:sz w:val="24"/>
          <w:szCs w:val="24"/>
        </w:rPr>
        <w:t xml:space="preserve"> Gobo</w:t>
      </w:r>
      <w:r w:rsidR="003B04EC" w:rsidRPr="00060CEA">
        <w:rPr>
          <w:sz w:val="24"/>
          <w:szCs w:val="24"/>
        </w:rPr>
        <w:t>, avec copie adressée dans les mêmes délais, à l’Autorité Contractante, au Chef de service, au maître d’œuvre, à l’ingénieur et à l’Organisme Payeur.</w:t>
      </w:r>
      <w:r w:rsidRPr="00060CEA">
        <w:rPr>
          <w:sz w:val="24"/>
          <w:szCs w:val="24"/>
        </w:rPr>
        <w:t xml:space="preserve"> </w:t>
      </w:r>
    </w:p>
    <w:p w14:paraId="75650927" w14:textId="77777777" w:rsidR="00445592" w:rsidRPr="00060CEA" w:rsidRDefault="00445592" w:rsidP="009C30BD">
      <w:pPr>
        <w:widowControl w:val="0"/>
        <w:autoSpaceDE w:val="0"/>
        <w:autoSpaceDN w:val="0"/>
        <w:adjustRightInd w:val="0"/>
        <w:ind w:left="708" w:right="-16"/>
        <w:jc w:val="both"/>
        <w:rPr>
          <w:sz w:val="24"/>
          <w:szCs w:val="24"/>
        </w:rPr>
      </w:pPr>
    </w:p>
    <w:p w14:paraId="401D1594" w14:textId="77777777" w:rsidR="00913C94" w:rsidRPr="00060CEA" w:rsidRDefault="00913C94" w:rsidP="009C30BD">
      <w:pPr>
        <w:widowControl w:val="0"/>
        <w:autoSpaceDE w:val="0"/>
        <w:autoSpaceDN w:val="0"/>
        <w:adjustRightInd w:val="0"/>
        <w:ind w:left="708" w:right="-16"/>
        <w:jc w:val="both"/>
        <w:rPr>
          <w:sz w:val="24"/>
          <w:szCs w:val="24"/>
        </w:rPr>
      </w:pPr>
      <w:r w:rsidRPr="00060CEA">
        <w:rPr>
          <w:sz w:val="24"/>
          <w:szCs w:val="24"/>
        </w:rPr>
        <w:t>8.2. Le fournisseur adressera toutes notifications écrites ou correspondances</w:t>
      </w:r>
      <w:r w:rsidRPr="00060CEA">
        <w:rPr>
          <w:spacing w:val="2"/>
          <w:sz w:val="24"/>
          <w:szCs w:val="24"/>
        </w:rPr>
        <w:t xml:space="preserve"> au Maitre d’Ouvrage,</w:t>
      </w:r>
      <w:r w:rsidRPr="00060CEA">
        <w:rPr>
          <w:sz w:val="24"/>
          <w:szCs w:val="24"/>
        </w:rPr>
        <w:t xml:space="preserve"> avec copie</w:t>
      </w:r>
      <w:r w:rsidRPr="00060CEA">
        <w:rPr>
          <w:spacing w:val="6"/>
          <w:sz w:val="24"/>
          <w:szCs w:val="24"/>
        </w:rPr>
        <w:t xml:space="preserve"> à</w:t>
      </w:r>
      <w:r w:rsidR="00081789" w:rsidRPr="00060CEA">
        <w:rPr>
          <w:spacing w:val="6"/>
          <w:sz w:val="24"/>
          <w:szCs w:val="24"/>
        </w:rPr>
        <w:t xml:space="preserve"> l’Autorité Contractante, </w:t>
      </w:r>
      <w:r w:rsidR="00081789" w:rsidRPr="00060CEA">
        <w:rPr>
          <w:sz w:val="24"/>
          <w:szCs w:val="24"/>
        </w:rPr>
        <w:t>au Chef de Service et à l’Organisme Payeur.</w:t>
      </w:r>
    </w:p>
    <w:p w14:paraId="36D1A4B6" w14:textId="77777777" w:rsidR="00913C94" w:rsidRPr="00060CEA" w:rsidRDefault="00913C94" w:rsidP="009C30BD">
      <w:pPr>
        <w:widowControl w:val="0"/>
        <w:autoSpaceDE w:val="0"/>
        <w:autoSpaceDN w:val="0"/>
        <w:adjustRightInd w:val="0"/>
        <w:ind w:left="568" w:right="-16" w:hanging="454"/>
        <w:jc w:val="both"/>
        <w:rPr>
          <w:b/>
          <w:bCs/>
          <w:sz w:val="24"/>
          <w:szCs w:val="24"/>
        </w:rPr>
      </w:pPr>
    </w:p>
    <w:p w14:paraId="23A89AB5" w14:textId="77777777" w:rsidR="00913C94" w:rsidRPr="00060CEA" w:rsidRDefault="00913C94" w:rsidP="009C30BD">
      <w:pPr>
        <w:widowControl w:val="0"/>
        <w:autoSpaceDE w:val="0"/>
        <w:autoSpaceDN w:val="0"/>
        <w:adjustRightInd w:val="0"/>
        <w:ind w:left="568" w:right="-16" w:hanging="454"/>
        <w:jc w:val="both"/>
        <w:rPr>
          <w:sz w:val="24"/>
          <w:szCs w:val="24"/>
        </w:rPr>
      </w:pPr>
      <w:r w:rsidRPr="00060CEA">
        <w:rPr>
          <w:b/>
          <w:bCs/>
          <w:sz w:val="24"/>
          <w:szCs w:val="24"/>
          <w:u w:val="single"/>
        </w:rPr>
        <w:t xml:space="preserve">Article </w:t>
      </w:r>
      <w:proofErr w:type="gramStart"/>
      <w:r w:rsidRPr="00060CEA">
        <w:rPr>
          <w:b/>
          <w:bCs/>
          <w:sz w:val="24"/>
          <w:szCs w:val="24"/>
          <w:u w:val="single"/>
        </w:rPr>
        <w:t>9</w:t>
      </w:r>
      <w:r w:rsidRPr="00060CEA">
        <w:rPr>
          <w:b/>
          <w:bCs/>
          <w:sz w:val="24"/>
          <w:szCs w:val="24"/>
        </w:rPr>
        <w:t>:</w:t>
      </w:r>
      <w:proofErr w:type="gramEnd"/>
      <w:r w:rsidRPr="00060CEA">
        <w:rPr>
          <w:b/>
          <w:bCs/>
          <w:sz w:val="24"/>
          <w:szCs w:val="24"/>
        </w:rPr>
        <w:t xml:space="preserve"> Ordres de service </w:t>
      </w:r>
    </w:p>
    <w:p w14:paraId="1643DB43" w14:textId="77777777" w:rsidR="00913C94" w:rsidRPr="00060CEA" w:rsidRDefault="00913C94" w:rsidP="009C30BD">
      <w:pPr>
        <w:widowControl w:val="0"/>
        <w:autoSpaceDE w:val="0"/>
        <w:autoSpaceDN w:val="0"/>
        <w:adjustRightInd w:val="0"/>
        <w:spacing w:before="11"/>
        <w:rPr>
          <w:sz w:val="24"/>
          <w:szCs w:val="24"/>
        </w:rPr>
      </w:pPr>
    </w:p>
    <w:p w14:paraId="443F5415" w14:textId="77777777" w:rsidR="00913C94" w:rsidRPr="00060CEA" w:rsidRDefault="00913C94" w:rsidP="009C30BD">
      <w:pPr>
        <w:widowControl w:val="0"/>
        <w:autoSpaceDE w:val="0"/>
        <w:autoSpaceDN w:val="0"/>
        <w:adjustRightInd w:val="0"/>
        <w:ind w:left="454" w:right="-34" w:hanging="454"/>
        <w:jc w:val="both"/>
        <w:rPr>
          <w:sz w:val="24"/>
          <w:szCs w:val="24"/>
        </w:rPr>
      </w:pPr>
      <w:r w:rsidRPr="00060CEA">
        <w:rPr>
          <w:sz w:val="24"/>
          <w:szCs w:val="24"/>
        </w:rPr>
        <w:t>Les différents ordres de service seront établis et notifiés ainsi qu’il suit :</w:t>
      </w:r>
    </w:p>
    <w:p w14:paraId="4C89930D" w14:textId="77777777" w:rsidR="00445592" w:rsidRPr="00060CEA" w:rsidRDefault="00445592" w:rsidP="009C30BD">
      <w:pPr>
        <w:widowControl w:val="0"/>
        <w:autoSpaceDE w:val="0"/>
        <w:autoSpaceDN w:val="0"/>
        <w:adjustRightInd w:val="0"/>
        <w:ind w:left="454" w:right="-34" w:hanging="454"/>
        <w:jc w:val="both"/>
        <w:rPr>
          <w:sz w:val="24"/>
          <w:szCs w:val="24"/>
        </w:rPr>
      </w:pPr>
    </w:p>
    <w:p w14:paraId="54DB495D" w14:textId="77777777" w:rsidR="00913C94" w:rsidRPr="00060CEA" w:rsidRDefault="00913C94" w:rsidP="009C30BD">
      <w:pPr>
        <w:widowControl w:val="0"/>
        <w:tabs>
          <w:tab w:val="num" w:pos="2410"/>
        </w:tabs>
        <w:autoSpaceDE w:val="0"/>
        <w:autoSpaceDN w:val="0"/>
        <w:adjustRightInd w:val="0"/>
        <w:ind w:left="454" w:right="-34" w:hanging="454"/>
        <w:jc w:val="both"/>
        <w:rPr>
          <w:sz w:val="24"/>
          <w:szCs w:val="24"/>
        </w:rPr>
      </w:pPr>
      <w:r w:rsidRPr="00060CEA">
        <w:rPr>
          <w:sz w:val="24"/>
          <w:szCs w:val="24"/>
        </w:rPr>
        <w:t xml:space="preserve">9.1. </w:t>
      </w:r>
      <w:r w:rsidR="00445592" w:rsidRPr="00060CEA">
        <w:rPr>
          <w:sz w:val="24"/>
          <w:szCs w:val="24"/>
        </w:rPr>
        <w:t>L’ordre</w:t>
      </w:r>
      <w:r w:rsidRPr="00060CEA">
        <w:rPr>
          <w:sz w:val="24"/>
          <w:szCs w:val="24"/>
        </w:rPr>
        <w:t xml:space="preserve"> de service de commencer les prestations est signé par l’Autorité Contractante et notifié au Cocontractant par le Maître d’Ouvrage avec copie au Chef de Service des Marchés, à l’Ingénieur, au Maître d’œuvre (le cas échéant) et à l’Organisme Payeur.</w:t>
      </w:r>
    </w:p>
    <w:p w14:paraId="7B9A6759" w14:textId="77777777" w:rsidR="00913C94" w:rsidRPr="00060CEA" w:rsidRDefault="00913C94" w:rsidP="009C30BD">
      <w:pPr>
        <w:widowControl w:val="0"/>
        <w:autoSpaceDE w:val="0"/>
        <w:autoSpaceDN w:val="0"/>
        <w:adjustRightInd w:val="0"/>
        <w:ind w:left="454" w:right="91" w:hanging="454"/>
        <w:jc w:val="both"/>
        <w:rPr>
          <w:sz w:val="24"/>
          <w:szCs w:val="24"/>
        </w:rPr>
      </w:pPr>
      <w:r w:rsidRPr="00060CEA">
        <w:rPr>
          <w:sz w:val="24"/>
          <w:szCs w:val="24"/>
        </w:rPr>
        <w:t xml:space="preserve">9.2. </w:t>
      </w:r>
      <w:r w:rsidR="00445592" w:rsidRPr="00060CEA">
        <w:rPr>
          <w:sz w:val="24"/>
          <w:szCs w:val="24"/>
        </w:rPr>
        <w:t>Sur</w:t>
      </w:r>
      <w:r w:rsidRPr="00060CEA">
        <w:rPr>
          <w:sz w:val="24"/>
          <w:szCs w:val="24"/>
        </w:rPr>
        <w:t xml:space="preserve"> proposition du Maître d’Ouvrage, les ordres de service ayant une incidence sur l’objectif, le montant ou le délai d’exécution du marché seront signés par l’Autorité Contractante et notifiés par le Maître d’Ouvrage au Cocontractant avec copie à l’Autorité Contractante, au Chef de service du marché, à l’Ingénieur du marché, au Maître d’œuvre et à l’Organisme Payeur. Le visa préalable de l’Organisme Payeur sera éventuellement requis avant la signature de ceux ayant une incidence sur le montant.</w:t>
      </w:r>
    </w:p>
    <w:p w14:paraId="6D7BB71E" w14:textId="77777777" w:rsidR="00913C94" w:rsidRPr="00060CEA" w:rsidRDefault="00913C94" w:rsidP="009C30BD">
      <w:pPr>
        <w:widowControl w:val="0"/>
        <w:autoSpaceDE w:val="0"/>
        <w:autoSpaceDN w:val="0"/>
        <w:adjustRightInd w:val="0"/>
        <w:ind w:left="454" w:right="91" w:hanging="454"/>
        <w:jc w:val="both"/>
        <w:rPr>
          <w:sz w:val="24"/>
          <w:szCs w:val="24"/>
        </w:rPr>
      </w:pPr>
      <w:r w:rsidRPr="00060CEA">
        <w:rPr>
          <w:sz w:val="24"/>
          <w:szCs w:val="24"/>
        </w:rPr>
        <w:t xml:space="preserve">9.3. </w:t>
      </w:r>
      <w:r w:rsidR="00445592" w:rsidRPr="00060CEA">
        <w:rPr>
          <w:sz w:val="24"/>
          <w:szCs w:val="24"/>
        </w:rPr>
        <w:t>Les</w:t>
      </w:r>
      <w:r w:rsidRPr="00060CEA">
        <w:rPr>
          <w:sz w:val="24"/>
          <w:szCs w:val="24"/>
        </w:rPr>
        <w:t xml:space="preserve"> ordres de service à caractère technique liés au déroulement normal des prestations seront directement signés par le chef de service et notifiés au Cocontractant par l’</w:t>
      </w:r>
      <w:r w:rsidR="001934E7" w:rsidRPr="00060CEA">
        <w:rPr>
          <w:sz w:val="24"/>
          <w:szCs w:val="24"/>
        </w:rPr>
        <w:t>I</w:t>
      </w:r>
      <w:r w:rsidRPr="00060CEA">
        <w:rPr>
          <w:sz w:val="24"/>
          <w:szCs w:val="24"/>
        </w:rPr>
        <w:t xml:space="preserve">ngénieur avec </w:t>
      </w:r>
      <w:r w:rsidR="001934E7" w:rsidRPr="00060CEA">
        <w:rPr>
          <w:sz w:val="24"/>
          <w:szCs w:val="24"/>
        </w:rPr>
        <w:t>copie à l’Autorité Contractante et à l’Organisme Payeur.</w:t>
      </w:r>
    </w:p>
    <w:p w14:paraId="3E2CE86B" w14:textId="77777777" w:rsidR="00913C94" w:rsidRPr="00060CEA" w:rsidRDefault="00913C94" w:rsidP="009C30BD">
      <w:pPr>
        <w:widowControl w:val="0"/>
        <w:tabs>
          <w:tab w:val="num" w:pos="2410"/>
        </w:tabs>
        <w:autoSpaceDE w:val="0"/>
        <w:autoSpaceDN w:val="0"/>
        <w:adjustRightInd w:val="0"/>
        <w:ind w:left="454" w:right="-34" w:hanging="454"/>
        <w:jc w:val="both"/>
        <w:rPr>
          <w:sz w:val="24"/>
          <w:szCs w:val="24"/>
        </w:rPr>
      </w:pPr>
      <w:r w:rsidRPr="00060CEA">
        <w:rPr>
          <w:sz w:val="24"/>
          <w:szCs w:val="24"/>
        </w:rPr>
        <w:t>9.4</w:t>
      </w:r>
      <w:r w:rsidRPr="00060CEA">
        <w:rPr>
          <w:spacing w:val="-4"/>
          <w:sz w:val="24"/>
          <w:szCs w:val="24"/>
        </w:rPr>
        <w:t xml:space="preserve">. </w:t>
      </w:r>
      <w:r w:rsidR="00445592" w:rsidRPr="00060CEA">
        <w:rPr>
          <w:spacing w:val="-6"/>
          <w:sz w:val="24"/>
          <w:szCs w:val="24"/>
        </w:rPr>
        <w:t>Les</w:t>
      </w:r>
      <w:r w:rsidRPr="00060CEA">
        <w:rPr>
          <w:spacing w:val="-6"/>
          <w:sz w:val="24"/>
          <w:szCs w:val="24"/>
        </w:rPr>
        <w:t xml:space="preserve"> ordres de service valant mise en demeure seront signés par le Maître d’Ouvrage et notifiés au Cocontractant par le Chef de service, avec copie à l’Autorité Contractante, à l’Ingénieur et </w:t>
      </w:r>
      <w:r w:rsidR="001934E7" w:rsidRPr="00060CEA">
        <w:rPr>
          <w:spacing w:val="-6"/>
          <w:sz w:val="24"/>
          <w:szCs w:val="24"/>
        </w:rPr>
        <w:t>à l’Organisme Payeur.</w:t>
      </w:r>
    </w:p>
    <w:p w14:paraId="5BDD27B6" w14:textId="77777777" w:rsidR="00913C94" w:rsidRPr="00060CEA" w:rsidRDefault="00913C94" w:rsidP="009C30BD">
      <w:pPr>
        <w:widowControl w:val="0"/>
        <w:tabs>
          <w:tab w:val="num" w:pos="2410"/>
        </w:tabs>
        <w:autoSpaceDE w:val="0"/>
        <w:autoSpaceDN w:val="0"/>
        <w:adjustRightInd w:val="0"/>
        <w:ind w:left="454" w:right="-34" w:hanging="454"/>
        <w:jc w:val="both"/>
        <w:rPr>
          <w:sz w:val="24"/>
          <w:szCs w:val="24"/>
        </w:rPr>
      </w:pPr>
      <w:r w:rsidRPr="00060CEA">
        <w:rPr>
          <w:sz w:val="24"/>
          <w:szCs w:val="24"/>
        </w:rPr>
        <w:t>9.5</w:t>
      </w:r>
      <w:r w:rsidRPr="00060CEA">
        <w:rPr>
          <w:sz w:val="24"/>
          <w:szCs w:val="24"/>
        </w:rPr>
        <w:tab/>
      </w:r>
      <w:r w:rsidR="00445592" w:rsidRPr="00060CEA">
        <w:rPr>
          <w:sz w:val="24"/>
          <w:szCs w:val="24"/>
        </w:rPr>
        <w:t>L</w:t>
      </w:r>
      <w:r w:rsidRPr="00060CEA">
        <w:rPr>
          <w:sz w:val="24"/>
          <w:szCs w:val="24"/>
        </w:rPr>
        <w:t>es ordres de service de suspension et de reprise des prestations pour cause d’intempéries ou autre cas de force majeure, seront signés par le Chef de Service sur proposition du Maitre d’Ouvrage après avis de l’Ingénieur et notifiés au Cocontractant par l’Ingénieur</w:t>
      </w:r>
      <w:r w:rsidR="001934E7" w:rsidRPr="00060CEA">
        <w:rPr>
          <w:sz w:val="24"/>
          <w:szCs w:val="24"/>
        </w:rPr>
        <w:t xml:space="preserve"> avec copie à l’Organisme Payeur.</w:t>
      </w:r>
    </w:p>
    <w:p w14:paraId="4E495EF6" w14:textId="77777777" w:rsidR="00913C94" w:rsidRPr="00060CEA" w:rsidRDefault="00913C94" w:rsidP="009C30BD">
      <w:pPr>
        <w:widowControl w:val="0"/>
        <w:autoSpaceDE w:val="0"/>
        <w:autoSpaceDN w:val="0"/>
        <w:adjustRightInd w:val="0"/>
        <w:ind w:right="-35"/>
        <w:rPr>
          <w:b/>
          <w:bCs/>
          <w:sz w:val="24"/>
          <w:szCs w:val="24"/>
          <w:u w:val="single"/>
        </w:rPr>
      </w:pPr>
    </w:p>
    <w:p w14:paraId="6FCCE825" w14:textId="77777777" w:rsidR="00913C94" w:rsidRPr="00060CEA" w:rsidRDefault="00913C94" w:rsidP="009C30BD">
      <w:pPr>
        <w:widowControl w:val="0"/>
        <w:autoSpaceDE w:val="0"/>
        <w:autoSpaceDN w:val="0"/>
        <w:adjustRightInd w:val="0"/>
        <w:ind w:right="-35"/>
        <w:rPr>
          <w:sz w:val="24"/>
          <w:szCs w:val="24"/>
        </w:rPr>
      </w:pPr>
      <w:r w:rsidRPr="00060CEA">
        <w:rPr>
          <w:b/>
          <w:bCs/>
          <w:sz w:val="24"/>
          <w:szCs w:val="24"/>
          <w:u w:val="single"/>
        </w:rPr>
        <w:t>Article</w:t>
      </w:r>
      <w:proofErr w:type="gramStart"/>
      <w:r w:rsidRPr="00060CEA">
        <w:rPr>
          <w:b/>
          <w:bCs/>
          <w:sz w:val="24"/>
          <w:szCs w:val="24"/>
          <w:u w:val="single"/>
        </w:rPr>
        <w:t>10:</w:t>
      </w:r>
      <w:proofErr w:type="gramEnd"/>
      <w:r w:rsidRPr="00060CEA">
        <w:rPr>
          <w:b/>
          <w:bCs/>
          <w:sz w:val="24"/>
          <w:szCs w:val="24"/>
        </w:rPr>
        <w:t xml:space="preserve"> Matériel et personnel du Fournisseur</w:t>
      </w:r>
    </w:p>
    <w:p w14:paraId="22F2B90C" w14:textId="77777777" w:rsidR="00913C94" w:rsidRPr="00060CEA" w:rsidRDefault="00913C94" w:rsidP="009C30BD">
      <w:pPr>
        <w:widowControl w:val="0"/>
        <w:autoSpaceDE w:val="0"/>
        <w:autoSpaceDN w:val="0"/>
        <w:adjustRightInd w:val="0"/>
        <w:spacing w:before="14"/>
        <w:rPr>
          <w:sz w:val="24"/>
          <w:szCs w:val="24"/>
        </w:rPr>
      </w:pPr>
    </w:p>
    <w:p w14:paraId="54B1C086" w14:textId="77777777" w:rsidR="00913C94" w:rsidRPr="00060CEA" w:rsidRDefault="00913C94" w:rsidP="009C30BD">
      <w:pPr>
        <w:widowControl w:val="0"/>
        <w:tabs>
          <w:tab w:val="left" w:pos="2560"/>
        </w:tabs>
        <w:autoSpaceDE w:val="0"/>
        <w:autoSpaceDN w:val="0"/>
        <w:adjustRightInd w:val="0"/>
        <w:ind w:left="567" w:right="95" w:hanging="567"/>
        <w:jc w:val="both"/>
        <w:rPr>
          <w:sz w:val="24"/>
          <w:szCs w:val="24"/>
        </w:rPr>
      </w:pPr>
      <w:r w:rsidRPr="00060CEA">
        <w:rPr>
          <w:sz w:val="24"/>
          <w:szCs w:val="24"/>
        </w:rPr>
        <w:t xml:space="preserve">10.1. Toute modification même partielle apportée aux propositions de l’Offre technique n’interviendra qu’après agrément écrit du Chef de service. En cas de modification, le fournisseur le fera remplacer par un personnel de compétence (qualifications et expérience) au moins égale ou par un matériel de performance similaire et en bon état de </w:t>
      </w:r>
      <w:r w:rsidR="007C332A" w:rsidRPr="00060CEA">
        <w:rPr>
          <w:sz w:val="24"/>
          <w:szCs w:val="24"/>
        </w:rPr>
        <w:t>marché</w:t>
      </w:r>
    </w:p>
    <w:p w14:paraId="4233B33D" w14:textId="77777777" w:rsidR="00913C94" w:rsidRPr="00060CEA" w:rsidRDefault="00913C94" w:rsidP="009C30BD">
      <w:pPr>
        <w:widowControl w:val="0"/>
        <w:autoSpaceDE w:val="0"/>
        <w:autoSpaceDN w:val="0"/>
        <w:adjustRightInd w:val="0"/>
        <w:ind w:left="567" w:right="90" w:hanging="567"/>
        <w:jc w:val="both"/>
        <w:rPr>
          <w:sz w:val="24"/>
          <w:szCs w:val="24"/>
        </w:rPr>
      </w:pPr>
      <w:r w:rsidRPr="00060CEA">
        <w:rPr>
          <w:sz w:val="24"/>
          <w:szCs w:val="24"/>
        </w:rPr>
        <w:t xml:space="preserve">10.2. En tout état de cause, les listes du matériel et personnel d’encadrement à mettre en place </w:t>
      </w:r>
      <w:proofErr w:type="gramStart"/>
      <w:r w:rsidRPr="00060CEA">
        <w:rPr>
          <w:spacing w:val="5"/>
          <w:sz w:val="24"/>
          <w:szCs w:val="24"/>
        </w:rPr>
        <w:t>seron</w:t>
      </w:r>
      <w:r w:rsidRPr="00060CEA">
        <w:rPr>
          <w:sz w:val="24"/>
          <w:szCs w:val="24"/>
        </w:rPr>
        <w:t xml:space="preserve">t  </w:t>
      </w:r>
      <w:r w:rsidRPr="00060CEA">
        <w:rPr>
          <w:spacing w:val="5"/>
          <w:sz w:val="24"/>
          <w:szCs w:val="24"/>
        </w:rPr>
        <w:t>soumise</w:t>
      </w:r>
      <w:r w:rsidRPr="00060CEA">
        <w:rPr>
          <w:sz w:val="24"/>
          <w:szCs w:val="24"/>
        </w:rPr>
        <w:t>s</w:t>
      </w:r>
      <w:proofErr w:type="gramEnd"/>
      <w:r w:rsidRPr="00060CEA">
        <w:rPr>
          <w:sz w:val="24"/>
          <w:szCs w:val="24"/>
        </w:rPr>
        <w:t xml:space="preserve">  à  </w:t>
      </w:r>
      <w:r w:rsidRPr="00060CEA">
        <w:rPr>
          <w:spacing w:val="5"/>
          <w:sz w:val="24"/>
          <w:szCs w:val="24"/>
        </w:rPr>
        <w:t>l’agrémen</w:t>
      </w:r>
      <w:r w:rsidRPr="00060CEA">
        <w:rPr>
          <w:sz w:val="24"/>
          <w:szCs w:val="24"/>
        </w:rPr>
        <w:t xml:space="preserve">t  </w:t>
      </w:r>
      <w:r w:rsidRPr="00060CEA">
        <w:rPr>
          <w:spacing w:val="5"/>
          <w:sz w:val="24"/>
          <w:szCs w:val="24"/>
        </w:rPr>
        <w:t>d</w:t>
      </w:r>
      <w:r w:rsidRPr="00060CEA">
        <w:rPr>
          <w:sz w:val="24"/>
          <w:szCs w:val="24"/>
        </w:rPr>
        <w:t xml:space="preserve">u  </w:t>
      </w:r>
      <w:r w:rsidRPr="00060CEA">
        <w:rPr>
          <w:spacing w:val="5"/>
          <w:sz w:val="24"/>
          <w:szCs w:val="24"/>
        </w:rPr>
        <w:t xml:space="preserve">Maître </w:t>
      </w:r>
      <w:r w:rsidRPr="00060CEA">
        <w:rPr>
          <w:spacing w:val="2"/>
          <w:sz w:val="24"/>
          <w:szCs w:val="24"/>
        </w:rPr>
        <w:t>d’Ouvrage</w:t>
      </w:r>
      <w:r w:rsidRPr="00060CEA">
        <w:rPr>
          <w:sz w:val="24"/>
          <w:szCs w:val="24"/>
        </w:rPr>
        <w:t xml:space="preserve">, </w:t>
      </w:r>
      <w:r w:rsidRPr="00060CEA">
        <w:rPr>
          <w:spacing w:val="2"/>
          <w:sz w:val="24"/>
          <w:szCs w:val="24"/>
        </w:rPr>
        <w:t>dan</w:t>
      </w:r>
      <w:r w:rsidRPr="00060CEA">
        <w:rPr>
          <w:sz w:val="24"/>
          <w:szCs w:val="24"/>
        </w:rPr>
        <w:t xml:space="preserve">s </w:t>
      </w:r>
      <w:r w:rsidRPr="00060CEA">
        <w:rPr>
          <w:spacing w:val="2"/>
          <w:sz w:val="24"/>
          <w:szCs w:val="24"/>
        </w:rPr>
        <w:t>le</w:t>
      </w:r>
      <w:r w:rsidRPr="00060CEA">
        <w:rPr>
          <w:sz w:val="24"/>
          <w:szCs w:val="24"/>
        </w:rPr>
        <w:t xml:space="preserve">s dix (10) </w:t>
      </w:r>
      <w:r w:rsidRPr="00060CEA">
        <w:rPr>
          <w:spacing w:val="2"/>
          <w:sz w:val="24"/>
          <w:szCs w:val="24"/>
        </w:rPr>
        <w:t>jour</w:t>
      </w:r>
      <w:r w:rsidRPr="00060CEA">
        <w:rPr>
          <w:sz w:val="24"/>
          <w:szCs w:val="24"/>
        </w:rPr>
        <w:t xml:space="preserve">s </w:t>
      </w:r>
      <w:r w:rsidRPr="00060CEA">
        <w:rPr>
          <w:spacing w:val="2"/>
          <w:sz w:val="24"/>
          <w:szCs w:val="24"/>
        </w:rPr>
        <w:t xml:space="preserve">qui </w:t>
      </w:r>
      <w:r w:rsidRPr="00060CEA">
        <w:rPr>
          <w:sz w:val="24"/>
          <w:szCs w:val="24"/>
        </w:rPr>
        <w:t xml:space="preserve">suivent la notification de l’ordre de service de commencer les  prestations. Le </w:t>
      </w:r>
      <w:r w:rsidRPr="00060CEA">
        <w:rPr>
          <w:spacing w:val="-12"/>
          <w:sz w:val="24"/>
          <w:szCs w:val="24"/>
        </w:rPr>
        <w:t xml:space="preserve">Maître d’Ouvrage </w:t>
      </w:r>
      <w:r w:rsidRPr="00060CEA">
        <w:rPr>
          <w:sz w:val="24"/>
          <w:szCs w:val="24"/>
        </w:rPr>
        <w:t xml:space="preserve">disposera </w:t>
      </w:r>
      <w:proofErr w:type="gramStart"/>
      <w:r w:rsidRPr="00060CEA">
        <w:rPr>
          <w:sz w:val="24"/>
          <w:szCs w:val="24"/>
        </w:rPr>
        <w:t>de  cinq</w:t>
      </w:r>
      <w:proofErr w:type="gramEnd"/>
      <w:r w:rsidRPr="00060CEA">
        <w:rPr>
          <w:sz w:val="24"/>
          <w:szCs w:val="24"/>
        </w:rPr>
        <w:t xml:space="preserve"> (05) jours pour notifier par écrit son avis avec copie au Chef de service. Passé ce délai, les listes seront considérées comme approuvées.</w:t>
      </w:r>
    </w:p>
    <w:p w14:paraId="54700DD7" w14:textId="77777777" w:rsidR="00913C94" w:rsidRPr="00060CEA" w:rsidRDefault="00913C94" w:rsidP="009C30BD">
      <w:pPr>
        <w:widowControl w:val="0"/>
        <w:autoSpaceDE w:val="0"/>
        <w:autoSpaceDN w:val="0"/>
        <w:adjustRightInd w:val="0"/>
        <w:spacing w:before="4"/>
        <w:rPr>
          <w:sz w:val="24"/>
          <w:szCs w:val="24"/>
        </w:rPr>
      </w:pPr>
    </w:p>
    <w:p w14:paraId="69CFD369" w14:textId="77777777" w:rsidR="003B2A20" w:rsidRPr="00060CEA" w:rsidRDefault="00913C94" w:rsidP="009C30BD">
      <w:pPr>
        <w:widowControl w:val="0"/>
        <w:tabs>
          <w:tab w:val="left" w:pos="4220"/>
        </w:tabs>
        <w:autoSpaceDE w:val="0"/>
        <w:autoSpaceDN w:val="0"/>
        <w:adjustRightInd w:val="0"/>
        <w:ind w:left="454" w:right="91" w:hanging="454"/>
        <w:jc w:val="both"/>
        <w:rPr>
          <w:sz w:val="24"/>
          <w:szCs w:val="24"/>
        </w:rPr>
      </w:pPr>
      <w:r w:rsidRPr="00060CEA">
        <w:rPr>
          <w:sz w:val="24"/>
          <w:szCs w:val="24"/>
        </w:rPr>
        <w:t>10.</w:t>
      </w:r>
      <w:proofErr w:type="gramStart"/>
      <w:r w:rsidRPr="00060CEA">
        <w:rPr>
          <w:sz w:val="24"/>
          <w:szCs w:val="24"/>
        </w:rPr>
        <w:t>3.Toute</w:t>
      </w:r>
      <w:proofErr w:type="gramEnd"/>
      <w:r w:rsidRPr="00060CEA">
        <w:rPr>
          <w:sz w:val="24"/>
          <w:szCs w:val="24"/>
        </w:rPr>
        <w:t xml:space="preserve"> modification unilatérale apportée aux </w:t>
      </w:r>
      <w:r w:rsidRPr="00060CEA">
        <w:rPr>
          <w:spacing w:val="4"/>
          <w:sz w:val="24"/>
          <w:szCs w:val="24"/>
        </w:rPr>
        <w:t>proposition</w:t>
      </w:r>
      <w:r w:rsidRPr="00060CEA">
        <w:rPr>
          <w:sz w:val="24"/>
          <w:szCs w:val="24"/>
        </w:rPr>
        <w:t xml:space="preserve">s  </w:t>
      </w:r>
      <w:r w:rsidRPr="00060CEA">
        <w:rPr>
          <w:spacing w:val="4"/>
          <w:sz w:val="24"/>
          <w:szCs w:val="24"/>
        </w:rPr>
        <w:t>e</w:t>
      </w:r>
      <w:r w:rsidRPr="00060CEA">
        <w:rPr>
          <w:sz w:val="24"/>
          <w:szCs w:val="24"/>
        </w:rPr>
        <w:t xml:space="preserve">n  </w:t>
      </w:r>
      <w:r w:rsidRPr="00060CEA">
        <w:rPr>
          <w:spacing w:val="4"/>
          <w:sz w:val="24"/>
          <w:szCs w:val="24"/>
        </w:rPr>
        <w:t>matérie</w:t>
      </w:r>
      <w:r w:rsidRPr="00060CEA">
        <w:rPr>
          <w:sz w:val="24"/>
          <w:szCs w:val="24"/>
        </w:rPr>
        <w:t xml:space="preserve">l  </w:t>
      </w:r>
      <w:r w:rsidRPr="00060CEA">
        <w:rPr>
          <w:spacing w:val="4"/>
          <w:sz w:val="24"/>
          <w:szCs w:val="24"/>
        </w:rPr>
        <w:t>e</w:t>
      </w:r>
      <w:r w:rsidRPr="00060CEA">
        <w:rPr>
          <w:sz w:val="24"/>
          <w:szCs w:val="24"/>
        </w:rPr>
        <w:t xml:space="preserve">t  </w:t>
      </w:r>
      <w:r w:rsidRPr="00060CEA">
        <w:rPr>
          <w:spacing w:val="4"/>
          <w:sz w:val="24"/>
          <w:szCs w:val="24"/>
        </w:rPr>
        <w:t>e</w:t>
      </w:r>
      <w:r w:rsidRPr="00060CEA">
        <w:rPr>
          <w:sz w:val="24"/>
          <w:szCs w:val="24"/>
        </w:rPr>
        <w:t xml:space="preserve">n  </w:t>
      </w:r>
      <w:r w:rsidRPr="00060CEA">
        <w:rPr>
          <w:spacing w:val="4"/>
          <w:sz w:val="24"/>
          <w:szCs w:val="24"/>
        </w:rPr>
        <w:t xml:space="preserve">personnel </w:t>
      </w:r>
      <w:r w:rsidRPr="00060CEA">
        <w:rPr>
          <w:sz w:val="24"/>
          <w:szCs w:val="24"/>
        </w:rPr>
        <w:t>d’encadrement de  l’offre  technique,  avant  et pendant  les prestations  constitue  un motif  de résiliation du marché tel que visé à l’article 34 ci-dessous ou l’application de pénalités</w:t>
      </w:r>
      <w:r w:rsidR="00445592" w:rsidRPr="00060CEA">
        <w:rPr>
          <w:sz w:val="24"/>
          <w:szCs w:val="24"/>
        </w:rPr>
        <w:t>.</w:t>
      </w:r>
    </w:p>
    <w:p w14:paraId="64EE48F8" w14:textId="77777777" w:rsidR="00AB6F15" w:rsidRPr="00060CEA" w:rsidRDefault="00AB6F15" w:rsidP="009C30BD">
      <w:pPr>
        <w:spacing w:before="120" w:after="120"/>
        <w:jc w:val="center"/>
        <w:rPr>
          <w:b/>
          <w:sz w:val="24"/>
          <w:szCs w:val="24"/>
          <w:u w:val="single"/>
        </w:rPr>
      </w:pPr>
    </w:p>
    <w:p w14:paraId="24724C87" w14:textId="77777777" w:rsidR="00913C94" w:rsidRPr="00060CEA" w:rsidRDefault="00913C94" w:rsidP="009C30BD">
      <w:pPr>
        <w:spacing w:before="120"/>
        <w:jc w:val="center"/>
        <w:rPr>
          <w:b/>
          <w:sz w:val="24"/>
          <w:szCs w:val="24"/>
        </w:rPr>
      </w:pPr>
      <w:r w:rsidRPr="00060CEA">
        <w:rPr>
          <w:b/>
          <w:sz w:val="24"/>
          <w:szCs w:val="24"/>
          <w:u w:val="single"/>
        </w:rPr>
        <w:t>CHAPITRE II</w:t>
      </w:r>
      <w:r w:rsidRPr="00060CEA">
        <w:rPr>
          <w:b/>
          <w:sz w:val="24"/>
          <w:szCs w:val="24"/>
        </w:rPr>
        <w:t xml:space="preserve"> : </w:t>
      </w:r>
      <w:proofErr w:type="gramStart"/>
      <w:r w:rsidRPr="00060CEA">
        <w:rPr>
          <w:b/>
          <w:sz w:val="24"/>
          <w:szCs w:val="24"/>
        </w:rPr>
        <w:t>CLAUSES  FINANCIERES</w:t>
      </w:r>
      <w:proofErr w:type="gramEnd"/>
    </w:p>
    <w:p w14:paraId="4FEEA93D" w14:textId="77777777" w:rsidR="00913C94" w:rsidRPr="00060CEA" w:rsidRDefault="00913C94" w:rsidP="009C30BD">
      <w:pPr>
        <w:ind w:right="-7"/>
        <w:jc w:val="both"/>
        <w:rPr>
          <w:b/>
          <w:sz w:val="24"/>
          <w:szCs w:val="24"/>
        </w:rPr>
      </w:pPr>
      <w:r w:rsidRPr="00060CEA">
        <w:rPr>
          <w:b/>
          <w:sz w:val="24"/>
          <w:szCs w:val="24"/>
          <w:u w:val="single"/>
        </w:rPr>
        <w:t>Article 11 :</w:t>
      </w:r>
      <w:r w:rsidRPr="00060CEA">
        <w:rPr>
          <w:b/>
          <w:sz w:val="24"/>
          <w:szCs w:val="24"/>
        </w:rPr>
        <w:t xml:space="preserve"> Garanties et Cautions</w:t>
      </w:r>
    </w:p>
    <w:p w14:paraId="11DF6CF8" w14:textId="77777777" w:rsidR="00913C94" w:rsidRPr="00060CEA" w:rsidRDefault="00913C94" w:rsidP="009C30BD">
      <w:pPr>
        <w:ind w:right="-7"/>
        <w:jc w:val="both"/>
        <w:rPr>
          <w:sz w:val="24"/>
          <w:szCs w:val="24"/>
        </w:rPr>
      </w:pPr>
    </w:p>
    <w:p w14:paraId="43641779" w14:textId="77777777" w:rsidR="00913C94" w:rsidRPr="00060CEA" w:rsidRDefault="00913C94" w:rsidP="009C30BD">
      <w:pPr>
        <w:ind w:right="-7"/>
        <w:jc w:val="both"/>
        <w:rPr>
          <w:sz w:val="24"/>
          <w:szCs w:val="24"/>
        </w:rPr>
      </w:pPr>
      <w:r w:rsidRPr="00060CEA">
        <w:rPr>
          <w:sz w:val="24"/>
          <w:szCs w:val="24"/>
        </w:rPr>
        <w:t>11.1</w:t>
      </w:r>
      <w:r w:rsidR="00445592" w:rsidRPr="00060CEA">
        <w:rPr>
          <w:sz w:val="24"/>
          <w:szCs w:val="24"/>
        </w:rPr>
        <w:t>.</w:t>
      </w:r>
      <w:r w:rsidRPr="00060CEA">
        <w:rPr>
          <w:sz w:val="24"/>
          <w:szCs w:val="24"/>
        </w:rPr>
        <w:t xml:space="preserve"> Cautionnement définitif : </w:t>
      </w:r>
    </w:p>
    <w:p w14:paraId="71E54B54" w14:textId="77777777" w:rsidR="00913C94" w:rsidRPr="00060CEA" w:rsidRDefault="00445592" w:rsidP="009C30BD">
      <w:pPr>
        <w:ind w:right="-7"/>
        <w:jc w:val="both"/>
        <w:rPr>
          <w:sz w:val="24"/>
          <w:szCs w:val="24"/>
        </w:rPr>
      </w:pPr>
      <w:r w:rsidRPr="00060CEA">
        <w:rPr>
          <w:sz w:val="24"/>
          <w:szCs w:val="24"/>
        </w:rPr>
        <w:t xml:space="preserve">         </w:t>
      </w:r>
      <w:r w:rsidR="00913C94" w:rsidRPr="00060CEA">
        <w:rPr>
          <w:sz w:val="24"/>
          <w:szCs w:val="24"/>
        </w:rPr>
        <w:t xml:space="preserve">Le cautionnement définitif est fixé à </w:t>
      </w:r>
      <w:r w:rsidR="00AC4DBA" w:rsidRPr="00060CEA">
        <w:rPr>
          <w:sz w:val="24"/>
          <w:szCs w:val="24"/>
        </w:rPr>
        <w:t>deux</w:t>
      </w:r>
      <w:r w:rsidR="00913C94" w:rsidRPr="00060CEA">
        <w:rPr>
          <w:sz w:val="24"/>
          <w:szCs w:val="24"/>
        </w:rPr>
        <w:t xml:space="preserve"> pour cent (</w:t>
      </w:r>
      <w:r w:rsidR="00712D2D" w:rsidRPr="00060CEA">
        <w:rPr>
          <w:sz w:val="24"/>
          <w:szCs w:val="24"/>
        </w:rPr>
        <w:t>2</w:t>
      </w:r>
      <w:r w:rsidR="00913C94" w:rsidRPr="00060CEA">
        <w:rPr>
          <w:sz w:val="24"/>
          <w:szCs w:val="24"/>
        </w:rPr>
        <w:t>%) du montant TTC prévu pour ce marché.</w:t>
      </w:r>
    </w:p>
    <w:p w14:paraId="0487D592" w14:textId="77777777" w:rsidR="00913C94" w:rsidRPr="00060CEA" w:rsidRDefault="00445592" w:rsidP="009C30BD">
      <w:pPr>
        <w:widowControl w:val="0"/>
        <w:autoSpaceDE w:val="0"/>
        <w:autoSpaceDN w:val="0"/>
        <w:adjustRightInd w:val="0"/>
        <w:spacing w:before="15"/>
        <w:ind w:left="454" w:hanging="454"/>
        <w:jc w:val="both"/>
        <w:rPr>
          <w:sz w:val="24"/>
          <w:szCs w:val="24"/>
        </w:rPr>
      </w:pPr>
      <w:r w:rsidRPr="00060CEA">
        <w:rPr>
          <w:sz w:val="24"/>
          <w:szCs w:val="24"/>
        </w:rPr>
        <w:t xml:space="preserve">         </w:t>
      </w:r>
      <w:r w:rsidR="00913C94" w:rsidRPr="00060CEA">
        <w:rPr>
          <w:sz w:val="24"/>
          <w:szCs w:val="24"/>
        </w:rPr>
        <w:t xml:space="preserve">Il est constitué et transmis au Chef </w:t>
      </w:r>
      <w:r w:rsidR="00712D2D" w:rsidRPr="00060CEA">
        <w:rPr>
          <w:sz w:val="24"/>
          <w:szCs w:val="24"/>
        </w:rPr>
        <w:t>de S</w:t>
      </w:r>
      <w:r w:rsidR="00913C94" w:rsidRPr="00060CEA">
        <w:rPr>
          <w:sz w:val="24"/>
          <w:szCs w:val="24"/>
        </w:rPr>
        <w:t>ervice d</w:t>
      </w:r>
      <w:r w:rsidR="00712D2D" w:rsidRPr="00060CEA">
        <w:rPr>
          <w:sz w:val="24"/>
          <w:szCs w:val="24"/>
        </w:rPr>
        <w:t>u</w:t>
      </w:r>
      <w:r w:rsidR="00913C94" w:rsidRPr="00060CEA">
        <w:rPr>
          <w:sz w:val="24"/>
          <w:szCs w:val="24"/>
        </w:rPr>
        <w:t xml:space="preserve"> Marché </w:t>
      </w:r>
      <w:r w:rsidR="00CD03BF" w:rsidRPr="00060CEA">
        <w:rPr>
          <w:sz w:val="24"/>
          <w:szCs w:val="24"/>
        </w:rPr>
        <w:t xml:space="preserve">avant la </w:t>
      </w:r>
      <w:r w:rsidR="00C338D0" w:rsidRPr="00060CEA">
        <w:rPr>
          <w:sz w:val="24"/>
          <w:szCs w:val="24"/>
        </w:rPr>
        <w:t>livraison provisoire des prestations</w:t>
      </w:r>
    </w:p>
    <w:p w14:paraId="6A1905D9" w14:textId="77777777" w:rsidR="00913C94" w:rsidRPr="00060CEA" w:rsidRDefault="00445592" w:rsidP="009C30BD">
      <w:pPr>
        <w:widowControl w:val="0"/>
        <w:autoSpaceDE w:val="0"/>
        <w:autoSpaceDN w:val="0"/>
        <w:adjustRightInd w:val="0"/>
        <w:ind w:left="454" w:right="-16" w:hanging="454"/>
        <w:jc w:val="both"/>
        <w:rPr>
          <w:sz w:val="24"/>
          <w:szCs w:val="24"/>
        </w:rPr>
      </w:pPr>
      <w:r w:rsidRPr="00060CEA">
        <w:rPr>
          <w:spacing w:val="1"/>
          <w:sz w:val="24"/>
          <w:szCs w:val="24"/>
        </w:rPr>
        <w:t xml:space="preserve">         </w:t>
      </w:r>
      <w:proofErr w:type="gramStart"/>
      <w:r w:rsidR="00913C94" w:rsidRPr="00060CEA">
        <w:rPr>
          <w:spacing w:val="1"/>
          <w:sz w:val="24"/>
          <w:szCs w:val="24"/>
        </w:rPr>
        <w:t>L</w:t>
      </w:r>
      <w:r w:rsidR="00913C94" w:rsidRPr="00060CEA">
        <w:rPr>
          <w:sz w:val="24"/>
          <w:szCs w:val="24"/>
        </w:rPr>
        <w:t xml:space="preserve">e  </w:t>
      </w:r>
      <w:r w:rsidR="00913C94" w:rsidRPr="00060CEA">
        <w:rPr>
          <w:spacing w:val="1"/>
          <w:sz w:val="24"/>
          <w:szCs w:val="24"/>
        </w:rPr>
        <w:t>cautionnemen</w:t>
      </w:r>
      <w:r w:rsidR="00913C94" w:rsidRPr="00060CEA">
        <w:rPr>
          <w:sz w:val="24"/>
          <w:szCs w:val="24"/>
        </w:rPr>
        <w:t>t</w:t>
      </w:r>
      <w:proofErr w:type="gramEnd"/>
      <w:r w:rsidR="00913C94" w:rsidRPr="00060CEA">
        <w:rPr>
          <w:sz w:val="24"/>
          <w:szCs w:val="24"/>
        </w:rPr>
        <w:t xml:space="preserve">  </w:t>
      </w:r>
      <w:r w:rsidR="00913C94" w:rsidRPr="00060CEA">
        <w:rPr>
          <w:spacing w:val="1"/>
          <w:sz w:val="24"/>
          <w:szCs w:val="24"/>
        </w:rPr>
        <w:t>ser</w:t>
      </w:r>
      <w:r w:rsidR="00913C94" w:rsidRPr="00060CEA">
        <w:rPr>
          <w:sz w:val="24"/>
          <w:szCs w:val="24"/>
        </w:rPr>
        <w:t xml:space="preserve">a  </w:t>
      </w:r>
      <w:r w:rsidR="00913C94" w:rsidRPr="00060CEA">
        <w:rPr>
          <w:spacing w:val="1"/>
          <w:sz w:val="24"/>
          <w:szCs w:val="24"/>
        </w:rPr>
        <w:t>restitué</w:t>
      </w:r>
      <w:r w:rsidR="00913C94" w:rsidRPr="00060CEA">
        <w:rPr>
          <w:sz w:val="24"/>
          <w:szCs w:val="24"/>
        </w:rPr>
        <w:t xml:space="preserve">,  </w:t>
      </w:r>
      <w:r w:rsidR="00913C94" w:rsidRPr="00060CEA">
        <w:rPr>
          <w:spacing w:val="1"/>
          <w:sz w:val="24"/>
          <w:szCs w:val="24"/>
        </w:rPr>
        <w:t>o</w:t>
      </w:r>
      <w:r w:rsidR="00913C94" w:rsidRPr="00060CEA">
        <w:rPr>
          <w:sz w:val="24"/>
          <w:szCs w:val="24"/>
        </w:rPr>
        <w:t xml:space="preserve">u  </w:t>
      </w:r>
      <w:r w:rsidR="00913C94" w:rsidRPr="00060CEA">
        <w:rPr>
          <w:spacing w:val="1"/>
          <w:sz w:val="24"/>
          <w:szCs w:val="24"/>
        </w:rPr>
        <w:t>l</w:t>
      </w:r>
      <w:r w:rsidR="00913C94" w:rsidRPr="00060CEA">
        <w:rPr>
          <w:sz w:val="24"/>
          <w:szCs w:val="24"/>
        </w:rPr>
        <w:t xml:space="preserve">a  </w:t>
      </w:r>
      <w:r w:rsidR="00913C94" w:rsidRPr="00060CEA">
        <w:rPr>
          <w:spacing w:val="1"/>
          <w:sz w:val="24"/>
          <w:szCs w:val="24"/>
        </w:rPr>
        <w:t xml:space="preserve">garantie </w:t>
      </w:r>
      <w:r w:rsidR="00913C94" w:rsidRPr="00060CEA">
        <w:rPr>
          <w:sz w:val="24"/>
          <w:szCs w:val="24"/>
        </w:rPr>
        <w:t xml:space="preserve">libérée, </w:t>
      </w:r>
      <w:r w:rsidR="00CD03BF" w:rsidRPr="00060CEA">
        <w:rPr>
          <w:sz w:val="24"/>
          <w:szCs w:val="24"/>
        </w:rPr>
        <w:t xml:space="preserve">après la </w:t>
      </w:r>
      <w:r w:rsidR="00C338D0" w:rsidRPr="00060CEA">
        <w:rPr>
          <w:sz w:val="24"/>
          <w:szCs w:val="24"/>
        </w:rPr>
        <w:t xml:space="preserve">livraison </w:t>
      </w:r>
      <w:r w:rsidR="00913C94" w:rsidRPr="00060CEA">
        <w:rPr>
          <w:sz w:val="24"/>
          <w:szCs w:val="24"/>
        </w:rPr>
        <w:t xml:space="preserve"> des prestations à la suite d’une mainlevée délivrée par le Maitre d’Ouvrage après demande du fournisseur.</w:t>
      </w:r>
    </w:p>
    <w:p w14:paraId="5D023E6E" w14:textId="77777777" w:rsidR="00913C94" w:rsidRPr="00060CEA" w:rsidRDefault="00913C94" w:rsidP="009C30BD">
      <w:pPr>
        <w:tabs>
          <w:tab w:val="left" w:pos="4230"/>
        </w:tabs>
        <w:spacing w:before="120"/>
        <w:jc w:val="both"/>
        <w:rPr>
          <w:b/>
          <w:sz w:val="24"/>
          <w:szCs w:val="24"/>
        </w:rPr>
      </w:pPr>
      <w:r w:rsidRPr="00060CEA">
        <w:rPr>
          <w:b/>
          <w:sz w:val="24"/>
          <w:szCs w:val="24"/>
          <w:u w:val="single"/>
        </w:rPr>
        <w:t>Article 12 </w:t>
      </w:r>
      <w:r w:rsidRPr="00060CEA">
        <w:rPr>
          <w:b/>
          <w:sz w:val="24"/>
          <w:szCs w:val="24"/>
        </w:rPr>
        <w:t>: Montant du Marché</w:t>
      </w:r>
      <w:r w:rsidRPr="00060CEA">
        <w:rPr>
          <w:b/>
          <w:sz w:val="24"/>
          <w:szCs w:val="24"/>
        </w:rPr>
        <w:tab/>
      </w:r>
    </w:p>
    <w:p w14:paraId="3A21F1AE" w14:textId="233DA696" w:rsidR="00913C94" w:rsidRPr="00060CEA" w:rsidRDefault="00913C94" w:rsidP="009C30BD">
      <w:pPr>
        <w:widowControl w:val="0"/>
        <w:autoSpaceDE w:val="0"/>
        <w:autoSpaceDN w:val="0"/>
        <w:adjustRightInd w:val="0"/>
        <w:ind w:left="114" w:right="-144"/>
        <w:rPr>
          <w:sz w:val="24"/>
          <w:szCs w:val="24"/>
        </w:rPr>
      </w:pPr>
      <w:r w:rsidRPr="00060CEA">
        <w:rPr>
          <w:sz w:val="24"/>
          <w:szCs w:val="24"/>
        </w:rPr>
        <w:t>Le montant du présent marché, tel qu’il ressort du devis estimatif ci-joint, est de</w:t>
      </w:r>
      <w:r w:rsidR="005E2FD8">
        <w:rPr>
          <w:sz w:val="24"/>
          <w:szCs w:val="24"/>
        </w:rPr>
        <w:t xml:space="preserve"> 1</w:t>
      </w:r>
      <w:r w:rsidR="008A6C83">
        <w:rPr>
          <w:sz w:val="24"/>
          <w:szCs w:val="24"/>
        </w:rPr>
        <w:t>3</w:t>
      </w:r>
      <w:r w:rsidR="00A2330B" w:rsidRPr="00060CEA">
        <w:rPr>
          <w:b/>
          <w:sz w:val="24"/>
          <w:szCs w:val="24"/>
        </w:rPr>
        <w:t>.000.000</w:t>
      </w:r>
      <w:r w:rsidRPr="00060CEA">
        <w:rPr>
          <w:b/>
          <w:iCs/>
          <w:sz w:val="24"/>
          <w:szCs w:val="24"/>
        </w:rPr>
        <w:t xml:space="preserve"> (</w:t>
      </w:r>
      <w:r w:rsidR="008A6C83">
        <w:rPr>
          <w:b/>
          <w:i/>
          <w:iCs/>
          <w:sz w:val="24"/>
          <w:szCs w:val="24"/>
        </w:rPr>
        <w:t>treize</w:t>
      </w:r>
      <w:r w:rsidR="00537639" w:rsidRPr="00060CEA">
        <w:rPr>
          <w:b/>
          <w:i/>
          <w:iCs/>
          <w:sz w:val="24"/>
          <w:szCs w:val="24"/>
        </w:rPr>
        <w:t xml:space="preserve"> millions</w:t>
      </w:r>
      <w:r w:rsidRPr="00060CEA">
        <w:rPr>
          <w:i/>
          <w:iCs/>
          <w:spacing w:val="8"/>
          <w:sz w:val="24"/>
          <w:szCs w:val="24"/>
        </w:rPr>
        <w:t xml:space="preserve">) </w:t>
      </w:r>
      <w:r w:rsidRPr="00060CEA">
        <w:rPr>
          <w:sz w:val="24"/>
          <w:szCs w:val="24"/>
        </w:rPr>
        <w:t>francs CFA toutes taxes comprises (TTC</w:t>
      </w:r>
      <w:proofErr w:type="gramStart"/>
      <w:r w:rsidRPr="00060CEA">
        <w:rPr>
          <w:sz w:val="24"/>
          <w:szCs w:val="24"/>
        </w:rPr>
        <w:t>);</w:t>
      </w:r>
      <w:proofErr w:type="gramEnd"/>
      <w:r w:rsidRPr="00060CEA">
        <w:rPr>
          <w:sz w:val="24"/>
          <w:szCs w:val="24"/>
        </w:rPr>
        <w:t xml:space="preserve"> soit:</w:t>
      </w:r>
    </w:p>
    <w:p w14:paraId="43417362" w14:textId="77777777" w:rsidR="00913C94" w:rsidRPr="00060CEA" w:rsidRDefault="00913C94" w:rsidP="009C30BD">
      <w:pPr>
        <w:widowControl w:val="0"/>
        <w:tabs>
          <w:tab w:val="left" w:pos="2055"/>
        </w:tabs>
        <w:autoSpaceDE w:val="0"/>
        <w:autoSpaceDN w:val="0"/>
        <w:adjustRightInd w:val="0"/>
        <w:rPr>
          <w:sz w:val="24"/>
          <w:szCs w:val="24"/>
        </w:rPr>
      </w:pPr>
      <w:r w:rsidRPr="00060CEA">
        <w:rPr>
          <w:sz w:val="24"/>
          <w:szCs w:val="24"/>
        </w:rPr>
        <w:tab/>
      </w:r>
    </w:p>
    <w:p w14:paraId="40F441E8" w14:textId="77777777" w:rsidR="00913C94" w:rsidRPr="00060CEA" w:rsidRDefault="00913C94" w:rsidP="009C30BD">
      <w:pPr>
        <w:widowControl w:val="0"/>
        <w:autoSpaceDE w:val="0"/>
        <w:autoSpaceDN w:val="0"/>
        <w:adjustRightInd w:val="0"/>
        <w:ind w:left="114" w:right="-20"/>
        <w:rPr>
          <w:sz w:val="24"/>
          <w:szCs w:val="24"/>
        </w:rPr>
      </w:pPr>
      <w:r w:rsidRPr="00060CEA">
        <w:rPr>
          <w:sz w:val="24"/>
          <w:szCs w:val="24"/>
        </w:rPr>
        <w:lastRenderedPageBreak/>
        <w:t xml:space="preserve">-  Montant </w:t>
      </w:r>
      <w:proofErr w:type="gramStart"/>
      <w:r w:rsidRPr="00060CEA">
        <w:rPr>
          <w:sz w:val="24"/>
          <w:szCs w:val="24"/>
        </w:rPr>
        <w:t>HTVA:</w:t>
      </w:r>
      <w:proofErr w:type="gramEnd"/>
      <w:r w:rsidRPr="00060CEA">
        <w:rPr>
          <w:sz w:val="24"/>
          <w:szCs w:val="24"/>
        </w:rPr>
        <w:t xml:space="preserve"> </w:t>
      </w:r>
      <w:r w:rsidR="00897714" w:rsidRPr="00060CEA">
        <w:rPr>
          <w:sz w:val="24"/>
          <w:szCs w:val="24"/>
        </w:rPr>
        <w:t xml:space="preserve">__________   </w:t>
      </w:r>
      <w:r w:rsidRPr="00060CEA">
        <w:rPr>
          <w:sz w:val="24"/>
          <w:szCs w:val="24"/>
        </w:rPr>
        <w:t xml:space="preserve"> F</w:t>
      </w:r>
      <w:r w:rsidR="00445592" w:rsidRPr="00060CEA">
        <w:rPr>
          <w:sz w:val="24"/>
          <w:szCs w:val="24"/>
        </w:rPr>
        <w:t>CFA</w:t>
      </w:r>
    </w:p>
    <w:p w14:paraId="759129CF" w14:textId="77777777" w:rsidR="00913C94" w:rsidRPr="00060CEA" w:rsidRDefault="00913C94" w:rsidP="009C30BD">
      <w:pPr>
        <w:widowControl w:val="0"/>
        <w:autoSpaceDE w:val="0"/>
        <w:autoSpaceDN w:val="0"/>
        <w:adjustRightInd w:val="0"/>
        <w:ind w:left="114" w:right="-20"/>
        <w:rPr>
          <w:sz w:val="24"/>
          <w:szCs w:val="24"/>
        </w:rPr>
      </w:pPr>
      <w:r w:rsidRPr="00060CEA">
        <w:rPr>
          <w:sz w:val="24"/>
          <w:szCs w:val="24"/>
        </w:rPr>
        <w:t xml:space="preserve">-  Montant de la </w:t>
      </w:r>
      <w:proofErr w:type="gramStart"/>
      <w:r w:rsidRPr="00060CEA">
        <w:rPr>
          <w:sz w:val="24"/>
          <w:szCs w:val="24"/>
        </w:rPr>
        <w:t>TVA:</w:t>
      </w:r>
      <w:proofErr w:type="gramEnd"/>
      <w:r w:rsidRPr="00060CEA">
        <w:rPr>
          <w:sz w:val="24"/>
          <w:szCs w:val="24"/>
        </w:rPr>
        <w:t xml:space="preserve">  </w:t>
      </w:r>
      <w:r w:rsidR="00897714" w:rsidRPr="00060CEA">
        <w:rPr>
          <w:sz w:val="24"/>
          <w:szCs w:val="24"/>
        </w:rPr>
        <w:t>__________</w:t>
      </w:r>
      <w:r w:rsidRPr="00060CEA">
        <w:rPr>
          <w:sz w:val="24"/>
          <w:szCs w:val="24"/>
        </w:rPr>
        <w:t xml:space="preserve">         FCFA</w:t>
      </w:r>
    </w:p>
    <w:p w14:paraId="5CFDE3CE" w14:textId="77777777" w:rsidR="00913C94" w:rsidRPr="00060CEA" w:rsidRDefault="00913C94" w:rsidP="009C30BD">
      <w:pPr>
        <w:widowControl w:val="0"/>
        <w:autoSpaceDE w:val="0"/>
        <w:autoSpaceDN w:val="0"/>
        <w:adjustRightInd w:val="0"/>
        <w:ind w:left="114" w:right="-20"/>
        <w:rPr>
          <w:sz w:val="24"/>
          <w:szCs w:val="24"/>
        </w:rPr>
      </w:pPr>
      <w:r w:rsidRPr="00060CEA">
        <w:rPr>
          <w:sz w:val="24"/>
          <w:szCs w:val="24"/>
        </w:rPr>
        <w:t xml:space="preserve">- </w:t>
      </w:r>
      <w:r w:rsidR="00445592" w:rsidRPr="00060CEA">
        <w:rPr>
          <w:sz w:val="24"/>
          <w:szCs w:val="24"/>
        </w:rPr>
        <w:t xml:space="preserve"> </w:t>
      </w:r>
      <w:proofErr w:type="gramStart"/>
      <w:r w:rsidRPr="00060CEA">
        <w:rPr>
          <w:sz w:val="24"/>
          <w:szCs w:val="24"/>
        </w:rPr>
        <w:t>Net  à</w:t>
      </w:r>
      <w:proofErr w:type="gramEnd"/>
      <w:r w:rsidRPr="00060CEA">
        <w:rPr>
          <w:sz w:val="24"/>
          <w:szCs w:val="24"/>
        </w:rPr>
        <w:t xml:space="preserve"> percevoir</w:t>
      </w:r>
      <w:r w:rsidR="00897714" w:rsidRPr="00060CEA">
        <w:rPr>
          <w:sz w:val="24"/>
          <w:szCs w:val="24"/>
        </w:rPr>
        <w:t xml:space="preserve"> </w:t>
      </w:r>
      <w:r w:rsidRPr="00060CEA">
        <w:rPr>
          <w:sz w:val="24"/>
          <w:szCs w:val="24"/>
        </w:rPr>
        <w:t>= HTVA</w:t>
      </w:r>
      <w:r w:rsidR="00897714" w:rsidRPr="00060CEA">
        <w:rPr>
          <w:sz w:val="24"/>
          <w:szCs w:val="24"/>
        </w:rPr>
        <w:t xml:space="preserve"> </w:t>
      </w:r>
      <w:r w:rsidRPr="00060CEA">
        <w:rPr>
          <w:sz w:val="24"/>
          <w:szCs w:val="24"/>
        </w:rPr>
        <w:t>-</w:t>
      </w:r>
      <w:r w:rsidR="00897714" w:rsidRPr="00060CEA">
        <w:rPr>
          <w:sz w:val="24"/>
          <w:szCs w:val="24"/>
        </w:rPr>
        <w:t xml:space="preserve"> </w:t>
      </w:r>
      <w:r w:rsidRPr="00060CEA">
        <w:rPr>
          <w:sz w:val="24"/>
          <w:szCs w:val="24"/>
        </w:rPr>
        <w:t>( AIR)</w:t>
      </w:r>
    </w:p>
    <w:p w14:paraId="13194E8C" w14:textId="77777777" w:rsidR="00913C94" w:rsidRPr="00060CEA" w:rsidRDefault="00913C94" w:rsidP="009C30BD">
      <w:pPr>
        <w:tabs>
          <w:tab w:val="left" w:pos="4230"/>
        </w:tabs>
        <w:jc w:val="both"/>
        <w:rPr>
          <w:b/>
          <w:sz w:val="24"/>
          <w:szCs w:val="24"/>
        </w:rPr>
      </w:pPr>
      <w:r w:rsidRPr="00060CEA">
        <w:rPr>
          <w:b/>
          <w:sz w:val="24"/>
          <w:szCs w:val="24"/>
          <w:u w:val="single"/>
        </w:rPr>
        <w:t>Article 13 </w:t>
      </w:r>
      <w:r w:rsidR="00366A01" w:rsidRPr="00060CEA">
        <w:rPr>
          <w:b/>
          <w:sz w:val="24"/>
          <w:szCs w:val="24"/>
        </w:rPr>
        <w:t xml:space="preserve">: Lieu et Mode </w:t>
      </w:r>
      <w:r w:rsidRPr="00060CEA">
        <w:rPr>
          <w:b/>
          <w:sz w:val="24"/>
          <w:szCs w:val="24"/>
        </w:rPr>
        <w:t xml:space="preserve">de Paiement </w:t>
      </w:r>
    </w:p>
    <w:p w14:paraId="4CE71C3D" w14:textId="77777777" w:rsidR="00913C94" w:rsidRPr="00060CEA" w:rsidRDefault="00913C94" w:rsidP="009C30BD">
      <w:pPr>
        <w:tabs>
          <w:tab w:val="left" w:pos="4230"/>
        </w:tabs>
        <w:jc w:val="both"/>
        <w:rPr>
          <w:sz w:val="24"/>
          <w:szCs w:val="24"/>
        </w:rPr>
      </w:pPr>
      <w:r w:rsidRPr="00060CEA">
        <w:rPr>
          <w:sz w:val="24"/>
          <w:szCs w:val="24"/>
        </w:rPr>
        <w:t>Le Maître d’Ouvrage se libérera des sommes dues par vire</w:t>
      </w:r>
      <w:r w:rsidR="00537639" w:rsidRPr="00060CEA">
        <w:rPr>
          <w:sz w:val="24"/>
          <w:szCs w:val="24"/>
        </w:rPr>
        <w:t xml:space="preserve">ment dans </w:t>
      </w:r>
      <w:proofErr w:type="gramStart"/>
      <w:r w:rsidR="00537639" w:rsidRPr="00060CEA">
        <w:rPr>
          <w:sz w:val="24"/>
          <w:szCs w:val="24"/>
        </w:rPr>
        <w:t>le  compte</w:t>
      </w:r>
      <w:proofErr w:type="gramEnd"/>
      <w:r w:rsidR="00537639" w:rsidRPr="00060CEA">
        <w:rPr>
          <w:sz w:val="24"/>
          <w:szCs w:val="24"/>
        </w:rPr>
        <w:t xml:space="preserve"> n°</w:t>
      </w:r>
      <w:r w:rsidR="005E5D32" w:rsidRPr="00060CEA">
        <w:rPr>
          <w:sz w:val="24"/>
          <w:szCs w:val="24"/>
        </w:rPr>
        <w:t xml:space="preserve"> </w:t>
      </w:r>
      <w:r w:rsidR="00537639" w:rsidRPr="00060CEA">
        <w:rPr>
          <w:sz w:val="24"/>
          <w:szCs w:val="24"/>
        </w:rPr>
        <w:t>________</w:t>
      </w:r>
      <w:r w:rsidRPr="00060CEA">
        <w:rPr>
          <w:sz w:val="24"/>
          <w:szCs w:val="24"/>
        </w:rPr>
        <w:t>ouvert au nom du fournisseur à la banque______________.</w:t>
      </w:r>
    </w:p>
    <w:p w14:paraId="59331FA8" w14:textId="77777777" w:rsidR="00913C94" w:rsidRPr="00060CEA" w:rsidRDefault="00913C94" w:rsidP="009C30BD">
      <w:pPr>
        <w:widowControl w:val="0"/>
        <w:autoSpaceDE w:val="0"/>
        <w:autoSpaceDN w:val="0"/>
        <w:adjustRightInd w:val="0"/>
        <w:ind w:right="-150"/>
        <w:rPr>
          <w:sz w:val="24"/>
          <w:szCs w:val="24"/>
        </w:rPr>
      </w:pPr>
      <w:r w:rsidRPr="00060CEA">
        <w:rPr>
          <w:b/>
          <w:bCs/>
          <w:sz w:val="24"/>
          <w:szCs w:val="24"/>
          <w:u w:val="single"/>
        </w:rPr>
        <w:t>Article 14</w:t>
      </w:r>
      <w:r w:rsidRPr="00060CEA">
        <w:rPr>
          <w:b/>
          <w:bCs/>
          <w:sz w:val="24"/>
          <w:szCs w:val="24"/>
        </w:rPr>
        <w:t xml:space="preserve"> : Variation des Prix</w:t>
      </w:r>
    </w:p>
    <w:p w14:paraId="19526586" w14:textId="77777777" w:rsidR="00913C94" w:rsidRPr="00060CEA" w:rsidRDefault="00913C94" w:rsidP="009C30BD">
      <w:pPr>
        <w:widowControl w:val="0"/>
        <w:autoSpaceDE w:val="0"/>
        <w:autoSpaceDN w:val="0"/>
        <w:adjustRightInd w:val="0"/>
        <w:rPr>
          <w:sz w:val="24"/>
          <w:szCs w:val="24"/>
        </w:rPr>
      </w:pPr>
    </w:p>
    <w:p w14:paraId="090D71F7" w14:textId="77777777" w:rsidR="00913C94" w:rsidRPr="00060CEA" w:rsidRDefault="00913C94" w:rsidP="009C30BD">
      <w:pPr>
        <w:widowControl w:val="0"/>
        <w:tabs>
          <w:tab w:val="left" w:pos="4300"/>
        </w:tabs>
        <w:autoSpaceDE w:val="0"/>
        <w:autoSpaceDN w:val="0"/>
        <w:adjustRightInd w:val="0"/>
        <w:ind w:left="624" w:right="-34" w:hanging="624"/>
        <w:rPr>
          <w:sz w:val="24"/>
          <w:szCs w:val="24"/>
        </w:rPr>
      </w:pPr>
      <w:r w:rsidRPr="00060CEA">
        <w:rPr>
          <w:sz w:val="24"/>
          <w:szCs w:val="24"/>
        </w:rPr>
        <w:t>Les prix sont fermes et non révisables.</w:t>
      </w:r>
    </w:p>
    <w:p w14:paraId="63D9D19E" w14:textId="77777777" w:rsidR="00445592" w:rsidRPr="00060CEA" w:rsidRDefault="00445592" w:rsidP="009C30BD">
      <w:pPr>
        <w:widowControl w:val="0"/>
        <w:autoSpaceDE w:val="0"/>
        <w:autoSpaceDN w:val="0"/>
        <w:adjustRightInd w:val="0"/>
        <w:ind w:right="-39"/>
        <w:rPr>
          <w:b/>
          <w:bCs/>
          <w:sz w:val="24"/>
          <w:szCs w:val="24"/>
          <w:u w:val="single"/>
        </w:rPr>
      </w:pPr>
    </w:p>
    <w:p w14:paraId="364B7FC7" w14:textId="77777777" w:rsidR="00913C94" w:rsidRPr="00060CEA" w:rsidRDefault="00913C94" w:rsidP="009C30BD">
      <w:pPr>
        <w:widowControl w:val="0"/>
        <w:autoSpaceDE w:val="0"/>
        <w:autoSpaceDN w:val="0"/>
        <w:adjustRightInd w:val="0"/>
        <w:ind w:right="-39"/>
        <w:rPr>
          <w:b/>
          <w:bCs/>
          <w:sz w:val="24"/>
          <w:szCs w:val="24"/>
        </w:rPr>
      </w:pPr>
      <w:r w:rsidRPr="00060CEA">
        <w:rPr>
          <w:b/>
          <w:bCs/>
          <w:sz w:val="24"/>
          <w:szCs w:val="24"/>
          <w:u w:val="single"/>
        </w:rPr>
        <w:t xml:space="preserve">Article </w:t>
      </w:r>
      <w:proofErr w:type="gramStart"/>
      <w:r w:rsidRPr="00060CEA">
        <w:rPr>
          <w:b/>
          <w:bCs/>
          <w:sz w:val="24"/>
          <w:szCs w:val="24"/>
          <w:u w:val="single"/>
        </w:rPr>
        <w:t>15:</w:t>
      </w:r>
      <w:proofErr w:type="gramEnd"/>
      <w:r w:rsidRPr="00060CEA">
        <w:rPr>
          <w:b/>
          <w:bCs/>
          <w:sz w:val="24"/>
          <w:szCs w:val="24"/>
        </w:rPr>
        <w:t xml:space="preserve"> Avances</w:t>
      </w:r>
    </w:p>
    <w:p w14:paraId="0971C5EB" w14:textId="77777777" w:rsidR="00913C94" w:rsidRPr="00060CEA" w:rsidRDefault="007C332A" w:rsidP="009C30BD">
      <w:pPr>
        <w:widowControl w:val="0"/>
        <w:autoSpaceDE w:val="0"/>
        <w:autoSpaceDN w:val="0"/>
        <w:adjustRightInd w:val="0"/>
        <w:ind w:left="624" w:right="-35" w:hanging="624"/>
        <w:rPr>
          <w:sz w:val="24"/>
          <w:szCs w:val="24"/>
        </w:rPr>
      </w:pPr>
      <w:r w:rsidRPr="00060CEA">
        <w:rPr>
          <w:sz w:val="24"/>
          <w:szCs w:val="24"/>
        </w:rPr>
        <w:t>Sans objet</w:t>
      </w:r>
    </w:p>
    <w:p w14:paraId="6CC28CEE" w14:textId="77777777" w:rsidR="00913C94" w:rsidRPr="00060CEA" w:rsidRDefault="00913C94" w:rsidP="009C30BD">
      <w:pPr>
        <w:widowControl w:val="0"/>
        <w:autoSpaceDE w:val="0"/>
        <w:autoSpaceDN w:val="0"/>
        <w:adjustRightInd w:val="0"/>
        <w:ind w:right="-39"/>
        <w:rPr>
          <w:b/>
          <w:bCs/>
          <w:sz w:val="24"/>
          <w:szCs w:val="24"/>
        </w:rPr>
      </w:pPr>
    </w:p>
    <w:p w14:paraId="7EA56804" w14:textId="77777777" w:rsidR="00913C94" w:rsidRPr="00060CEA" w:rsidRDefault="00913C94" w:rsidP="009C30BD">
      <w:pPr>
        <w:widowControl w:val="0"/>
        <w:autoSpaceDE w:val="0"/>
        <w:autoSpaceDN w:val="0"/>
        <w:adjustRightInd w:val="0"/>
        <w:ind w:right="-39"/>
        <w:rPr>
          <w:sz w:val="24"/>
          <w:szCs w:val="24"/>
        </w:rPr>
      </w:pPr>
      <w:r w:rsidRPr="00060CEA">
        <w:rPr>
          <w:b/>
          <w:bCs/>
          <w:sz w:val="24"/>
          <w:szCs w:val="24"/>
          <w:u w:val="single"/>
        </w:rPr>
        <w:t xml:space="preserve">Article </w:t>
      </w:r>
      <w:proofErr w:type="gramStart"/>
      <w:r w:rsidRPr="00060CEA">
        <w:rPr>
          <w:b/>
          <w:bCs/>
          <w:sz w:val="24"/>
          <w:szCs w:val="24"/>
          <w:u w:val="single"/>
        </w:rPr>
        <w:t>16</w:t>
      </w:r>
      <w:r w:rsidRPr="00060CEA">
        <w:rPr>
          <w:b/>
          <w:bCs/>
          <w:sz w:val="24"/>
          <w:szCs w:val="24"/>
        </w:rPr>
        <w:t>:</w:t>
      </w:r>
      <w:proofErr w:type="gramEnd"/>
      <w:r w:rsidRPr="00060CEA">
        <w:rPr>
          <w:b/>
          <w:bCs/>
          <w:sz w:val="24"/>
          <w:szCs w:val="24"/>
        </w:rPr>
        <w:t xml:space="preserve"> Paiement</w:t>
      </w:r>
    </w:p>
    <w:p w14:paraId="2A944E7A" w14:textId="77777777" w:rsidR="00913C94" w:rsidRPr="00060CEA" w:rsidRDefault="00913C94" w:rsidP="009C30BD">
      <w:pPr>
        <w:widowControl w:val="0"/>
        <w:autoSpaceDE w:val="0"/>
        <w:autoSpaceDN w:val="0"/>
        <w:adjustRightInd w:val="0"/>
        <w:rPr>
          <w:sz w:val="24"/>
          <w:szCs w:val="24"/>
        </w:rPr>
      </w:pPr>
    </w:p>
    <w:p w14:paraId="16935CE3" w14:textId="77777777" w:rsidR="00913C94" w:rsidRPr="00060CEA" w:rsidRDefault="00913C94" w:rsidP="009C30BD">
      <w:pPr>
        <w:widowControl w:val="0"/>
        <w:autoSpaceDE w:val="0"/>
        <w:autoSpaceDN w:val="0"/>
        <w:adjustRightInd w:val="0"/>
        <w:ind w:right="-20"/>
        <w:rPr>
          <w:sz w:val="24"/>
          <w:szCs w:val="24"/>
        </w:rPr>
      </w:pPr>
      <w:r w:rsidRPr="00060CEA">
        <w:rPr>
          <w:sz w:val="24"/>
          <w:szCs w:val="24"/>
        </w:rPr>
        <w:t xml:space="preserve">16.1. Le paiement du présent marché se fera sur présentation d’une facture en </w:t>
      </w:r>
      <w:r w:rsidR="001934E7" w:rsidRPr="00060CEA">
        <w:rPr>
          <w:sz w:val="24"/>
          <w:szCs w:val="24"/>
        </w:rPr>
        <w:t>sept (07</w:t>
      </w:r>
      <w:r w:rsidRPr="00060CEA">
        <w:rPr>
          <w:sz w:val="24"/>
          <w:szCs w:val="24"/>
        </w:rPr>
        <w:t>) exemplaires dont un original timbré accompagné du dossier fiscal complet de l’entreprise adjudicataire.</w:t>
      </w:r>
    </w:p>
    <w:p w14:paraId="2E5F3DA4" w14:textId="77777777" w:rsidR="00913C94" w:rsidRPr="00060CEA" w:rsidRDefault="00913C94" w:rsidP="009C30BD">
      <w:pPr>
        <w:widowControl w:val="0"/>
        <w:autoSpaceDE w:val="0"/>
        <w:autoSpaceDN w:val="0"/>
        <w:adjustRightInd w:val="0"/>
        <w:ind w:right="-20"/>
        <w:rPr>
          <w:sz w:val="24"/>
          <w:szCs w:val="24"/>
        </w:rPr>
      </w:pPr>
      <w:r w:rsidRPr="00060CEA">
        <w:rPr>
          <w:sz w:val="24"/>
          <w:szCs w:val="24"/>
        </w:rPr>
        <w:t>16.2.</w:t>
      </w:r>
      <w:r w:rsidRPr="00060CEA">
        <w:rPr>
          <w:sz w:val="24"/>
          <w:szCs w:val="24"/>
        </w:rPr>
        <w:tab/>
        <w:t>Les paiements seront effectués par virement au compte bancaire de l’entreprise adjudicataire du marché ouvert dans les livres ____________ sous le n°____________.</w:t>
      </w:r>
    </w:p>
    <w:p w14:paraId="16CC99DE" w14:textId="77777777" w:rsidR="00913C94" w:rsidRPr="00060CEA" w:rsidRDefault="00913C94" w:rsidP="009C30BD">
      <w:pPr>
        <w:widowControl w:val="0"/>
        <w:autoSpaceDE w:val="0"/>
        <w:autoSpaceDN w:val="0"/>
        <w:adjustRightInd w:val="0"/>
        <w:rPr>
          <w:sz w:val="24"/>
          <w:szCs w:val="24"/>
        </w:rPr>
      </w:pPr>
    </w:p>
    <w:p w14:paraId="42379298" w14:textId="77777777" w:rsidR="00913C94" w:rsidRPr="00060CEA" w:rsidRDefault="00913C94" w:rsidP="009C30BD">
      <w:pPr>
        <w:widowControl w:val="0"/>
        <w:autoSpaceDE w:val="0"/>
        <w:autoSpaceDN w:val="0"/>
        <w:adjustRightInd w:val="0"/>
        <w:ind w:right="-165"/>
        <w:jc w:val="both"/>
        <w:rPr>
          <w:sz w:val="24"/>
          <w:szCs w:val="24"/>
        </w:rPr>
      </w:pPr>
      <w:r w:rsidRPr="00060CEA">
        <w:rPr>
          <w:b/>
          <w:bCs/>
          <w:sz w:val="24"/>
          <w:szCs w:val="24"/>
          <w:u w:val="single"/>
        </w:rPr>
        <w:t xml:space="preserve">Article </w:t>
      </w:r>
      <w:proofErr w:type="gramStart"/>
      <w:r w:rsidRPr="00060CEA">
        <w:rPr>
          <w:b/>
          <w:bCs/>
          <w:spacing w:val="5"/>
          <w:sz w:val="24"/>
          <w:szCs w:val="24"/>
          <w:u w:val="single"/>
        </w:rPr>
        <w:t>17</w:t>
      </w:r>
      <w:r w:rsidRPr="00060CEA">
        <w:rPr>
          <w:b/>
          <w:bCs/>
          <w:sz w:val="24"/>
          <w:szCs w:val="24"/>
        </w:rPr>
        <w:t>:</w:t>
      </w:r>
      <w:proofErr w:type="gramEnd"/>
      <w:r w:rsidRPr="00060CEA">
        <w:rPr>
          <w:b/>
          <w:bCs/>
          <w:sz w:val="24"/>
          <w:szCs w:val="24"/>
        </w:rPr>
        <w:t xml:space="preserve"> Intérêts Moratoires</w:t>
      </w:r>
    </w:p>
    <w:p w14:paraId="68FFACDB" w14:textId="77777777" w:rsidR="00913C94" w:rsidRPr="00060CEA" w:rsidRDefault="00913C94" w:rsidP="009C30BD">
      <w:pPr>
        <w:widowControl w:val="0"/>
        <w:autoSpaceDE w:val="0"/>
        <w:autoSpaceDN w:val="0"/>
        <w:adjustRightInd w:val="0"/>
        <w:rPr>
          <w:sz w:val="24"/>
          <w:szCs w:val="24"/>
        </w:rPr>
      </w:pPr>
    </w:p>
    <w:p w14:paraId="33972D05" w14:textId="77777777" w:rsidR="00AB6F15" w:rsidRPr="00060CEA" w:rsidRDefault="00913C94" w:rsidP="009C30BD">
      <w:pPr>
        <w:widowControl w:val="0"/>
        <w:autoSpaceDE w:val="0"/>
        <w:autoSpaceDN w:val="0"/>
        <w:adjustRightInd w:val="0"/>
        <w:ind w:right="-17"/>
        <w:jc w:val="both"/>
        <w:rPr>
          <w:sz w:val="24"/>
          <w:szCs w:val="24"/>
        </w:rPr>
      </w:pPr>
      <w:r w:rsidRPr="00060CEA">
        <w:rPr>
          <w:sz w:val="24"/>
          <w:szCs w:val="24"/>
        </w:rPr>
        <w:t>Les intérêts moratoires éventuels sont dus conformément à l’article 88 du Décret n°2004/275 du 24 Septembre 2004 portant Code des Marchés Publics.</w:t>
      </w:r>
    </w:p>
    <w:p w14:paraId="49A6DC07" w14:textId="77777777" w:rsidR="00913C94" w:rsidRPr="00060CEA" w:rsidRDefault="00913C94" w:rsidP="009C30BD">
      <w:pPr>
        <w:widowControl w:val="0"/>
        <w:autoSpaceDE w:val="0"/>
        <w:autoSpaceDN w:val="0"/>
        <w:adjustRightInd w:val="0"/>
        <w:ind w:right="-146"/>
        <w:rPr>
          <w:b/>
          <w:bCs/>
          <w:spacing w:val="25"/>
          <w:sz w:val="24"/>
          <w:szCs w:val="24"/>
        </w:rPr>
      </w:pPr>
      <w:r w:rsidRPr="00060CEA">
        <w:rPr>
          <w:b/>
          <w:bCs/>
          <w:sz w:val="24"/>
          <w:szCs w:val="24"/>
          <w:u w:val="single"/>
        </w:rPr>
        <w:t xml:space="preserve">Article </w:t>
      </w:r>
      <w:proofErr w:type="gramStart"/>
      <w:r w:rsidRPr="00060CEA">
        <w:rPr>
          <w:b/>
          <w:bCs/>
          <w:spacing w:val="6"/>
          <w:sz w:val="24"/>
          <w:szCs w:val="24"/>
          <w:u w:val="single"/>
        </w:rPr>
        <w:t>18</w:t>
      </w:r>
      <w:r w:rsidRPr="00060CEA">
        <w:rPr>
          <w:b/>
          <w:bCs/>
          <w:sz w:val="24"/>
          <w:szCs w:val="24"/>
        </w:rPr>
        <w:t>:</w:t>
      </w:r>
      <w:proofErr w:type="gramEnd"/>
      <w:r w:rsidRPr="00060CEA">
        <w:rPr>
          <w:b/>
          <w:bCs/>
          <w:sz w:val="24"/>
          <w:szCs w:val="24"/>
        </w:rPr>
        <w:t xml:space="preserve"> Pénalités</w:t>
      </w:r>
    </w:p>
    <w:p w14:paraId="2153CFC3" w14:textId="77777777" w:rsidR="003B2A20" w:rsidRPr="00060CEA" w:rsidRDefault="00913C94" w:rsidP="009C30BD">
      <w:pPr>
        <w:widowControl w:val="0"/>
        <w:autoSpaceDE w:val="0"/>
        <w:autoSpaceDN w:val="0"/>
        <w:adjustRightInd w:val="0"/>
        <w:ind w:right="-146"/>
        <w:rPr>
          <w:b/>
          <w:bCs/>
          <w:sz w:val="24"/>
          <w:szCs w:val="24"/>
        </w:rPr>
      </w:pPr>
      <w:r w:rsidRPr="00060CEA">
        <w:rPr>
          <w:b/>
          <w:bCs/>
          <w:sz w:val="24"/>
          <w:szCs w:val="24"/>
        </w:rPr>
        <w:t>A-Pénalités de retard</w:t>
      </w:r>
    </w:p>
    <w:p w14:paraId="27562FCD" w14:textId="77777777" w:rsidR="00913C94" w:rsidRPr="00060CEA" w:rsidRDefault="00913C94" w:rsidP="009C30BD">
      <w:pPr>
        <w:widowControl w:val="0"/>
        <w:autoSpaceDE w:val="0"/>
        <w:autoSpaceDN w:val="0"/>
        <w:adjustRightInd w:val="0"/>
        <w:ind w:left="114" w:right="-146"/>
        <w:rPr>
          <w:sz w:val="24"/>
          <w:szCs w:val="24"/>
        </w:rPr>
      </w:pPr>
      <w:r w:rsidRPr="00060CEA">
        <w:rPr>
          <w:b/>
          <w:i/>
          <w:sz w:val="24"/>
          <w:szCs w:val="24"/>
        </w:rPr>
        <w:t>18.1. Primes</w:t>
      </w:r>
    </w:p>
    <w:p w14:paraId="30749BA6" w14:textId="77777777" w:rsidR="00913C94" w:rsidRPr="00060CEA" w:rsidRDefault="00913C94" w:rsidP="00F20924">
      <w:pPr>
        <w:numPr>
          <w:ilvl w:val="0"/>
          <w:numId w:val="3"/>
        </w:numPr>
        <w:jc w:val="both"/>
        <w:rPr>
          <w:sz w:val="24"/>
          <w:szCs w:val="24"/>
        </w:rPr>
      </w:pPr>
      <w:r w:rsidRPr="00060CEA">
        <w:rPr>
          <w:sz w:val="24"/>
          <w:szCs w:val="24"/>
        </w:rPr>
        <w:t>Aucune prime ne sera versée en cas de livraison avant délai.</w:t>
      </w:r>
    </w:p>
    <w:p w14:paraId="0483F06C" w14:textId="77777777" w:rsidR="00913C94" w:rsidRPr="00060CEA" w:rsidRDefault="00913C94" w:rsidP="009C30BD">
      <w:pPr>
        <w:jc w:val="both"/>
        <w:rPr>
          <w:sz w:val="24"/>
          <w:szCs w:val="24"/>
        </w:rPr>
      </w:pPr>
      <w:r w:rsidRPr="00060CEA">
        <w:rPr>
          <w:b/>
          <w:i/>
          <w:sz w:val="24"/>
          <w:szCs w:val="24"/>
        </w:rPr>
        <w:t>18.2. Pénalités</w:t>
      </w:r>
    </w:p>
    <w:p w14:paraId="54AB0CCA" w14:textId="77777777" w:rsidR="00913C94" w:rsidRPr="00060CEA" w:rsidRDefault="00913C94" w:rsidP="009C30BD">
      <w:pPr>
        <w:spacing w:after="120"/>
        <w:ind w:firstLine="360"/>
        <w:jc w:val="both"/>
        <w:rPr>
          <w:sz w:val="24"/>
          <w:szCs w:val="24"/>
        </w:rPr>
      </w:pPr>
      <w:r w:rsidRPr="00060CEA">
        <w:rPr>
          <w:sz w:val="24"/>
          <w:szCs w:val="24"/>
        </w:rPr>
        <w:t>A défaut pour le Cocontractant de terminer les livraisons dans le délai contractuel, il sera appliqué, par jour calendaire de retard, une pénalité forfaitaire versée à l’ARMP à :</w:t>
      </w:r>
    </w:p>
    <w:p w14:paraId="41168C02" w14:textId="77777777" w:rsidR="00913C94" w:rsidRPr="00060CEA" w:rsidRDefault="00913C94" w:rsidP="00F20924">
      <w:pPr>
        <w:numPr>
          <w:ilvl w:val="0"/>
          <w:numId w:val="4"/>
        </w:numPr>
        <w:tabs>
          <w:tab w:val="num" w:pos="426"/>
        </w:tabs>
        <w:jc w:val="both"/>
        <w:rPr>
          <w:sz w:val="24"/>
          <w:szCs w:val="24"/>
        </w:rPr>
      </w:pPr>
      <w:r w:rsidRPr="00060CEA">
        <w:rPr>
          <w:sz w:val="24"/>
          <w:szCs w:val="24"/>
        </w:rPr>
        <w:t>1/2000</w:t>
      </w:r>
      <w:r w:rsidRPr="00060CEA">
        <w:rPr>
          <w:sz w:val="24"/>
          <w:szCs w:val="24"/>
          <w:vertAlign w:val="superscript"/>
        </w:rPr>
        <w:t>ème</w:t>
      </w:r>
      <w:r w:rsidRPr="00060CEA">
        <w:rPr>
          <w:sz w:val="24"/>
          <w:szCs w:val="24"/>
        </w:rPr>
        <w:t xml:space="preserve"> du montant global du marché de base et de ses avenants éventuels du 1</w:t>
      </w:r>
      <w:r w:rsidRPr="00060CEA">
        <w:rPr>
          <w:sz w:val="24"/>
          <w:szCs w:val="24"/>
          <w:vertAlign w:val="superscript"/>
        </w:rPr>
        <w:t>er</w:t>
      </w:r>
      <w:r w:rsidRPr="00060CEA">
        <w:rPr>
          <w:sz w:val="24"/>
          <w:szCs w:val="24"/>
        </w:rPr>
        <w:t xml:space="preserve"> au 30</w:t>
      </w:r>
      <w:r w:rsidRPr="00060CEA">
        <w:rPr>
          <w:sz w:val="24"/>
          <w:szCs w:val="24"/>
          <w:vertAlign w:val="superscript"/>
        </w:rPr>
        <w:t>ème</w:t>
      </w:r>
      <w:r w:rsidRPr="00060CEA">
        <w:rPr>
          <w:sz w:val="24"/>
          <w:szCs w:val="24"/>
        </w:rPr>
        <w:t xml:space="preserve"> jour ;</w:t>
      </w:r>
    </w:p>
    <w:p w14:paraId="1905EE6A" w14:textId="77777777" w:rsidR="00913C94" w:rsidRPr="00060CEA" w:rsidRDefault="00913C94" w:rsidP="00F20924">
      <w:pPr>
        <w:numPr>
          <w:ilvl w:val="0"/>
          <w:numId w:val="4"/>
        </w:numPr>
        <w:tabs>
          <w:tab w:val="num" w:pos="426"/>
        </w:tabs>
        <w:jc w:val="both"/>
        <w:rPr>
          <w:sz w:val="24"/>
          <w:szCs w:val="24"/>
        </w:rPr>
      </w:pPr>
      <w:r w:rsidRPr="00060CEA">
        <w:rPr>
          <w:sz w:val="24"/>
          <w:szCs w:val="24"/>
        </w:rPr>
        <w:t>1/1000</w:t>
      </w:r>
      <w:r w:rsidRPr="00060CEA">
        <w:rPr>
          <w:sz w:val="24"/>
          <w:szCs w:val="24"/>
          <w:vertAlign w:val="superscript"/>
        </w:rPr>
        <w:t>ème</w:t>
      </w:r>
      <w:r w:rsidRPr="00060CEA">
        <w:rPr>
          <w:sz w:val="24"/>
          <w:szCs w:val="24"/>
        </w:rPr>
        <w:t xml:space="preserve"> au-delà du 30</w:t>
      </w:r>
      <w:r w:rsidRPr="00060CEA">
        <w:rPr>
          <w:sz w:val="24"/>
          <w:szCs w:val="24"/>
          <w:vertAlign w:val="superscript"/>
        </w:rPr>
        <w:t>ème</w:t>
      </w:r>
      <w:r w:rsidRPr="00060CEA">
        <w:rPr>
          <w:sz w:val="24"/>
          <w:szCs w:val="24"/>
        </w:rPr>
        <w:t xml:space="preserve"> jour du montant TTC du marché de base et de ses avenants éventuels.</w:t>
      </w:r>
    </w:p>
    <w:p w14:paraId="13980924" w14:textId="77777777" w:rsidR="00913C94" w:rsidRPr="00060CEA" w:rsidRDefault="00913C94" w:rsidP="009C30BD">
      <w:pPr>
        <w:widowControl w:val="0"/>
        <w:autoSpaceDE w:val="0"/>
        <w:autoSpaceDN w:val="0"/>
        <w:adjustRightInd w:val="0"/>
        <w:ind w:left="738" w:right="-17" w:hanging="624"/>
        <w:jc w:val="both"/>
        <w:rPr>
          <w:strike/>
          <w:sz w:val="24"/>
          <w:szCs w:val="24"/>
        </w:rPr>
      </w:pPr>
      <w:r w:rsidRPr="00060CEA">
        <w:rPr>
          <w:b/>
          <w:sz w:val="24"/>
          <w:szCs w:val="24"/>
        </w:rPr>
        <w:t>18.3.</w:t>
      </w:r>
      <w:r w:rsidRPr="00060CEA">
        <w:rPr>
          <w:sz w:val="24"/>
          <w:szCs w:val="24"/>
        </w:rPr>
        <w:t xml:space="preserve"> Le montant cumulé des pénalités de retard est limité à dix pour cent (10%) du montant TTC du marché de base </w:t>
      </w:r>
      <w:r w:rsidRPr="00060CEA">
        <w:rPr>
          <w:iCs/>
          <w:spacing w:val="4"/>
          <w:sz w:val="24"/>
          <w:szCs w:val="24"/>
        </w:rPr>
        <w:t>et de ses avenants éventuels</w:t>
      </w:r>
      <w:r w:rsidRPr="00060CEA">
        <w:rPr>
          <w:strike/>
          <w:sz w:val="24"/>
          <w:szCs w:val="24"/>
        </w:rPr>
        <w:t>.</w:t>
      </w:r>
    </w:p>
    <w:p w14:paraId="4AA35922" w14:textId="77777777" w:rsidR="00913C94" w:rsidRPr="00060CEA" w:rsidRDefault="00913C94" w:rsidP="009C30BD">
      <w:pPr>
        <w:widowControl w:val="0"/>
        <w:autoSpaceDE w:val="0"/>
        <w:autoSpaceDN w:val="0"/>
        <w:adjustRightInd w:val="0"/>
        <w:ind w:left="738" w:right="-17" w:hanging="624"/>
        <w:jc w:val="both"/>
        <w:rPr>
          <w:strike/>
          <w:sz w:val="24"/>
          <w:szCs w:val="24"/>
        </w:rPr>
      </w:pPr>
    </w:p>
    <w:p w14:paraId="779F49E3" w14:textId="77777777" w:rsidR="00913C94" w:rsidRPr="00060CEA" w:rsidRDefault="00913C94" w:rsidP="009C30BD">
      <w:pPr>
        <w:widowControl w:val="0"/>
        <w:autoSpaceDE w:val="0"/>
        <w:autoSpaceDN w:val="0"/>
        <w:adjustRightInd w:val="0"/>
        <w:ind w:right="-20"/>
        <w:rPr>
          <w:b/>
          <w:bCs/>
          <w:sz w:val="24"/>
          <w:szCs w:val="24"/>
        </w:rPr>
      </w:pPr>
      <w:r w:rsidRPr="00060CEA">
        <w:rPr>
          <w:b/>
          <w:bCs/>
          <w:sz w:val="24"/>
          <w:szCs w:val="24"/>
        </w:rPr>
        <w:t>B-Pénalités Spécifiques</w:t>
      </w:r>
    </w:p>
    <w:p w14:paraId="34E26FD1" w14:textId="77777777" w:rsidR="00913C94" w:rsidRPr="00060CEA" w:rsidRDefault="0017504B" w:rsidP="009C30BD">
      <w:pPr>
        <w:widowControl w:val="0"/>
        <w:autoSpaceDE w:val="0"/>
        <w:autoSpaceDN w:val="0"/>
        <w:adjustRightInd w:val="0"/>
        <w:ind w:right="-18"/>
        <w:jc w:val="both"/>
        <w:rPr>
          <w:sz w:val="24"/>
          <w:szCs w:val="24"/>
        </w:rPr>
      </w:pPr>
      <w:r w:rsidRPr="00060CEA">
        <w:rPr>
          <w:sz w:val="24"/>
          <w:szCs w:val="24"/>
        </w:rPr>
        <w:t>Le montant</w:t>
      </w:r>
      <w:r w:rsidR="00913C94" w:rsidRPr="00060CEA">
        <w:rPr>
          <w:sz w:val="24"/>
          <w:szCs w:val="24"/>
        </w:rPr>
        <w:t xml:space="preserve"> cumulé des pénalités spécifiques </w:t>
      </w:r>
      <w:r w:rsidRPr="00060CEA">
        <w:rPr>
          <w:sz w:val="24"/>
          <w:szCs w:val="24"/>
        </w:rPr>
        <w:t>est limité à cinq</w:t>
      </w:r>
      <w:r w:rsidR="00913C94" w:rsidRPr="00060CEA">
        <w:rPr>
          <w:sz w:val="24"/>
          <w:szCs w:val="24"/>
        </w:rPr>
        <w:t xml:space="preserve"> pour cent (5%) du montant TTC </w:t>
      </w:r>
      <w:r w:rsidRPr="00060CEA">
        <w:rPr>
          <w:sz w:val="24"/>
          <w:szCs w:val="24"/>
        </w:rPr>
        <w:t>du marché de</w:t>
      </w:r>
      <w:r w:rsidR="00913C94" w:rsidRPr="00060CEA">
        <w:rPr>
          <w:sz w:val="24"/>
          <w:szCs w:val="24"/>
        </w:rPr>
        <w:t xml:space="preserve"> </w:t>
      </w:r>
      <w:r w:rsidRPr="00060CEA">
        <w:rPr>
          <w:sz w:val="24"/>
          <w:szCs w:val="24"/>
        </w:rPr>
        <w:t>base et</w:t>
      </w:r>
      <w:r w:rsidR="00913C94" w:rsidRPr="00060CEA">
        <w:rPr>
          <w:sz w:val="24"/>
          <w:szCs w:val="24"/>
        </w:rPr>
        <w:t xml:space="preserve"> de ses avenants éventuels.</w:t>
      </w:r>
    </w:p>
    <w:p w14:paraId="6DE8838F" w14:textId="77777777" w:rsidR="00445592" w:rsidRPr="00060CEA" w:rsidRDefault="00445592" w:rsidP="009C30BD">
      <w:pPr>
        <w:widowControl w:val="0"/>
        <w:autoSpaceDE w:val="0"/>
        <w:autoSpaceDN w:val="0"/>
        <w:adjustRightInd w:val="0"/>
        <w:ind w:right="-18"/>
        <w:jc w:val="both"/>
        <w:rPr>
          <w:sz w:val="24"/>
          <w:szCs w:val="24"/>
        </w:rPr>
      </w:pPr>
    </w:p>
    <w:p w14:paraId="0C0BEE9A" w14:textId="77777777" w:rsidR="00913C94" w:rsidRPr="00060CEA" w:rsidRDefault="00913C94" w:rsidP="00F20924">
      <w:pPr>
        <w:widowControl w:val="0"/>
        <w:numPr>
          <w:ilvl w:val="1"/>
          <w:numId w:val="8"/>
        </w:numPr>
        <w:autoSpaceDE w:val="0"/>
        <w:autoSpaceDN w:val="0"/>
        <w:adjustRightInd w:val="0"/>
        <w:ind w:right="-18"/>
        <w:contextualSpacing/>
        <w:jc w:val="both"/>
        <w:rPr>
          <w:sz w:val="24"/>
          <w:szCs w:val="24"/>
        </w:rPr>
      </w:pPr>
      <w:r w:rsidRPr="00060CEA">
        <w:rPr>
          <w:sz w:val="24"/>
          <w:szCs w:val="24"/>
        </w:rPr>
        <w:t>Indépendamment des pénalités pour dépassement du délai contractuel, le cocontractant est passible des pénalités parti</w:t>
      </w:r>
      <w:r w:rsidR="002B21C7" w:rsidRPr="00060CEA">
        <w:rPr>
          <w:sz w:val="24"/>
          <w:szCs w:val="24"/>
        </w:rPr>
        <w:t xml:space="preserve">culières suivantes pour </w:t>
      </w:r>
      <w:r w:rsidRPr="00060CEA">
        <w:rPr>
          <w:sz w:val="24"/>
          <w:szCs w:val="24"/>
        </w:rPr>
        <w:t>inobservation des dispositions du contrat, notamment :</w:t>
      </w:r>
    </w:p>
    <w:p w14:paraId="40CD41EB" w14:textId="77777777" w:rsidR="00913C94" w:rsidRPr="00060CEA" w:rsidRDefault="00913C94" w:rsidP="009C30BD">
      <w:pPr>
        <w:widowControl w:val="0"/>
        <w:autoSpaceDE w:val="0"/>
        <w:autoSpaceDN w:val="0"/>
        <w:adjustRightInd w:val="0"/>
        <w:ind w:left="738" w:right="-17" w:hanging="624"/>
        <w:jc w:val="both"/>
        <w:rPr>
          <w:sz w:val="24"/>
          <w:szCs w:val="24"/>
        </w:rPr>
      </w:pPr>
    </w:p>
    <w:p w14:paraId="1D66A226" w14:textId="77777777" w:rsidR="00913C94" w:rsidRPr="00060CEA" w:rsidRDefault="00913C94" w:rsidP="009C30BD">
      <w:pPr>
        <w:widowControl w:val="0"/>
        <w:autoSpaceDE w:val="0"/>
        <w:autoSpaceDN w:val="0"/>
        <w:adjustRightInd w:val="0"/>
        <w:ind w:right="-20"/>
        <w:rPr>
          <w:sz w:val="24"/>
          <w:szCs w:val="24"/>
        </w:rPr>
      </w:pPr>
      <w:r w:rsidRPr="00060CEA">
        <w:rPr>
          <w:b/>
          <w:bCs/>
          <w:sz w:val="24"/>
          <w:szCs w:val="24"/>
          <w:u w:val="single"/>
        </w:rPr>
        <w:t xml:space="preserve">Article </w:t>
      </w:r>
      <w:proofErr w:type="gramStart"/>
      <w:r w:rsidRPr="00060CEA">
        <w:rPr>
          <w:b/>
          <w:bCs/>
          <w:spacing w:val="6"/>
          <w:sz w:val="24"/>
          <w:szCs w:val="24"/>
          <w:u w:val="single"/>
        </w:rPr>
        <w:t>19</w:t>
      </w:r>
      <w:r w:rsidRPr="00060CEA">
        <w:rPr>
          <w:b/>
          <w:bCs/>
          <w:sz w:val="24"/>
          <w:szCs w:val="24"/>
        </w:rPr>
        <w:t>:</w:t>
      </w:r>
      <w:proofErr w:type="gramEnd"/>
      <w:r w:rsidRPr="00060CEA">
        <w:rPr>
          <w:b/>
          <w:bCs/>
          <w:sz w:val="24"/>
          <w:szCs w:val="24"/>
        </w:rPr>
        <w:t xml:space="preserve"> Régime Fiscal et Douanier</w:t>
      </w:r>
    </w:p>
    <w:p w14:paraId="0567541D" w14:textId="77777777" w:rsidR="00913C94" w:rsidRPr="00060CEA" w:rsidRDefault="00913C94" w:rsidP="009C30BD">
      <w:pPr>
        <w:spacing w:after="120"/>
        <w:ind w:firstLine="708"/>
        <w:jc w:val="both"/>
        <w:rPr>
          <w:sz w:val="24"/>
          <w:szCs w:val="24"/>
        </w:rPr>
      </w:pPr>
      <w:r w:rsidRPr="00060CEA">
        <w:rPr>
          <w:sz w:val="24"/>
          <w:szCs w:val="24"/>
        </w:rPr>
        <w:t>Conformément au Décret n° 2003/651/PM du 16 avril 2003 qui définit les modalités de mise en œuvre du régime fiscal des marchés publics, la fiscalité applicable au présent marché comporte notamment :</w:t>
      </w:r>
    </w:p>
    <w:p w14:paraId="68129AE0" w14:textId="77777777" w:rsidR="00913C94" w:rsidRPr="00060CEA" w:rsidRDefault="00913C94" w:rsidP="009C30BD">
      <w:pPr>
        <w:spacing w:before="120" w:after="120"/>
        <w:ind w:firstLine="708"/>
        <w:jc w:val="both"/>
        <w:rPr>
          <w:sz w:val="24"/>
          <w:szCs w:val="24"/>
        </w:rPr>
      </w:pPr>
      <w:r w:rsidRPr="00060CEA">
        <w:rPr>
          <w:sz w:val="24"/>
          <w:szCs w:val="24"/>
        </w:rPr>
        <w:t>Des impôts et taxes relatifs aux bénéfices industriels et commerciaux y compris l’AIR qui constitue un précompte de l’impôt sur les sociétés ;</w:t>
      </w:r>
    </w:p>
    <w:p w14:paraId="2CCC6203" w14:textId="77777777" w:rsidR="00913C94" w:rsidRPr="00060CEA" w:rsidRDefault="00913C94" w:rsidP="009C30BD">
      <w:pPr>
        <w:spacing w:before="120" w:after="120"/>
        <w:ind w:firstLine="708"/>
        <w:jc w:val="both"/>
        <w:rPr>
          <w:sz w:val="24"/>
          <w:szCs w:val="24"/>
        </w:rPr>
      </w:pPr>
      <w:r w:rsidRPr="00060CEA">
        <w:rPr>
          <w:sz w:val="24"/>
          <w:szCs w:val="24"/>
        </w:rPr>
        <w:t>Des droits et taxes attachés à a réalisation des prestations prévues par le marché ;</w:t>
      </w:r>
    </w:p>
    <w:p w14:paraId="37D8D060" w14:textId="77777777" w:rsidR="00913C94" w:rsidRPr="00060CEA" w:rsidRDefault="00913C94" w:rsidP="009C30BD">
      <w:pPr>
        <w:spacing w:before="120" w:after="120"/>
        <w:ind w:firstLine="708"/>
        <w:jc w:val="both"/>
        <w:rPr>
          <w:sz w:val="24"/>
          <w:szCs w:val="24"/>
        </w:rPr>
      </w:pPr>
      <w:r w:rsidRPr="00060CEA">
        <w:rPr>
          <w:sz w:val="24"/>
          <w:szCs w:val="24"/>
        </w:rPr>
        <w:lastRenderedPageBreak/>
        <w:t>Des droits d’enregistrement calculés conformément aux stipulations du Code des Impôts.</w:t>
      </w:r>
    </w:p>
    <w:p w14:paraId="13BED110" w14:textId="4C4F95E6" w:rsidR="00913C94" w:rsidRPr="00060CEA" w:rsidRDefault="00913C94" w:rsidP="009C30BD">
      <w:pPr>
        <w:spacing w:before="120" w:after="120"/>
        <w:ind w:firstLine="708"/>
        <w:jc w:val="both"/>
        <w:rPr>
          <w:sz w:val="24"/>
          <w:szCs w:val="24"/>
          <w:u w:val="single"/>
        </w:rPr>
      </w:pPr>
      <w:r w:rsidRPr="00060CEA">
        <w:rPr>
          <w:sz w:val="24"/>
          <w:szCs w:val="24"/>
        </w:rPr>
        <w:t>Ces éléments doivent être intégrés dans les charge</w:t>
      </w:r>
      <w:r w:rsidR="005E2FD8">
        <w:rPr>
          <w:sz w:val="24"/>
          <w:szCs w:val="24"/>
        </w:rPr>
        <w:t>s</w:t>
      </w:r>
      <w:r w:rsidRPr="00060CEA">
        <w:rPr>
          <w:sz w:val="24"/>
          <w:szCs w:val="24"/>
        </w:rPr>
        <w:t xml:space="preserve"> que l’entreprise impute sur ses coûts d’intervention et constituer l’un des éléments des sous- détails des prix hors taxes.</w:t>
      </w:r>
    </w:p>
    <w:p w14:paraId="1A6712A7" w14:textId="77777777" w:rsidR="00445592" w:rsidRPr="00060CEA" w:rsidRDefault="00445592" w:rsidP="009C30BD">
      <w:pPr>
        <w:widowControl w:val="0"/>
        <w:tabs>
          <w:tab w:val="left" w:pos="2320"/>
          <w:tab w:val="left" w:pos="2780"/>
          <w:tab w:val="left" w:pos="4680"/>
        </w:tabs>
        <w:autoSpaceDE w:val="0"/>
        <w:autoSpaceDN w:val="0"/>
        <w:adjustRightInd w:val="0"/>
        <w:ind w:left="1191" w:right="-39" w:hanging="1191"/>
        <w:rPr>
          <w:b/>
          <w:bCs/>
          <w:sz w:val="24"/>
          <w:szCs w:val="24"/>
          <w:u w:val="single"/>
        </w:rPr>
      </w:pPr>
    </w:p>
    <w:p w14:paraId="7F436136" w14:textId="77777777" w:rsidR="00913C94" w:rsidRPr="00060CEA" w:rsidRDefault="00913C94" w:rsidP="009C30BD">
      <w:pPr>
        <w:widowControl w:val="0"/>
        <w:tabs>
          <w:tab w:val="left" w:pos="2320"/>
          <w:tab w:val="left" w:pos="2780"/>
          <w:tab w:val="left" w:pos="4680"/>
        </w:tabs>
        <w:autoSpaceDE w:val="0"/>
        <w:autoSpaceDN w:val="0"/>
        <w:adjustRightInd w:val="0"/>
        <w:ind w:left="1191" w:right="-39" w:hanging="1191"/>
        <w:rPr>
          <w:sz w:val="24"/>
          <w:szCs w:val="24"/>
        </w:rPr>
      </w:pPr>
      <w:r w:rsidRPr="00060CEA">
        <w:rPr>
          <w:b/>
          <w:bCs/>
          <w:sz w:val="24"/>
          <w:szCs w:val="24"/>
          <w:u w:val="single"/>
        </w:rPr>
        <w:t xml:space="preserve">Article </w:t>
      </w:r>
      <w:proofErr w:type="gramStart"/>
      <w:r w:rsidRPr="00060CEA">
        <w:rPr>
          <w:b/>
          <w:bCs/>
          <w:sz w:val="24"/>
          <w:szCs w:val="24"/>
          <w:u w:val="single"/>
        </w:rPr>
        <w:t>20:</w:t>
      </w:r>
      <w:proofErr w:type="gramEnd"/>
      <w:r w:rsidRPr="00060CEA">
        <w:rPr>
          <w:b/>
          <w:bCs/>
          <w:sz w:val="24"/>
          <w:szCs w:val="24"/>
        </w:rPr>
        <w:t xml:space="preserve"> </w:t>
      </w:r>
      <w:r w:rsidRPr="00060CEA">
        <w:rPr>
          <w:b/>
          <w:bCs/>
          <w:spacing w:val="5"/>
          <w:sz w:val="24"/>
          <w:szCs w:val="24"/>
        </w:rPr>
        <w:t>Timbre</w:t>
      </w:r>
      <w:r w:rsidRPr="00060CEA">
        <w:rPr>
          <w:b/>
          <w:bCs/>
          <w:sz w:val="24"/>
          <w:szCs w:val="24"/>
        </w:rPr>
        <w:t xml:space="preserve">s </w:t>
      </w:r>
      <w:r w:rsidRPr="00060CEA">
        <w:rPr>
          <w:b/>
          <w:bCs/>
          <w:spacing w:val="5"/>
          <w:sz w:val="24"/>
          <w:szCs w:val="24"/>
        </w:rPr>
        <w:t>e</w:t>
      </w:r>
      <w:r w:rsidRPr="00060CEA">
        <w:rPr>
          <w:b/>
          <w:bCs/>
          <w:sz w:val="24"/>
          <w:szCs w:val="24"/>
        </w:rPr>
        <w:t xml:space="preserve">t </w:t>
      </w:r>
      <w:r w:rsidRPr="00060CEA">
        <w:rPr>
          <w:b/>
          <w:bCs/>
          <w:spacing w:val="5"/>
          <w:sz w:val="24"/>
          <w:szCs w:val="24"/>
        </w:rPr>
        <w:t>Enregistremen</w:t>
      </w:r>
      <w:r w:rsidRPr="00060CEA">
        <w:rPr>
          <w:b/>
          <w:bCs/>
          <w:sz w:val="24"/>
          <w:szCs w:val="24"/>
        </w:rPr>
        <w:t xml:space="preserve">t </w:t>
      </w:r>
      <w:r w:rsidRPr="00060CEA">
        <w:rPr>
          <w:b/>
          <w:bCs/>
          <w:spacing w:val="5"/>
          <w:sz w:val="24"/>
          <w:szCs w:val="24"/>
        </w:rPr>
        <w:t xml:space="preserve">des </w:t>
      </w:r>
      <w:r w:rsidRPr="00060CEA">
        <w:rPr>
          <w:b/>
          <w:bCs/>
          <w:sz w:val="24"/>
          <w:szCs w:val="24"/>
        </w:rPr>
        <w:t>Marchés</w:t>
      </w:r>
    </w:p>
    <w:p w14:paraId="56F55EEF" w14:textId="77777777" w:rsidR="00913C94" w:rsidRPr="00060CEA" w:rsidRDefault="00913C94" w:rsidP="009C30BD">
      <w:pPr>
        <w:spacing w:before="120" w:after="120"/>
        <w:ind w:firstLine="709"/>
        <w:jc w:val="both"/>
        <w:rPr>
          <w:sz w:val="24"/>
          <w:szCs w:val="24"/>
        </w:rPr>
      </w:pPr>
      <w:r w:rsidRPr="00060CEA">
        <w:rPr>
          <w:sz w:val="24"/>
          <w:szCs w:val="24"/>
        </w:rPr>
        <w:t xml:space="preserve">Sept (07) exemplaires originaux du Marché seront timbrés et enregistrés par les soins et au frais </w:t>
      </w:r>
      <w:r w:rsidR="000111FA" w:rsidRPr="00060CEA">
        <w:rPr>
          <w:sz w:val="24"/>
          <w:szCs w:val="24"/>
        </w:rPr>
        <w:t>du fournisseur</w:t>
      </w:r>
      <w:r w:rsidRPr="00060CEA">
        <w:rPr>
          <w:sz w:val="24"/>
          <w:szCs w:val="24"/>
        </w:rPr>
        <w:t xml:space="preserve"> conformément à la réglementation en vigueur</w:t>
      </w:r>
      <w:r w:rsidR="001934E7" w:rsidRPr="00060CEA">
        <w:rPr>
          <w:sz w:val="24"/>
          <w:szCs w:val="24"/>
        </w:rPr>
        <w:t>.</w:t>
      </w:r>
    </w:p>
    <w:p w14:paraId="1E47DCA7" w14:textId="77777777" w:rsidR="00913C94" w:rsidRPr="00060CEA" w:rsidRDefault="00913C94" w:rsidP="009C30BD">
      <w:pPr>
        <w:widowControl w:val="0"/>
        <w:autoSpaceDE w:val="0"/>
        <w:autoSpaceDN w:val="0"/>
        <w:adjustRightInd w:val="0"/>
        <w:spacing w:before="200"/>
        <w:ind w:left="2676" w:right="-23"/>
        <w:rPr>
          <w:sz w:val="24"/>
          <w:szCs w:val="24"/>
        </w:rPr>
      </w:pPr>
      <w:r w:rsidRPr="00060CEA">
        <w:rPr>
          <w:b/>
          <w:bCs/>
          <w:sz w:val="24"/>
          <w:szCs w:val="24"/>
          <w:u w:val="single"/>
        </w:rPr>
        <w:t xml:space="preserve">CHAPITRE </w:t>
      </w:r>
      <w:proofErr w:type="gramStart"/>
      <w:r w:rsidRPr="00060CEA">
        <w:rPr>
          <w:b/>
          <w:bCs/>
          <w:sz w:val="24"/>
          <w:szCs w:val="24"/>
          <w:u w:val="single"/>
        </w:rPr>
        <w:t>III</w:t>
      </w:r>
      <w:r w:rsidRPr="00060CEA">
        <w:rPr>
          <w:b/>
          <w:bCs/>
          <w:sz w:val="24"/>
          <w:szCs w:val="24"/>
        </w:rPr>
        <w:t>:</w:t>
      </w:r>
      <w:proofErr w:type="gramEnd"/>
      <w:r w:rsidRPr="00060CEA">
        <w:rPr>
          <w:b/>
          <w:bCs/>
          <w:sz w:val="24"/>
          <w:szCs w:val="24"/>
        </w:rPr>
        <w:t xml:space="preserve"> EXECUTION DES PRESTATIONS</w:t>
      </w:r>
    </w:p>
    <w:p w14:paraId="45E8C6BD" w14:textId="77777777" w:rsidR="00913C94" w:rsidRPr="00060CEA" w:rsidRDefault="00913C94" w:rsidP="009C30BD">
      <w:pPr>
        <w:widowControl w:val="0"/>
        <w:autoSpaceDE w:val="0"/>
        <w:autoSpaceDN w:val="0"/>
        <w:adjustRightInd w:val="0"/>
        <w:spacing w:before="2"/>
        <w:rPr>
          <w:sz w:val="24"/>
          <w:szCs w:val="24"/>
          <w:u w:val="single"/>
        </w:rPr>
      </w:pPr>
    </w:p>
    <w:p w14:paraId="0E1D12DC" w14:textId="77777777" w:rsidR="00913C94" w:rsidRPr="00060CEA" w:rsidRDefault="00913C94" w:rsidP="009C30BD">
      <w:pPr>
        <w:widowControl w:val="0"/>
        <w:autoSpaceDE w:val="0"/>
        <w:autoSpaceDN w:val="0"/>
        <w:adjustRightInd w:val="0"/>
        <w:ind w:left="114" w:right="-20"/>
        <w:rPr>
          <w:b/>
          <w:bCs/>
          <w:sz w:val="24"/>
          <w:szCs w:val="24"/>
        </w:rPr>
      </w:pPr>
      <w:r w:rsidRPr="00060CEA">
        <w:rPr>
          <w:b/>
          <w:bCs/>
          <w:sz w:val="24"/>
          <w:szCs w:val="24"/>
          <w:u w:val="single"/>
        </w:rPr>
        <w:t xml:space="preserve">Article </w:t>
      </w:r>
      <w:proofErr w:type="gramStart"/>
      <w:r w:rsidRPr="00060CEA">
        <w:rPr>
          <w:b/>
          <w:bCs/>
          <w:spacing w:val="6"/>
          <w:sz w:val="24"/>
          <w:szCs w:val="24"/>
          <w:u w:val="single"/>
        </w:rPr>
        <w:t>21</w:t>
      </w:r>
      <w:r w:rsidRPr="00060CEA">
        <w:rPr>
          <w:b/>
          <w:bCs/>
          <w:sz w:val="24"/>
          <w:szCs w:val="24"/>
          <w:u w:val="single"/>
        </w:rPr>
        <w:t>:</w:t>
      </w:r>
      <w:proofErr w:type="gramEnd"/>
      <w:r w:rsidRPr="00060CEA">
        <w:rPr>
          <w:b/>
          <w:bCs/>
          <w:sz w:val="24"/>
          <w:szCs w:val="24"/>
        </w:rPr>
        <w:t xml:space="preserve"> Brevet </w:t>
      </w:r>
    </w:p>
    <w:p w14:paraId="0C693F5E" w14:textId="77777777" w:rsidR="00913C94" w:rsidRPr="00060CEA" w:rsidRDefault="00913C94" w:rsidP="009C30BD">
      <w:pPr>
        <w:widowControl w:val="0"/>
        <w:autoSpaceDE w:val="0"/>
        <w:autoSpaceDN w:val="0"/>
        <w:adjustRightInd w:val="0"/>
        <w:spacing w:before="14"/>
        <w:rPr>
          <w:sz w:val="24"/>
          <w:szCs w:val="24"/>
        </w:rPr>
      </w:pPr>
    </w:p>
    <w:p w14:paraId="3CB0AA87" w14:textId="77777777" w:rsidR="00913C94" w:rsidRPr="00060CEA" w:rsidRDefault="00913C94" w:rsidP="009C30BD">
      <w:pPr>
        <w:widowControl w:val="0"/>
        <w:autoSpaceDE w:val="0"/>
        <w:autoSpaceDN w:val="0"/>
        <w:adjustRightInd w:val="0"/>
        <w:ind w:left="114" w:right="-16" w:firstLine="594"/>
        <w:jc w:val="both"/>
        <w:rPr>
          <w:sz w:val="24"/>
          <w:szCs w:val="24"/>
        </w:rPr>
      </w:pPr>
      <w:r w:rsidRPr="00060CEA">
        <w:rPr>
          <w:sz w:val="24"/>
          <w:szCs w:val="24"/>
        </w:rPr>
        <w:t>Le fournisseur garantira le Maître d’Ouvrage contre toute réclamation des tiers touchant à la contrefaçon ou à l’exploitation non autorisée d’un brevet</w:t>
      </w:r>
      <w:r w:rsidR="00F54175" w:rsidRPr="00060CEA">
        <w:rPr>
          <w:sz w:val="24"/>
          <w:szCs w:val="24"/>
        </w:rPr>
        <w:t>,</w:t>
      </w:r>
      <w:r w:rsidR="00B37CFA" w:rsidRPr="00060CEA">
        <w:rPr>
          <w:sz w:val="24"/>
          <w:szCs w:val="24"/>
        </w:rPr>
        <w:t xml:space="preserve"> </w:t>
      </w:r>
      <w:r w:rsidRPr="00060CEA">
        <w:rPr>
          <w:sz w:val="24"/>
          <w:szCs w:val="24"/>
        </w:rPr>
        <w:t>d’une marque ou de droits de création industrielle résultant de l’emploi des fournitures ou de leurs composants.</w:t>
      </w:r>
    </w:p>
    <w:p w14:paraId="608ACB6B" w14:textId="77777777" w:rsidR="00CE5835" w:rsidRPr="00060CEA" w:rsidRDefault="00CE5835" w:rsidP="009C30BD">
      <w:pPr>
        <w:widowControl w:val="0"/>
        <w:autoSpaceDE w:val="0"/>
        <w:autoSpaceDN w:val="0"/>
        <w:adjustRightInd w:val="0"/>
        <w:ind w:left="114" w:right="-16" w:firstLine="594"/>
        <w:jc w:val="both"/>
        <w:rPr>
          <w:sz w:val="24"/>
          <w:szCs w:val="24"/>
        </w:rPr>
      </w:pPr>
    </w:p>
    <w:p w14:paraId="47AAA18F" w14:textId="77777777" w:rsidR="00913C94" w:rsidRPr="00060CEA" w:rsidRDefault="00913C94" w:rsidP="009C30BD">
      <w:pPr>
        <w:widowControl w:val="0"/>
        <w:autoSpaceDE w:val="0"/>
        <w:autoSpaceDN w:val="0"/>
        <w:adjustRightInd w:val="0"/>
        <w:ind w:left="114" w:right="-20"/>
        <w:rPr>
          <w:sz w:val="24"/>
          <w:szCs w:val="24"/>
        </w:rPr>
      </w:pPr>
      <w:r w:rsidRPr="00060CEA">
        <w:rPr>
          <w:b/>
          <w:bCs/>
          <w:sz w:val="24"/>
          <w:szCs w:val="24"/>
          <w:u w:val="single"/>
        </w:rPr>
        <w:t>Article</w:t>
      </w:r>
      <w:r w:rsidR="00884E86" w:rsidRPr="00060CEA">
        <w:rPr>
          <w:b/>
          <w:bCs/>
          <w:sz w:val="24"/>
          <w:szCs w:val="24"/>
          <w:u w:val="single"/>
        </w:rPr>
        <w:t xml:space="preserve"> </w:t>
      </w:r>
      <w:proofErr w:type="gramStart"/>
      <w:r w:rsidRPr="00060CEA">
        <w:rPr>
          <w:b/>
          <w:bCs/>
          <w:sz w:val="24"/>
          <w:szCs w:val="24"/>
          <w:u w:val="single"/>
        </w:rPr>
        <w:t>22</w:t>
      </w:r>
      <w:r w:rsidRPr="00060CEA">
        <w:rPr>
          <w:b/>
          <w:bCs/>
          <w:sz w:val="24"/>
          <w:szCs w:val="24"/>
        </w:rPr>
        <w:t>:</w:t>
      </w:r>
      <w:proofErr w:type="gramEnd"/>
      <w:r w:rsidRPr="00060CEA">
        <w:rPr>
          <w:b/>
          <w:bCs/>
          <w:sz w:val="24"/>
          <w:szCs w:val="24"/>
        </w:rPr>
        <w:t xml:space="preserve"> Lieu et Délai de livraison </w:t>
      </w:r>
    </w:p>
    <w:p w14:paraId="7804D50B" w14:textId="77777777" w:rsidR="00913C94" w:rsidRPr="00060CEA" w:rsidRDefault="00913C94" w:rsidP="009C30BD">
      <w:pPr>
        <w:widowControl w:val="0"/>
        <w:autoSpaceDE w:val="0"/>
        <w:autoSpaceDN w:val="0"/>
        <w:adjustRightInd w:val="0"/>
        <w:spacing w:before="14"/>
        <w:rPr>
          <w:sz w:val="24"/>
          <w:szCs w:val="24"/>
        </w:rPr>
      </w:pPr>
    </w:p>
    <w:p w14:paraId="6C6E0EFD" w14:textId="77777777" w:rsidR="00913C94" w:rsidRPr="00060CEA" w:rsidRDefault="00913C94" w:rsidP="009C30BD">
      <w:pPr>
        <w:widowControl w:val="0"/>
        <w:autoSpaceDE w:val="0"/>
        <w:autoSpaceDN w:val="0"/>
        <w:adjustRightInd w:val="0"/>
        <w:ind w:left="114" w:right="-20"/>
        <w:jc w:val="both"/>
        <w:rPr>
          <w:sz w:val="24"/>
          <w:szCs w:val="24"/>
        </w:rPr>
      </w:pPr>
      <w:r w:rsidRPr="00060CEA">
        <w:rPr>
          <w:sz w:val="24"/>
          <w:szCs w:val="24"/>
        </w:rPr>
        <w:t>2</w:t>
      </w:r>
      <w:r w:rsidR="000E436B" w:rsidRPr="00060CEA">
        <w:rPr>
          <w:sz w:val="24"/>
          <w:szCs w:val="24"/>
        </w:rPr>
        <w:t>2</w:t>
      </w:r>
      <w:r w:rsidRPr="00060CEA">
        <w:rPr>
          <w:sz w:val="24"/>
          <w:szCs w:val="24"/>
        </w:rPr>
        <w:t>.1. La livraison</w:t>
      </w:r>
      <w:r w:rsidR="001934E7" w:rsidRPr="00060CEA">
        <w:rPr>
          <w:sz w:val="24"/>
          <w:szCs w:val="24"/>
        </w:rPr>
        <w:t xml:space="preserve"> et l’installation</w:t>
      </w:r>
      <w:r w:rsidRPr="00060CEA">
        <w:rPr>
          <w:sz w:val="24"/>
          <w:szCs w:val="24"/>
        </w:rPr>
        <w:t xml:space="preserve"> </w:t>
      </w:r>
      <w:r w:rsidR="00CB3B2B" w:rsidRPr="00060CEA">
        <w:rPr>
          <w:sz w:val="24"/>
          <w:szCs w:val="24"/>
        </w:rPr>
        <w:t xml:space="preserve">se fera </w:t>
      </w:r>
      <w:r w:rsidR="00CB3B2B" w:rsidRPr="00060CEA">
        <w:rPr>
          <w:spacing w:val="-4"/>
          <w:sz w:val="24"/>
          <w:szCs w:val="24"/>
        </w:rPr>
        <w:t xml:space="preserve">à </w:t>
      </w:r>
      <w:r w:rsidR="008B516F" w:rsidRPr="00060CEA">
        <w:rPr>
          <w:spacing w:val="-4"/>
          <w:sz w:val="24"/>
          <w:szCs w:val="24"/>
        </w:rPr>
        <w:t xml:space="preserve">la </w:t>
      </w:r>
      <w:proofErr w:type="gramStart"/>
      <w:r w:rsidR="008B516F" w:rsidRPr="00060CEA">
        <w:rPr>
          <w:spacing w:val="-4"/>
          <w:sz w:val="24"/>
          <w:szCs w:val="24"/>
        </w:rPr>
        <w:t>commune</w:t>
      </w:r>
      <w:r w:rsidR="00CB3B2B" w:rsidRPr="00060CEA">
        <w:rPr>
          <w:spacing w:val="-4"/>
          <w:sz w:val="24"/>
          <w:szCs w:val="24"/>
        </w:rPr>
        <w:t xml:space="preserve"> </w:t>
      </w:r>
      <w:r w:rsidR="00652606" w:rsidRPr="00060CEA">
        <w:rPr>
          <w:spacing w:val="-4"/>
          <w:sz w:val="24"/>
          <w:szCs w:val="24"/>
        </w:rPr>
        <w:t xml:space="preserve"> de</w:t>
      </w:r>
      <w:proofErr w:type="gramEnd"/>
      <w:r w:rsidR="00652606" w:rsidRPr="00060CEA">
        <w:rPr>
          <w:spacing w:val="-4"/>
          <w:sz w:val="24"/>
          <w:szCs w:val="24"/>
        </w:rPr>
        <w:t xml:space="preserve"> Gobo</w:t>
      </w:r>
      <w:r w:rsidR="0082164A" w:rsidRPr="00060CEA">
        <w:rPr>
          <w:spacing w:val="-4"/>
          <w:sz w:val="24"/>
          <w:szCs w:val="24"/>
        </w:rPr>
        <w:t>.</w:t>
      </w:r>
    </w:p>
    <w:p w14:paraId="5541F3D3" w14:textId="77777777" w:rsidR="00913C94" w:rsidRPr="00060CEA" w:rsidRDefault="00913C94" w:rsidP="009C30BD">
      <w:pPr>
        <w:widowControl w:val="0"/>
        <w:tabs>
          <w:tab w:val="left" w:pos="4340"/>
        </w:tabs>
        <w:autoSpaceDE w:val="0"/>
        <w:autoSpaceDN w:val="0"/>
        <w:adjustRightInd w:val="0"/>
        <w:ind w:left="738" w:right="-16" w:hanging="624"/>
        <w:jc w:val="both"/>
        <w:rPr>
          <w:sz w:val="24"/>
          <w:szCs w:val="24"/>
        </w:rPr>
      </w:pPr>
      <w:r w:rsidRPr="00060CEA">
        <w:rPr>
          <w:sz w:val="24"/>
          <w:szCs w:val="24"/>
        </w:rPr>
        <w:t xml:space="preserve">22.2. Le délai maximum prévu par le Maître d’Ouvrage pour la livraison des prestations objet du présent Appel d’Offres est de </w:t>
      </w:r>
      <w:r w:rsidR="00B011DC" w:rsidRPr="00060CEA">
        <w:rPr>
          <w:sz w:val="24"/>
          <w:szCs w:val="24"/>
        </w:rPr>
        <w:t>soixante</w:t>
      </w:r>
      <w:r w:rsidRPr="00060CEA">
        <w:rPr>
          <w:sz w:val="24"/>
          <w:szCs w:val="24"/>
        </w:rPr>
        <w:t xml:space="preserve"> (</w:t>
      </w:r>
      <w:r w:rsidR="00B011DC" w:rsidRPr="00060CEA">
        <w:rPr>
          <w:sz w:val="24"/>
          <w:szCs w:val="24"/>
        </w:rPr>
        <w:t>6</w:t>
      </w:r>
      <w:r w:rsidRPr="00060CEA">
        <w:rPr>
          <w:sz w:val="24"/>
          <w:szCs w:val="24"/>
        </w:rPr>
        <w:t xml:space="preserve">0) jours </w:t>
      </w:r>
    </w:p>
    <w:p w14:paraId="5E33BF7D" w14:textId="77777777" w:rsidR="00913C94" w:rsidRPr="00060CEA" w:rsidRDefault="001934E7" w:rsidP="009C30BD">
      <w:pPr>
        <w:pStyle w:val="Corpsdetexte2"/>
        <w:spacing w:before="120" w:after="120"/>
        <w:rPr>
          <w:spacing w:val="-4"/>
          <w:szCs w:val="24"/>
        </w:rPr>
      </w:pPr>
      <w:r w:rsidRPr="00060CEA">
        <w:rPr>
          <w:szCs w:val="24"/>
        </w:rPr>
        <w:t xml:space="preserve"> </w:t>
      </w:r>
      <w:r w:rsidR="00913C94" w:rsidRPr="00060CEA">
        <w:rPr>
          <w:spacing w:val="-4"/>
          <w:szCs w:val="24"/>
        </w:rPr>
        <w:t>22.3. Ce délai court à compter de la date de notification de l’ordre de service de commencer l’exécution du marché</w:t>
      </w:r>
      <w:r w:rsidRPr="00060CEA">
        <w:rPr>
          <w:spacing w:val="-4"/>
          <w:szCs w:val="24"/>
        </w:rPr>
        <w:t>.</w:t>
      </w:r>
    </w:p>
    <w:p w14:paraId="02461673" w14:textId="77777777" w:rsidR="00913C94" w:rsidRPr="00060CEA" w:rsidRDefault="00913C94" w:rsidP="009C30BD">
      <w:pPr>
        <w:widowControl w:val="0"/>
        <w:autoSpaceDE w:val="0"/>
        <w:autoSpaceDN w:val="0"/>
        <w:adjustRightInd w:val="0"/>
        <w:ind w:left="114" w:right="-20"/>
        <w:rPr>
          <w:sz w:val="24"/>
          <w:szCs w:val="24"/>
        </w:rPr>
      </w:pPr>
      <w:r w:rsidRPr="00060CEA">
        <w:rPr>
          <w:b/>
          <w:bCs/>
          <w:sz w:val="24"/>
          <w:szCs w:val="24"/>
          <w:u w:val="single"/>
        </w:rPr>
        <w:t xml:space="preserve">Article </w:t>
      </w:r>
      <w:proofErr w:type="gramStart"/>
      <w:r w:rsidRPr="00060CEA">
        <w:rPr>
          <w:b/>
          <w:bCs/>
          <w:sz w:val="24"/>
          <w:szCs w:val="24"/>
          <w:u w:val="single"/>
        </w:rPr>
        <w:t>23</w:t>
      </w:r>
      <w:r w:rsidRPr="00060CEA">
        <w:rPr>
          <w:b/>
          <w:bCs/>
          <w:sz w:val="24"/>
          <w:szCs w:val="24"/>
        </w:rPr>
        <w:t>:</w:t>
      </w:r>
      <w:proofErr w:type="gramEnd"/>
      <w:r w:rsidRPr="00060CEA">
        <w:rPr>
          <w:b/>
          <w:bCs/>
          <w:sz w:val="24"/>
          <w:szCs w:val="24"/>
        </w:rPr>
        <w:t xml:space="preserve"> </w:t>
      </w:r>
      <w:r w:rsidRPr="00060CEA">
        <w:rPr>
          <w:b/>
          <w:bCs/>
          <w:spacing w:val="-12"/>
          <w:sz w:val="24"/>
          <w:szCs w:val="24"/>
        </w:rPr>
        <w:t xml:space="preserve">Rôles </w:t>
      </w:r>
      <w:r w:rsidRPr="00060CEA">
        <w:rPr>
          <w:b/>
          <w:bCs/>
          <w:sz w:val="24"/>
          <w:szCs w:val="24"/>
        </w:rPr>
        <w:t>et responsabilités du fournisseur</w:t>
      </w:r>
    </w:p>
    <w:p w14:paraId="55D7ECCD" w14:textId="77777777" w:rsidR="00913C94" w:rsidRPr="00060CEA" w:rsidRDefault="00913C94" w:rsidP="009C30BD">
      <w:pPr>
        <w:spacing w:before="120" w:after="120"/>
        <w:ind w:firstLine="709"/>
        <w:jc w:val="both"/>
        <w:rPr>
          <w:spacing w:val="-4"/>
          <w:sz w:val="24"/>
          <w:szCs w:val="24"/>
        </w:rPr>
      </w:pPr>
      <w:r w:rsidRPr="00060CEA">
        <w:rPr>
          <w:spacing w:val="-4"/>
          <w:sz w:val="24"/>
          <w:szCs w:val="24"/>
        </w:rPr>
        <w:t xml:space="preserve">Le fournisseur a pour mission d'assurer </w:t>
      </w:r>
      <w:r w:rsidR="001934E7" w:rsidRPr="00060CEA">
        <w:rPr>
          <w:spacing w:val="-4"/>
          <w:sz w:val="24"/>
          <w:szCs w:val="24"/>
        </w:rPr>
        <w:t>les fournitures définies</w:t>
      </w:r>
      <w:r w:rsidRPr="00060CEA">
        <w:rPr>
          <w:color w:val="FF0000"/>
          <w:spacing w:val="-4"/>
          <w:sz w:val="24"/>
          <w:szCs w:val="24"/>
        </w:rPr>
        <w:t> </w:t>
      </w:r>
      <w:r w:rsidRPr="00060CEA">
        <w:rPr>
          <w:spacing w:val="-4"/>
          <w:sz w:val="24"/>
          <w:szCs w:val="24"/>
        </w:rPr>
        <w:t>suivant les caractéristiques définies dans les spécification</w:t>
      </w:r>
      <w:r w:rsidR="001934E7" w:rsidRPr="00060CEA">
        <w:rPr>
          <w:spacing w:val="-4"/>
          <w:sz w:val="24"/>
          <w:szCs w:val="24"/>
        </w:rPr>
        <w:t>s techniques à la présente Demande de Cotation</w:t>
      </w:r>
      <w:r w:rsidRPr="00060CEA">
        <w:rPr>
          <w:spacing w:val="-4"/>
          <w:sz w:val="24"/>
          <w:szCs w:val="24"/>
        </w:rPr>
        <w:t xml:space="preserve"> tels que décrits dans le devis technique, sous le contrôle de l'Ingénieur du marché et conformément aux règles et normes en vigueur au Cameroun.</w:t>
      </w:r>
    </w:p>
    <w:p w14:paraId="57A46910" w14:textId="77777777" w:rsidR="00913C94" w:rsidRPr="00060CEA" w:rsidRDefault="00913C94" w:rsidP="009C30BD">
      <w:pPr>
        <w:widowControl w:val="0"/>
        <w:autoSpaceDE w:val="0"/>
        <w:autoSpaceDN w:val="0"/>
        <w:adjustRightInd w:val="0"/>
        <w:ind w:left="114" w:right="-20"/>
        <w:rPr>
          <w:sz w:val="24"/>
          <w:szCs w:val="24"/>
        </w:rPr>
      </w:pPr>
      <w:r w:rsidRPr="00060CEA">
        <w:rPr>
          <w:b/>
          <w:bCs/>
          <w:sz w:val="24"/>
          <w:szCs w:val="24"/>
          <w:u w:val="single"/>
        </w:rPr>
        <w:t xml:space="preserve">Article </w:t>
      </w:r>
      <w:proofErr w:type="gramStart"/>
      <w:r w:rsidRPr="00060CEA">
        <w:rPr>
          <w:b/>
          <w:bCs/>
          <w:sz w:val="24"/>
          <w:szCs w:val="24"/>
          <w:u w:val="single"/>
        </w:rPr>
        <w:t>24</w:t>
      </w:r>
      <w:r w:rsidRPr="00060CEA">
        <w:rPr>
          <w:b/>
          <w:bCs/>
          <w:sz w:val="24"/>
          <w:szCs w:val="24"/>
        </w:rPr>
        <w:t>:</w:t>
      </w:r>
      <w:proofErr w:type="gramEnd"/>
      <w:r w:rsidRPr="00060CEA">
        <w:rPr>
          <w:b/>
          <w:bCs/>
          <w:sz w:val="24"/>
          <w:szCs w:val="24"/>
        </w:rPr>
        <w:t xml:space="preserve"> </w:t>
      </w:r>
      <w:r w:rsidRPr="00060CEA">
        <w:rPr>
          <w:b/>
          <w:bCs/>
          <w:spacing w:val="-12"/>
          <w:sz w:val="24"/>
          <w:szCs w:val="24"/>
        </w:rPr>
        <w:t xml:space="preserve">Transport </w:t>
      </w:r>
      <w:r w:rsidRPr="00060CEA">
        <w:rPr>
          <w:b/>
          <w:bCs/>
          <w:sz w:val="24"/>
          <w:szCs w:val="24"/>
        </w:rPr>
        <w:t xml:space="preserve">et assurances </w:t>
      </w:r>
    </w:p>
    <w:p w14:paraId="595F6D91" w14:textId="77777777" w:rsidR="00913C94" w:rsidRPr="00060CEA" w:rsidRDefault="00913C94" w:rsidP="009C30BD">
      <w:pPr>
        <w:widowControl w:val="0"/>
        <w:autoSpaceDE w:val="0"/>
        <w:autoSpaceDN w:val="0"/>
        <w:adjustRightInd w:val="0"/>
        <w:spacing w:before="14"/>
        <w:rPr>
          <w:sz w:val="24"/>
          <w:szCs w:val="24"/>
        </w:rPr>
      </w:pPr>
    </w:p>
    <w:p w14:paraId="3CFB3CF3" w14:textId="77777777" w:rsidR="00913C94" w:rsidRPr="00060CEA" w:rsidRDefault="00913C94" w:rsidP="009C30BD">
      <w:pPr>
        <w:widowControl w:val="0"/>
        <w:autoSpaceDE w:val="0"/>
        <w:autoSpaceDN w:val="0"/>
        <w:adjustRightInd w:val="0"/>
        <w:ind w:left="114" w:right="-20"/>
        <w:rPr>
          <w:b/>
          <w:sz w:val="24"/>
          <w:szCs w:val="24"/>
        </w:rPr>
      </w:pPr>
      <w:r w:rsidRPr="00060CEA">
        <w:rPr>
          <w:b/>
          <w:sz w:val="24"/>
          <w:szCs w:val="24"/>
        </w:rPr>
        <w:t>24.1. Emballage pour le transport</w:t>
      </w:r>
    </w:p>
    <w:p w14:paraId="0D5E17FD" w14:textId="77777777" w:rsidR="00AB6F15" w:rsidRPr="00060CEA" w:rsidRDefault="00913C94" w:rsidP="009C30BD">
      <w:pPr>
        <w:widowControl w:val="0"/>
        <w:autoSpaceDE w:val="0"/>
        <w:autoSpaceDN w:val="0"/>
        <w:adjustRightInd w:val="0"/>
        <w:spacing w:before="11"/>
        <w:ind w:left="114" w:right="-20"/>
        <w:jc w:val="both"/>
        <w:rPr>
          <w:sz w:val="24"/>
          <w:szCs w:val="24"/>
        </w:rPr>
      </w:pPr>
      <w:r w:rsidRPr="00060CEA">
        <w:rPr>
          <w:sz w:val="24"/>
          <w:szCs w:val="24"/>
        </w:rPr>
        <w:t xml:space="preserve">Le Fournisseur doit prendre toutes les dispositions nécessaires pour que les fournitures proposées </w:t>
      </w:r>
      <w:proofErr w:type="gramStart"/>
      <w:r w:rsidRPr="00060CEA">
        <w:rPr>
          <w:spacing w:val="5"/>
          <w:sz w:val="24"/>
          <w:szCs w:val="24"/>
        </w:rPr>
        <w:t>soien</w:t>
      </w:r>
      <w:r w:rsidRPr="00060CEA">
        <w:rPr>
          <w:sz w:val="24"/>
          <w:szCs w:val="24"/>
        </w:rPr>
        <w:t xml:space="preserve">t  </w:t>
      </w:r>
      <w:r w:rsidRPr="00060CEA">
        <w:rPr>
          <w:spacing w:val="5"/>
          <w:sz w:val="24"/>
          <w:szCs w:val="24"/>
        </w:rPr>
        <w:t>protégée</w:t>
      </w:r>
      <w:r w:rsidRPr="00060CEA">
        <w:rPr>
          <w:sz w:val="24"/>
          <w:szCs w:val="24"/>
        </w:rPr>
        <w:t>s</w:t>
      </w:r>
      <w:proofErr w:type="gramEnd"/>
      <w:r w:rsidRPr="00060CEA">
        <w:rPr>
          <w:sz w:val="24"/>
          <w:szCs w:val="24"/>
        </w:rPr>
        <w:t xml:space="preserve">  </w:t>
      </w:r>
      <w:r w:rsidRPr="00060CEA">
        <w:rPr>
          <w:spacing w:val="5"/>
          <w:sz w:val="24"/>
          <w:szCs w:val="24"/>
        </w:rPr>
        <w:t>pa</w:t>
      </w:r>
      <w:r w:rsidRPr="00060CEA">
        <w:rPr>
          <w:sz w:val="24"/>
          <w:szCs w:val="24"/>
        </w:rPr>
        <w:t xml:space="preserve">r  </w:t>
      </w:r>
      <w:r w:rsidRPr="00060CEA">
        <w:rPr>
          <w:spacing w:val="5"/>
          <w:sz w:val="24"/>
          <w:szCs w:val="24"/>
        </w:rPr>
        <w:t>u</w:t>
      </w:r>
      <w:r w:rsidRPr="00060CEA">
        <w:rPr>
          <w:sz w:val="24"/>
          <w:szCs w:val="24"/>
        </w:rPr>
        <w:t xml:space="preserve">n  </w:t>
      </w:r>
      <w:r w:rsidRPr="00060CEA">
        <w:rPr>
          <w:spacing w:val="5"/>
          <w:sz w:val="24"/>
          <w:szCs w:val="24"/>
        </w:rPr>
        <w:t>emballag</w:t>
      </w:r>
      <w:r w:rsidRPr="00060CEA">
        <w:rPr>
          <w:sz w:val="24"/>
          <w:szCs w:val="24"/>
        </w:rPr>
        <w:t xml:space="preserve">e  </w:t>
      </w:r>
      <w:r w:rsidRPr="00060CEA">
        <w:rPr>
          <w:spacing w:val="5"/>
          <w:sz w:val="24"/>
          <w:szCs w:val="24"/>
        </w:rPr>
        <w:t>soign</w:t>
      </w:r>
      <w:r w:rsidRPr="00060CEA">
        <w:rPr>
          <w:sz w:val="24"/>
          <w:szCs w:val="24"/>
        </w:rPr>
        <w:t xml:space="preserve">é  </w:t>
      </w:r>
      <w:r w:rsidRPr="00060CEA">
        <w:rPr>
          <w:spacing w:val="5"/>
          <w:sz w:val="24"/>
          <w:szCs w:val="24"/>
        </w:rPr>
        <w:t xml:space="preserve">et </w:t>
      </w:r>
      <w:r w:rsidRPr="00060CEA">
        <w:rPr>
          <w:sz w:val="24"/>
          <w:szCs w:val="24"/>
        </w:rPr>
        <w:t xml:space="preserve">approprié au transport maritime, aérien, ferroviaire ou routier. Le fournisseur doit faire toute diligence </w:t>
      </w:r>
      <w:r w:rsidRPr="00060CEA">
        <w:rPr>
          <w:spacing w:val="5"/>
          <w:sz w:val="24"/>
          <w:szCs w:val="24"/>
        </w:rPr>
        <w:t>pou</w:t>
      </w:r>
      <w:r w:rsidR="008C7595" w:rsidRPr="00060CEA">
        <w:rPr>
          <w:sz w:val="24"/>
          <w:szCs w:val="24"/>
        </w:rPr>
        <w:t xml:space="preserve">r </w:t>
      </w:r>
      <w:r w:rsidRPr="00060CEA">
        <w:rPr>
          <w:spacing w:val="5"/>
          <w:sz w:val="24"/>
          <w:szCs w:val="24"/>
        </w:rPr>
        <w:t>répare</w:t>
      </w:r>
      <w:r w:rsidRPr="00060CEA">
        <w:rPr>
          <w:sz w:val="24"/>
          <w:szCs w:val="24"/>
        </w:rPr>
        <w:t xml:space="preserve">r </w:t>
      </w:r>
      <w:r w:rsidRPr="00060CEA">
        <w:rPr>
          <w:spacing w:val="5"/>
          <w:sz w:val="24"/>
          <w:szCs w:val="24"/>
        </w:rPr>
        <w:t>tou</w:t>
      </w:r>
      <w:r w:rsidRPr="00060CEA">
        <w:rPr>
          <w:sz w:val="24"/>
          <w:szCs w:val="24"/>
        </w:rPr>
        <w:t xml:space="preserve">s </w:t>
      </w:r>
      <w:r w:rsidRPr="00060CEA">
        <w:rPr>
          <w:spacing w:val="5"/>
          <w:sz w:val="24"/>
          <w:szCs w:val="24"/>
        </w:rPr>
        <w:t>le</w:t>
      </w:r>
      <w:r w:rsidRPr="00060CEA">
        <w:rPr>
          <w:sz w:val="24"/>
          <w:szCs w:val="24"/>
        </w:rPr>
        <w:t xml:space="preserve">s </w:t>
      </w:r>
      <w:r w:rsidRPr="00060CEA">
        <w:rPr>
          <w:spacing w:val="5"/>
          <w:sz w:val="24"/>
          <w:szCs w:val="24"/>
        </w:rPr>
        <w:t>dégât</w:t>
      </w:r>
      <w:r w:rsidRPr="00060CEA">
        <w:rPr>
          <w:sz w:val="24"/>
          <w:szCs w:val="24"/>
        </w:rPr>
        <w:t xml:space="preserve">s </w:t>
      </w:r>
      <w:r w:rsidRPr="00060CEA">
        <w:rPr>
          <w:spacing w:val="5"/>
          <w:sz w:val="24"/>
          <w:szCs w:val="24"/>
        </w:rPr>
        <w:t xml:space="preserve">éventuellement </w:t>
      </w:r>
      <w:r w:rsidRPr="00060CEA">
        <w:rPr>
          <w:sz w:val="24"/>
          <w:szCs w:val="24"/>
        </w:rPr>
        <w:t>occasionnés pendant le transport jusqu’au lieu de livraison.</w:t>
      </w:r>
    </w:p>
    <w:p w14:paraId="6DCAF2FD" w14:textId="77777777" w:rsidR="00913C94" w:rsidRPr="00060CEA" w:rsidRDefault="00913C94" w:rsidP="009C30BD">
      <w:pPr>
        <w:widowControl w:val="0"/>
        <w:autoSpaceDE w:val="0"/>
        <w:autoSpaceDN w:val="0"/>
        <w:adjustRightInd w:val="0"/>
        <w:ind w:left="114" w:right="-20"/>
        <w:rPr>
          <w:sz w:val="24"/>
          <w:szCs w:val="24"/>
        </w:rPr>
      </w:pPr>
      <w:r w:rsidRPr="00060CEA">
        <w:rPr>
          <w:sz w:val="24"/>
          <w:szCs w:val="24"/>
        </w:rPr>
        <w:t>24.2. Assurance</w:t>
      </w:r>
    </w:p>
    <w:p w14:paraId="1DD8C8F3" w14:textId="77777777" w:rsidR="00913C94" w:rsidRPr="00060CEA" w:rsidRDefault="00913C94" w:rsidP="009C30BD">
      <w:pPr>
        <w:widowControl w:val="0"/>
        <w:autoSpaceDE w:val="0"/>
        <w:autoSpaceDN w:val="0"/>
        <w:adjustRightInd w:val="0"/>
        <w:ind w:left="114" w:right="95"/>
        <w:jc w:val="both"/>
        <w:rPr>
          <w:sz w:val="24"/>
          <w:szCs w:val="24"/>
        </w:rPr>
      </w:pPr>
      <w:r w:rsidRPr="00060CEA">
        <w:rPr>
          <w:sz w:val="24"/>
          <w:szCs w:val="24"/>
        </w:rPr>
        <w:t>Les risques de toutes natures pendant le transport jusqu'au lieu de livraison doivent être couverts par une assurance prise par le Fournisseur.</w:t>
      </w:r>
    </w:p>
    <w:p w14:paraId="20A1E1A1" w14:textId="77777777" w:rsidR="00913C94" w:rsidRPr="00060CEA" w:rsidRDefault="00913C94" w:rsidP="009C30BD">
      <w:pPr>
        <w:widowControl w:val="0"/>
        <w:autoSpaceDE w:val="0"/>
        <w:autoSpaceDN w:val="0"/>
        <w:adjustRightInd w:val="0"/>
        <w:rPr>
          <w:sz w:val="24"/>
          <w:szCs w:val="24"/>
        </w:rPr>
      </w:pPr>
    </w:p>
    <w:p w14:paraId="7D599EAC" w14:textId="77777777" w:rsidR="00913C94" w:rsidRPr="00060CEA" w:rsidRDefault="00913C94" w:rsidP="009C30BD">
      <w:pPr>
        <w:widowControl w:val="0"/>
        <w:autoSpaceDE w:val="0"/>
        <w:autoSpaceDN w:val="0"/>
        <w:adjustRightInd w:val="0"/>
        <w:ind w:left="3444" w:right="-20"/>
        <w:rPr>
          <w:sz w:val="24"/>
          <w:szCs w:val="24"/>
        </w:rPr>
      </w:pPr>
      <w:r w:rsidRPr="00060CEA">
        <w:rPr>
          <w:b/>
          <w:bCs/>
          <w:sz w:val="24"/>
          <w:szCs w:val="24"/>
          <w:u w:val="single"/>
        </w:rPr>
        <w:t xml:space="preserve">CHAPITRE </w:t>
      </w:r>
      <w:proofErr w:type="gramStart"/>
      <w:r w:rsidRPr="00060CEA">
        <w:rPr>
          <w:b/>
          <w:bCs/>
          <w:sz w:val="24"/>
          <w:szCs w:val="24"/>
          <w:u w:val="single"/>
        </w:rPr>
        <w:t>IV</w:t>
      </w:r>
      <w:r w:rsidRPr="00060CEA">
        <w:rPr>
          <w:b/>
          <w:bCs/>
          <w:sz w:val="24"/>
          <w:szCs w:val="24"/>
        </w:rPr>
        <w:t>:</w:t>
      </w:r>
      <w:proofErr w:type="gramEnd"/>
      <w:r w:rsidRPr="00060CEA">
        <w:rPr>
          <w:b/>
          <w:bCs/>
          <w:sz w:val="24"/>
          <w:szCs w:val="24"/>
        </w:rPr>
        <w:t xml:space="preserve"> DE LA RECEPTION</w:t>
      </w:r>
    </w:p>
    <w:p w14:paraId="72292DBC" w14:textId="77777777" w:rsidR="00913C94" w:rsidRPr="00060CEA" w:rsidRDefault="00913C94" w:rsidP="009C30BD">
      <w:pPr>
        <w:widowControl w:val="0"/>
        <w:tabs>
          <w:tab w:val="left" w:pos="2820"/>
          <w:tab w:val="left" w:pos="3180"/>
          <w:tab w:val="left" w:pos="4160"/>
          <w:tab w:val="left" w:pos="5000"/>
        </w:tabs>
        <w:autoSpaceDE w:val="0"/>
        <w:autoSpaceDN w:val="0"/>
        <w:adjustRightInd w:val="0"/>
        <w:ind w:left="107" w:right="-149"/>
        <w:rPr>
          <w:b/>
          <w:bCs/>
          <w:sz w:val="24"/>
          <w:szCs w:val="24"/>
        </w:rPr>
      </w:pPr>
      <w:proofErr w:type="gramStart"/>
      <w:r w:rsidRPr="00060CEA">
        <w:rPr>
          <w:b/>
          <w:bCs/>
          <w:sz w:val="24"/>
          <w:szCs w:val="24"/>
          <w:u w:val="single"/>
        </w:rPr>
        <w:t>Article  25</w:t>
      </w:r>
      <w:proofErr w:type="gramEnd"/>
      <w:r w:rsidRPr="00060CEA">
        <w:rPr>
          <w:b/>
          <w:bCs/>
          <w:sz w:val="24"/>
          <w:szCs w:val="24"/>
          <w:u w:val="single"/>
        </w:rPr>
        <w:t> :</w:t>
      </w:r>
      <w:r w:rsidRPr="00060CEA">
        <w:rPr>
          <w:b/>
          <w:bCs/>
          <w:sz w:val="24"/>
          <w:szCs w:val="24"/>
        </w:rPr>
        <w:t xml:space="preserve"> Documents à fournir avant la réception technique </w:t>
      </w:r>
    </w:p>
    <w:p w14:paraId="30CC6BE0" w14:textId="77777777" w:rsidR="00913C94" w:rsidRPr="00060CEA" w:rsidRDefault="00913C94" w:rsidP="009C30BD">
      <w:pPr>
        <w:widowControl w:val="0"/>
        <w:tabs>
          <w:tab w:val="left" w:pos="2820"/>
          <w:tab w:val="left" w:pos="3180"/>
          <w:tab w:val="left" w:pos="4160"/>
          <w:tab w:val="left" w:pos="5000"/>
        </w:tabs>
        <w:autoSpaceDE w:val="0"/>
        <w:autoSpaceDN w:val="0"/>
        <w:adjustRightInd w:val="0"/>
        <w:ind w:left="107" w:right="-149"/>
        <w:rPr>
          <w:bCs/>
          <w:sz w:val="24"/>
          <w:szCs w:val="24"/>
        </w:rPr>
      </w:pPr>
    </w:p>
    <w:p w14:paraId="2D533D7A" w14:textId="77777777" w:rsidR="00AB6F15" w:rsidRPr="00060CEA" w:rsidRDefault="00913C94" w:rsidP="009C30BD">
      <w:pPr>
        <w:widowControl w:val="0"/>
        <w:tabs>
          <w:tab w:val="left" w:pos="2820"/>
          <w:tab w:val="left" w:pos="3180"/>
          <w:tab w:val="left" w:pos="4160"/>
          <w:tab w:val="left" w:pos="5000"/>
        </w:tabs>
        <w:autoSpaceDE w:val="0"/>
        <w:autoSpaceDN w:val="0"/>
        <w:adjustRightInd w:val="0"/>
        <w:ind w:left="107" w:right="-149"/>
        <w:rPr>
          <w:bCs/>
          <w:sz w:val="24"/>
          <w:szCs w:val="24"/>
        </w:rPr>
      </w:pPr>
      <w:r w:rsidRPr="00060CEA">
        <w:rPr>
          <w:bCs/>
          <w:sz w:val="24"/>
          <w:szCs w:val="24"/>
        </w:rPr>
        <w:t>Le fournisseur devra dans un délai de 10 jours au moins avant la réception tran</w:t>
      </w:r>
      <w:r w:rsidR="00AF3532" w:rsidRPr="00060CEA">
        <w:rPr>
          <w:bCs/>
          <w:sz w:val="24"/>
          <w:szCs w:val="24"/>
        </w:rPr>
        <w:t xml:space="preserve">smettre les documents </w:t>
      </w:r>
      <w:proofErr w:type="gramStart"/>
      <w:r w:rsidR="00AF3532" w:rsidRPr="00060CEA">
        <w:rPr>
          <w:bCs/>
          <w:sz w:val="24"/>
          <w:szCs w:val="24"/>
        </w:rPr>
        <w:t>suivants:</w:t>
      </w:r>
      <w:proofErr w:type="gramEnd"/>
    </w:p>
    <w:p w14:paraId="6D6A47A3" w14:textId="77777777" w:rsidR="00913C94" w:rsidRPr="00060CEA" w:rsidRDefault="00913C94" w:rsidP="00F20924">
      <w:pPr>
        <w:pStyle w:val="Paragraphedeliste"/>
        <w:widowControl w:val="0"/>
        <w:numPr>
          <w:ilvl w:val="1"/>
          <w:numId w:val="30"/>
        </w:numPr>
        <w:tabs>
          <w:tab w:val="left" w:pos="2820"/>
          <w:tab w:val="left" w:pos="3180"/>
          <w:tab w:val="left" w:pos="4160"/>
          <w:tab w:val="left" w:pos="5000"/>
        </w:tabs>
        <w:autoSpaceDE w:val="0"/>
        <w:autoSpaceDN w:val="0"/>
        <w:adjustRightInd w:val="0"/>
        <w:ind w:right="-149"/>
        <w:rPr>
          <w:b/>
          <w:bCs/>
          <w:sz w:val="24"/>
          <w:szCs w:val="24"/>
        </w:rPr>
      </w:pPr>
      <w:proofErr w:type="gramStart"/>
      <w:r w:rsidRPr="00060CEA">
        <w:rPr>
          <w:bCs/>
          <w:sz w:val="24"/>
          <w:szCs w:val="24"/>
        </w:rPr>
        <w:t>copie</w:t>
      </w:r>
      <w:proofErr w:type="gramEnd"/>
      <w:r w:rsidRPr="00060CEA">
        <w:rPr>
          <w:bCs/>
          <w:sz w:val="24"/>
          <w:szCs w:val="24"/>
        </w:rPr>
        <w:t xml:space="preserve"> de la facture décrivant les fournitures indiquant leurs quantités, leur prix e</w:t>
      </w:r>
      <w:r w:rsidR="001934E7" w:rsidRPr="00060CEA">
        <w:rPr>
          <w:bCs/>
          <w:sz w:val="24"/>
          <w:szCs w:val="24"/>
        </w:rPr>
        <w:t>t</w:t>
      </w:r>
      <w:r w:rsidRPr="00060CEA">
        <w:rPr>
          <w:bCs/>
          <w:sz w:val="24"/>
          <w:szCs w:val="24"/>
        </w:rPr>
        <w:t xml:space="preserve"> le montant total ;</w:t>
      </w:r>
    </w:p>
    <w:p w14:paraId="214B1BA6" w14:textId="77777777" w:rsidR="00913C94" w:rsidRPr="00060CEA" w:rsidRDefault="00913C94" w:rsidP="00F20924">
      <w:pPr>
        <w:pStyle w:val="Paragraphedeliste"/>
        <w:widowControl w:val="0"/>
        <w:numPr>
          <w:ilvl w:val="1"/>
          <w:numId w:val="30"/>
        </w:numPr>
        <w:tabs>
          <w:tab w:val="left" w:pos="2820"/>
          <w:tab w:val="left" w:pos="3180"/>
          <w:tab w:val="left" w:pos="4160"/>
          <w:tab w:val="left" w:pos="5000"/>
        </w:tabs>
        <w:autoSpaceDE w:val="0"/>
        <w:autoSpaceDN w:val="0"/>
        <w:adjustRightInd w:val="0"/>
        <w:ind w:right="-149"/>
        <w:rPr>
          <w:b/>
          <w:bCs/>
          <w:sz w:val="24"/>
          <w:szCs w:val="24"/>
        </w:rPr>
      </w:pPr>
      <w:proofErr w:type="gramStart"/>
      <w:r w:rsidRPr="00060CEA">
        <w:rPr>
          <w:bCs/>
          <w:sz w:val="24"/>
          <w:szCs w:val="24"/>
        </w:rPr>
        <w:t>la</w:t>
      </w:r>
      <w:proofErr w:type="gramEnd"/>
      <w:r w:rsidR="007729D3" w:rsidRPr="00060CEA">
        <w:rPr>
          <w:bCs/>
          <w:sz w:val="24"/>
          <w:szCs w:val="24"/>
        </w:rPr>
        <w:t xml:space="preserve"> notification de la livraison.</w:t>
      </w:r>
    </w:p>
    <w:p w14:paraId="59706447" w14:textId="77777777" w:rsidR="00913C94" w:rsidRPr="00060CEA" w:rsidRDefault="00913C94" w:rsidP="009C30BD">
      <w:pPr>
        <w:widowControl w:val="0"/>
        <w:tabs>
          <w:tab w:val="left" w:pos="2820"/>
          <w:tab w:val="left" w:pos="3180"/>
          <w:tab w:val="left" w:pos="4160"/>
          <w:tab w:val="left" w:pos="5000"/>
        </w:tabs>
        <w:autoSpaceDE w:val="0"/>
        <w:autoSpaceDN w:val="0"/>
        <w:adjustRightInd w:val="0"/>
        <w:ind w:left="720" w:right="-149"/>
        <w:rPr>
          <w:b/>
          <w:bCs/>
          <w:sz w:val="24"/>
          <w:szCs w:val="24"/>
        </w:rPr>
      </w:pPr>
    </w:p>
    <w:p w14:paraId="47C3E1BE" w14:textId="77777777" w:rsidR="00913C94" w:rsidRPr="00060CEA" w:rsidRDefault="00913C94" w:rsidP="009C30BD">
      <w:pPr>
        <w:widowControl w:val="0"/>
        <w:tabs>
          <w:tab w:val="left" w:pos="2820"/>
          <w:tab w:val="left" w:pos="3180"/>
          <w:tab w:val="left" w:pos="4160"/>
          <w:tab w:val="left" w:pos="5000"/>
        </w:tabs>
        <w:autoSpaceDE w:val="0"/>
        <w:autoSpaceDN w:val="0"/>
        <w:adjustRightInd w:val="0"/>
        <w:ind w:right="-149"/>
        <w:rPr>
          <w:b/>
          <w:bCs/>
          <w:sz w:val="24"/>
          <w:szCs w:val="24"/>
        </w:rPr>
      </w:pPr>
      <w:r w:rsidRPr="00060CEA">
        <w:rPr>
          <w:b/>
          <w:sz w:val="24"/>
          <w:szCs w:val="24"/>
          <w:u w:val="single"/>
        </w:rPr>
        <w:t>Article 26 :</w:t>
      </w:r>
      <w:r w:rsidRPr="00060CEA">
        <w:rPr>
          <w:b/>
          <w:sz w:val="24"/>
          <w:szCs w:val="24"/>
        </w:rPr>
        <w:t xml:space="preserve"> Réception provisoire</w:t>
      </w:r>
    </w:p>
    <w:p w14:paraId="40B809B8" w14:textId="77777777" w:rsidR="00913C94" w:rsidRPr="00060CEA" w:rsidRDefault="00715201" w:rsidP="009C30BD">
      <w:pPr>
        <w:spacing w:before="120" w:after="120"/>
        <w:jc w:val="both"/>
        <w:rPr>
          <w:sz w:val="24"/>
          <w:szCs w:val="24"/>
        </w:rPr>
      </w:pPr>
      <w:r w:rsidRPr="00060CEA">
        <w:rPr>
          <w:sz w:val="24"/>
          <w:szCs w:val="24"/>
        </w:rPr>
        <w:t>26.1 La réception des fournitures</w:t>
      </w:r>
      <w:r w:rsidR="00913C94" w:rsidRPr="00060CEA">
        <w:rPr>
          <w:sz w:val="24"/>
          <w:szCs w:val="24"/>
        </w:rPr>
        <w:t>, objet du présent marché sera effectuée au lieu de livraison indiqué ci-dessus en présence du prestataire.</w:t>
      </w:r>
    </w:p>
    <w:p w14:paraId="6F59AD8F" w14:textId="77777777" w:rsidR="00913C94" w:rsidRPr="00060CEA" w:rsidRDefault="00913C94" w:rsidP="009C30BD">
      <w:pPr>
        <w:spacing w:before="120" w:after="120"/>
        <w:jc w:val="both"/>
        <w:rPr>
          <w:spacing w:val="-4"/>
          <w:sz w:val="24"/>
          <w:szCs w:val="24"/>
        </w:rPr>
      </w:pPr>
      <w:r w:rsidRPr="00060CEA">
        <w:rPr>
          <w:spacing w:val="-4"/>
          <w:sz w:val="24"/>
          <w:szCs w:val="24"/>
        </w:rPr>
        <w:lastRenderedPageBreak/>
        <w:t xml:space="preserve">26.2 Pour éviter toute contestation, le prestataire demandera cette réception par lettre avec accusé de réception, adressée au </w:t>
      </w:r>
      <w:r w:rsidR="001934E7" w:rsidRPr="00060CEA">
        <w:rPr>
          <w:spacing w:val="-4"/>
          <w:sz w:val="24"/>
          <w:szCs w:val="24"/>
        </w:rPr>
        <w:t xml:space="preserve">Maire de la </w:t>
      </w:r>
      <w:proofErr w:type="gramStart"/>
      <w:r w:rsidR="001934E7" w:rsidRPr="00060CEA">
        <w:rPr>
          <w:spacing w:val="-4"/>
          <w:sz w:val="24"/>
          <w:szCs w:val="24"/>
        </w:rPr>
        <w:t xml:space="preserve">Commune </w:t>
      </w:r>
      <w:r w:rsidR="00652606" w:rsidRPr="00060CEA">
        <w:rPr>
          <w:spacing w:val="-4"/>
          <w:sz w:val="24"/>
          <w:szCs w:val="24"/>
        </w:rPr>
        <w:t xml:space="preserve"> de</w:t>
      </w:r>
      <w:proofErr w:type="gramEnd"/>
      <w:r w:rsidR="00652606" w:rsidRPr="00060CEA">
        <w:rPr>
          <w:spacing w:val="-4"/>
          <w:sz w:val="24"/>
          <w:szCs w:val="24"/>
        </w:rPr>
        <w:t xml:space="preserve"> Gobo</w:t>
      </w:r>
      <w:r w:rsidRPr="00060CEA">
        <w:rPr>
          <w:spacing w:val="-4"/>
          <w:sz w:val="24"/>
          <w:szCs w:val="24"/>
        </w:rPr>
        <w:t xml:space="preserve"> avant la date à laquelle il estime terminer les livraisons.</w:t>
      </w:r>
    </w:p>
    <w:p w14:paraId="5E643F5C" w14:textId="77777777" w:rsidR="003666DF" w:rsidRPr="00060CEA" w:rsidRDefault="003666DF" w:rsidP="009C30BD">
      <w:pPr>
        <w:spacing w:before="120" w:after="120"/>
        <w:rPr>
          <w:rStyle w:val="fontstyle01"/>
          <w:rFonts w:ascii="Times New Roman" w:hAnsi="Times New Roman"/>
          <w:sz w:val="24"/>
          <w:szCs w:val="24"/>
        </w:rPr>
      </w:pPr>
      <w:r w:rsidRPr="00060CEA">
        <w:rPr>
          <w:rStyle w:val="fontstyle01"/>
          <w:rFonts w:ascii="Times New Roman" w:hAnsi="Times New Roman"/>
          <w:b/>
          <w:sz w:val="24"/>
          <w:szCs w:val="24"/>
        </w:rPr>
        <w:t>La Commission de réception sera composée des membres suivants à titre indicatif :</w:t>
      </w:r>
    </w:p>
    <w:p w14:paraId="46DF825D" w14:textId="77777777" w:rsidR="003666DF" w:rsidRPr="00060CEA" w:rsidRDefault="003666DF" w:rsidP="00F20924">
      <w:pPr>
        <w:pStyle w:val="Paragraphedeliste"/>
        <w:numPr>
          <w:ilvl w:val="0"/>
          <w:numId w:val="32"/>
        </w:numPr>
        <w:spacing w:before="120" w:after="120"/>
        <w:rPr>
          <w:rStyle w:val="fontstyle01"/>
          <w:rFonts w:ascii="Times New Roman" w:hAnsi="Times New Roman"/>
          <w:sz w:val="24"/>
          <w:szCs w:val="24"/>
        </w:rPr>
      </w:pPr>
      <w:r w:rsidRPr="00060CEA">
        <w:rPr>
          <w:rStyle w:val="fontstyle01"/>
          <w:rFonts w:ascii="Times New Roman" w:hAnsi="Times New Roman"/>
          <w:sz w:val="24"/>
          <w:szCs w:val="24"/>
        </w:rPr>
        <w:t xml:space="preserve">Le Maitre d’Ouvrage ou son représentant – </w:t>
      </w:r>
      <w:r w:rsidRPr="00060CEA">
        <w:rPr>
          <w:rStyle w:val="fontstyle01"/>
          <w:rFonts w:ascii="Times New Roman" w:hAnsi="Times New Roman"/>
          <w:b/>
          <w:sz w:val="24"/>
          <w:szCs w:val="24"/>
        </w:rPr>
        <w:t>Président</w:t>
      </w:r>
      <w:r w:rsidRPr="00060CEA">
        <w:rPr>
          <w:rStyle w:val="fontstyle01"/>
          <w:rFonts w:ascii="Times New Roman" w:hAnsi="Times New Roman"/>
          <w:sz w:val="24"/>
          <w:szCs w:val="24"/>
        </w:rPr>
        <w:t xml:space="preserve"> ;</w:t>
      </w:r>
    </w:p>
    <w:p w14:paraId="079910BE" w14:textId="77777777" w:rsidR="003666DF" w:rsidRPr="00060CEA" w:rsidRDefault="003666DF" w:rsidP="00F20924">
      <w:pPr>
        <w:pStyle w:val="Paragraphedeliste"/>
        <w:numPr>
          <w:ilvl w:val="0"/>
          <w:numId w:val="32"/>
        </w:numPr>
        <w:spacing w:before="120" w:after="120"/>
        <w:rPr>
          <w:rStyle w:val="fontstyle01"/>
          <w:rFonts w:ascii="Times New Roman" w:hAnsi="Times New Roman"/>
          <w:sz w:val="24"/>
          <w:szCs w:val="24"/>
        </w:rPr>
      </w:pPr>
      <w:r w:rsidRPr="00060CEA">
        <w:rPr>
          <w:rStyle w:val="fontstyle01"/>
          <w:rFonts w:ascii="Times New Roman" w:hAnsi="Times New Roman"/>
          <w:sz w:val="24"/>
          <w:szCs w:val="24"/>
        </w:rPr>
        <w:t>Le Délégué Départemental des Marchés Publics du</w:t>
      </w:r>
      <w:r w:rsidR="00D62416" w:rsidRPr="00060CEA">
        <w:rPr>
          <w:rStyle w:val="fontstyle01"/>
          <w:rFonts w:ascii="Times New Roman" w:hAnsi="Times New Roman"/>
          <w:sz w:val="24"/>
          <w:szCs w:val="24"/>
        </w:rPr>
        <w:t xml:space="preserve"> </w:t>
      </w:r>
      <w:r w:rsidR="00AF2F8B" w:rsidRPr="00060CEA">
        <w:rPr>
          <w:rStyle w:val="fontstyle01"/>
          <w:rFonts w:ascii="Times New Roman" w:hAnsi="Times New Roman"/>
          <w:sz w:val="24"/>
          <w:szCs w:val="24"/>
        </w:rPr>
        <w:t>Mayo-</w:t>
      </w:r>
      <w:proofErr w:type="gramStart"/>
      <w:r w:rsidR="00AF2F8B" w:rsidRPr="00060CEA">
        <w:rPr>
          <w:rStyle w:val="fontstyle01"/>
          <w:rFonts w:ascii="Times New Roman" w:hAnsi="Times New Roman"/>
          <w:sz w:val="24"/>
          <w:szCs w:val="24"/>
        </w:rPr>
        <w:t>Danay</w:t>
      </w:r>
      <w:r w:rsidR="003233D8" w:rsidRPr="00060CEA">
        <w:rPr>
          <w:rStyle w:val="fontstyle01"/>
          <w:rFonts w:ascii="Times New Roman" w:hAnsi="Times New Roman"/>
          <w:sz w:val="24"/>
          <w:szCs w:val="24"/>
        </w:rPr>
        <w:t xml:space="preserve"> </w:t>
      </w:r>
      <w:r w:rsidR="00DA5412" w:rsidRPr="00060CEA">
        <w:rPr>
          <w:rStyle w:val="fontstyle01"/>
          <w:rFonts w:ascii="Times New Roman" w:hAnsi="Times New Roman"/>
          <w:sz w:val="24"/>
          <w:szCs w:val="24"/>
        </w:rPr>
        <w:t xml:space="preserve"> ou</w:t>
      </w:r>
      <w:proofErr w:type="gramEnd"/>
      <w:r w:rsidR="00DA5412" w:rsidRPr="00060CEA">
        <w:rPr>
          <w:rStyle w:val="fontstyle01"/>
          <w:rFonts w:ascii="Times New Roman" w:hAnsi="Times New Roman"/>
          <w:sz w:val="24"/>
          <w:szCs w:val="24"/>
        </w:rPr>
        <w:t xml:space="preserve"> son représentant</w:t>
      </w:r>
      <w:r w:rsidRPr="00060CEA">
        <w:rPr>
          <w:rStyle w:val="fontstyle01"/>
          <w:rFonts w:ascii="Times New Roman" w:hAnsi="Times New Roman"/>
          <w:sz w:val="24"/>
          <w:szCs w:val="24"/>
        </w:rPr>
        <w:t xml:space="preserve">, </w:t>
      </w:r>
      <w:r w:rsidR="00152A72" w:rsidRPr="00060CEA">
        <w:rPr>
          <w:rStyle w:val="fontstyle01"/>
          <w:rFonts w:ascii="Times New Roman" w:hAnsi="Times New Roman"/>
          <w:b/>
          <w:sz w:val="24"/>
          <w:szCs w:val="24"/>
        </w:rPr>
        <w:t>Observateur</w:t>
      </w:r>
      <w:r w:rsidRPr="00060CEA">
        <w:rPr>
          <w:rStyle w:val="fontstyle01"/>
          <w:rFonts w:ascii="Times New Roman" w:hAnsi="Times New Roman"/>
          <w:sz w:val="24"/>
          <w:szCs w:val="24"/>
        </w:rPr>
        <w:t> ;</w:t>
      </w:r>
    </w:p>
    <w:p w14:paraId="1623EC2B" w14:textId="77777777" w:rsidR="003666DF" w:rsidRPr="00060CEA" w:rsidRDefault="003666DF" w:rsidP="00F20924">
      <w:pPr>
        <w:pStyle w:val="Paragraphedeliste"/>
        <w:numPr>
          <w:ilvl w:val="0"/>
          <w:numId w:val="32"/>
        </w:numPr>
        <w:spacing w:before="120" w:after="120"/>
        <w:rPr>
          <w:rStyle w:val="fontstyle01"/>
          <w:rFonts w:ascii="Times New Roman" w:hAnsi="Times New Roman"/>
          <w:color w:val="auto"/>
          <w:spacing w:val="-4"/>
          <w:sz w:val="24"/>
          <w:szCs w:val="24"/>
        </w:rPr>
      </w:pPr>
      <w:r w:rsidRPr="00060CEA">
        <w:rPr>
          <w:rStyle w:val="fontstyle01"/>
          <w:rFonts w:ascii="Times New Roman" w:hAnsi="Times New Roman"/>
          <w:sz w:val="24"/>
          <w:szCs w:val="24"/>
        </w:rPr>
        <w:t>Le Chef de Service</w:t>
      </w:r>
      <w:r w:rsidR="00190117" w:rsidRPr="00060CEA">
        <w:rPr>
          <w:rStyle w:val="fontstyle01"/>
          <w:rFonts w:ascii="Times New Roman" w:hAnsi="Times New Roman"/>
          <w:sz w:val="24"/>
          <w:szCs w:val="24"/>
        </w:rPr>
        <w:t xml:space="preserve"> du Marché</w:t>
      </w:r>
      <w:r w:rsidRPr="00060CEA">
        <w:rPr>
          <w:rStyle w:val="fontstyle01"/>
          <w:rFonts w:ascii="Times New Roman" w:hAnsi="Times New Roman"/>
          <w:sz w:val="24"/>
          <w:szCs w:val="24"/>
        </w:rPr>
        <w:t xml:space="preserve">, </w:t>
      </w:r>
      <w:r w:rsidRPr="00060CEA">
        <w:rPr>
          <w:rStyle w:val="fontstyle01"/>
          <w:rFonts w:ascii="Times New Roman" w:hAnsi="Times New Roman"/>
          <w:b/>
          <w:sz w:val="24"/>
          <w:szCs w:val="24"/>
        </w:rPr>
        <w:t>Membre</w:t>
      </w:r>
      <w:r w:rsidRPr="00060CEA">
        <w:rPr>
          <w:rStyle w:val="fontstyle01"/>
          <w:rFonts w:ascii="Times New Roman" w:hAnsi="Times New Roman"/>
          <w:sz w:val="24"/>
          <w:szCs w:val="24"/>
        </w:rPr>
        <w:t xml:space="preserve"> ;</w:t>
      </w:r>
    </w:p>
    <w:p w14:paraId="7B27E85D" w14:textId="77777777" w:rsidR="003666DF" w:rsidRPr="00060CEA" w:rsidRDefault="003666DF" w:rsidP="00F20924">
      <w:pPr>
        <w:pStyle w:val="Paragraphedeliste"/>
        <w:numPr>
          <w:ilvl w:val="0"/>
          <w:numId w:val="32"/>
        </w:numPr>
        <w:spacing w:before="120" w:after="120"/>
        <w:rPr>
          <w:rStyle w:val="fontstyle01"/>
          <w:rFonts w:ascii="Times New Roman" w:hAnsi="Times New Roman"/>
          <w:color w:val="auto"/>
          <w:spacing w:val="-4"/>
          <w:sz w:val="24"/>
          <w:szCs w:val="24"/>
        </w:rPr>
      </w:pPr>
      <w:r w:rsidRPr="00060CEA">
        <w:rPr>
          <w:rStyle w:val="fontstyle01"/>
          <w:rFonts w:ascii="Times New Roman" w:hAnsi="Times New Roman"/>
          <w:sz w:val="24"/>
          <w:szCs w:val="24"/>
        </w:rPr>
        <w:t xml:space="preserve">L’Ingénieur du marché, </w:t>
      </w:r>
      <w:r w:rsidRPr="00060CEA">
        <w:rPr>
          <w:rStyle w:val="fontstyle01"/>
          <w:rFonts w:ascii="Times New Roman" w:hAnsi="Times New Roman"/>
          <w:b/>
          <w:sz w:val="24"/>
          <w:szCs w:val="24"/>
        </w:rPr>
        <w:t>Rapporteur</w:t>
      </w:r>
      <w:r w:rsidRPr="00060CEA">
        <w:rPr>
          <w:rStyle w:val="fontstyle01"/>
          <w:rFonts w:ascii="Times New Roman" w:hAnsi="Times New Roman"/>
          <w:sz w:val="24"/>
          <w:szCs w:val="24"/>
        </w:rPr>
        <w:t xml:space="preserve"> ;</w:t>
      </w:r>
    </w:p>
    <w:p w14:paraId="450A2136" w14:textId="77777777" w:rsidR="00F80D30" w:rsidRPr="00060CEA" w:rsidRDefault="00F80D30" w:rsidP="00F20924">
      <w:pPr>
        <w:pStyle w:val="Paragraphedeliste"/>
        <w:numPr>
          <w:ilvl w:val="0"/>
          <w:numId w:val="32"/>
        </w:numPr>
        <w:spacing w:before="120" w:after="120"/>
        <w:rPr>
          <w:rStyle w:val="fontstyle01"/>
          <w:rFonts w:ascii="Times New Roman" w:hAnsi="Times New Roman"/>
          <w:color w:val="auto"/>
          <w:spacing w:val="-4"/>
          <w:sz w:val="24"/>
          <w:szCs w:val="24"/>
        </w:rPr>
      </w:pPr>
      <w:r w:rsidRPr="00060CEA">
        <w:rPr>
          <w:rStyle w:val="fontstyle01"/>
          <w:rFonts w:ascii="Times New Roman" w:hAnsi="Times New Roman"/>
          <w:sz w:val="24"/>
          <w:szCs w:val="24"/>
        </w:rPr>
        <w:t>Le Comp</w:t>
      </w:r>
      <w:r w:rsidR="003233D8" w:rsidRPr="00060CEA">
        <w:rPr>
          <w:rStyle w:val="fontstyle01"/>
          <w:rFonts w:ascii="Times New Roman" w:hAnsi="Times New Roman"/>
          <w:sz w:val="24"/>
          <w:szCs w:val="24"/>
        </w:rPr>
        <w:t xml:space="preserve">table-Matières de la </w:t>
      </w:r>
      <w:proofErr w:type="gramStart"/>
      <w:r w:rsidR="003233D8" w:rsidRPr="00060CEA">
        <w:rPr>
          <w:rStyle w:val="fontstyle01"/>
          <w:rFonts w:ascii="Times New Roman" w:hAnsi="Times New Roman"/>
          <w:sz w:val="24"/>
          <w:szCs w:val="24"/>
        </w:rPr>
        <w:t xml:space="preserve">Commune </w:t>
      </w:r>
      <w:r w:rsidR="00652606" w:rsidRPr="00060CEA">
        <w:rPr>
          <w:rStyle w:val="fontstyle01"/>
          <w:rFonts w:ascii="Times New Roman" w:hAnsi="Times New Roman"/>
          <w:sz w:val="24"/>
          <w:szCs w:val="24"/>
        </w:rPr>
        <w:t xml:space="preserve"> de</w:t>
      </w:r>
      <w:proofErr w:type="gramEnd"/>
      <w:r w:rsidR="00652606" w:rsidRPr="00060CEA">
        <w:rPr>
          <w:rStyle w:val="fontstyle01"/>
          <w:rFonts w:ascii="Times New Roman" w:hAnsi="Times New Roman"/>
          <w:sz w:val="24"/>
          <w:szCs w:val="24"/>
        </w:rPr>
        <w:t xml:space="preserve"> Gobo</w:t>
      </w:r>
      <w:r w:rsidR="003233D8" w:rsidRPr="00060CEA">
        <w:rPr>
          <w:rStyle w:val="fontstyle01"/>
          <w:rFonts w:ascii="Times New Roman" w:hAnsi="Times New Roman"/>
          <w:sz w:val="24"/>
          <w:szCs w:val="24"/>
        </w:rPr>
        <w:t xml:space="preserve"> </w:t>
      </w:r>
      <w:r w:rsidRPr="00060CEA">
        <w:rPr>
          <w:rStyle w:val="fontstyle01"/>
          <w:rFonts w:ascii="Times New Roman" w:hAnsi="Times New Roman"/>
          <w:sz w:val="24"/>
          <w:szCs w:val="24"/>
        </w:rPr>
        <w:t xml:space="preserve">, </w:t>
      </w:r>
      <w:r w:rsidRPr="00060CEA">
        <w:rPr>
          <w:rStyle w:val="fontstyle01"/>
          <w:rFonts w:ascii="Times New Roman" w:hAnsi="Times New Roman"/>
          <w:b/>
          <w:sz w:val="24"/>
          <w:szCs w:val="24"/>
        </w:rPr>
        <w:t>Membre</w:t>
      </w:r>
      <w:r w:rsidRPr="00060CEA">
        <w:rPr>
          <w:rStyle w:val="fontstyle01"/>
          <w:rFonts w:ascii="Times New Roman" w:hAnsi="Times New Roman"/>
          <w:sz w:val="24"/>
          <w:szCs w:val="24"/>
        </w:rPr>
        <w:t> ;</w:t>
      </w:r>
    </w:p>
    <w:p w14:paraId="30A8DDF9" w14:textId="77777777" w:rsidR="003666DF" w:rsidRPr="00060CEA" w:rsidRDefault="003666DF" w:rsidP="00F20924">
      <w:pPr>
        <w:pStyle w:val="Paragraphedeliste"/>
        <w:numPr>
          <w:ilvl w:val="0"/>
          <w:numId w:val="32"/>
        </w:numPr>
        <w:spacing w:after="120"/>
        <w:rPr>
          <w:spacing w:val="-4"/>
          <w:sz w:val="24"/>
          <w:szCs w:val="24"/>
        </w:rPr>
      </w:pPr>
      <w:r w:rsidRPr="00060CEA">
        <w:rPr>
          <w:rStyle w:val="fontstyle01"/>
          <w:rFonts w:ascii="Times New Roman" w:hAnsi="Times New Roman"/>
          <w:sz w:val="24"/>
          <w:szCs w:val="24"/>
        </w:rPr>
        <w:t xml:space="preserve">Le Fournisseur, </w:t>
      </w:r>
      <w:r w:rsidR="009845CF" w:rsidRPr="00060CEA">
        <w:rPr>
          <w:rStyle w:val="fontstyle01"/>
          <w:rFonts w:ascii="Times New Roman" w:hAnsi="Times New Roman"/>
          <w:b/>
          <w:sz w:val="24"/>
          <w:szCs w:val="24"/>
        </w:rPr>
        <w:t>membre</w:t>
      </w:r>
      <w:r w:rsidRPr="00060CEA">
        <w:rPr>
          <w:rStyle w:val="fontstyle01"/>
          <w:rFonts w:ascii="Times New Roman" w:hAnsi="Times New Roman"/>
          <w:sz w:val="24"/>
          <w:szCs w:val="24"/>
        </w:rPr>
        <w:t>.</w:t>
      </w:r>
    </w:p>
    <w:p w14:paraId="59586CA0" w14:textId="77777777" w:rsidR="00913C94" w:rsidRPr="00060CEA" w:rsidRDefault="00913C94" w:rsidP="009C30BD">
      <w:pPr>
        <w:spacing w:after="120"/>
        <w:rPr>
          <w:sz w:val="24"/>
          <w:szCs w:val="24"/>
        </w:rPr>
      </w:pPr>
      <w:r w:rsidRPr="00060CEA">
        <w:rPr>
          <w:sz w:val="24"/>
          <w:szCs w:val="24"/>
        </w:rPr>
        <w:t>26.3 Il sera rédigé un procès–verbal de réception provisoire signé de tous les membres.</w:t>
      </w:r>
    </w:p>
    <w:p w14:paraId="304C27CB" w14:textId="77777777" w:rsidR="00913C94" w:rsidRPr="00060CEA" w:rsidRDefault="00913C94" w:rsidP="009C30BD">
      <w:pPr>
        <w:spacing w:after="120"/>
        <w:jc w:val="both"/>
        <w:rPr>
          <w:b/>
          <w:sz w:val="24"/>
          <w:szCs w:val="24"/>
        </w:rPr>
      </w:pPr>
      <w:r w:rsidRPr="00060CEA">
        <w:rPr>
          <w:b/>
          <w:sz w:val="24"/>
          <w:szCs w:val="24"/>
          <w:u w:val="single"/>
        </w:rPr>
        <w:t>Article 27</w:t>
      </w:r>
      <w:r w:rsidR="00D354E7" w:rsidRPr="00060CEA">
        <w:rPr>
          <w:b/>
          <w:sz w:val="24"/>
          <w:szCs w:val="24"/>
        </w:rPr>
        <w:t xml:space="preserve"> : </w:t>
      </w:r>
      <w:r w:rsidR="00DA5412" w:rsidRPr="00060CEA">
        <w:rPr>
          <w:b/>
          <w:sz w:val="24"/>
          <w:szCs w:val="24"/>
        </w:rPr>
        <w:t>Période de garantie</w:t>
      </w:r>
    </w:p>
    <w:p w14:paraId="749F5F46" w14:textId="2D0D3B3E" w:rsidR="00913C94" w:rsidRPr="00060CEA" w:rsidRDefault="004F2A23" w:rsidP="009C30BD">
      <w:pPr>
        <w:spacing w:after="120"/>
        <w:ind w:firstLine="708"/>
        <w:jc w:val="both"/>
        <w:rPr>
          <w:b/>
          <w:sz w:val="24"/>
          <w:szCs w:val="24"/>
        </w:rPr>
      </w:pPr>
      <w:r w:rsidRPr="00060CEA">
        <w:rPr>
          <w:b/>
          <w:sz w:val="24"/>
          <w:szCs w:val="24"/>
        </w:rPr>
        <w:t xml:space="preserve">Six (06) mois après la réception provisoire de la fourniture  </w:t>
      </w:r>
    </w:p>
    <w:p w14:paraId="2116FA0A" w14:textId="77777777" w:rsidR="00913C94" w:rsidRPr="00060CEA" w:rsidRDefault="00913C94" w:rsidP="009C30BD">
      <w:pPr>
        <w:spacing w:after="120"/>
        <w:jc w:val="both"/>
        <w:rPr>
          <w:b/>
          <w:sz w:val="24"/>
          <w:szCs w:val="24"/>
        </w:rPr>
      </w:pPr>
      <w:r w:rsidRPr="00060CEA">
        <w:rPr>
          <w:b/>
          <w:sz w:val="24"/>
          <w:szCs w:val="24"/>
          <w:u w:val="single"/>
        </w:rPr>
        <w:t>Article 28</w:t>
      </w:r>
      <w:r w:rsidRPr="00060CEA">
        <w:rPr>
          <w:b/>
          <w:sz w:val="24"/>
          <w:szCs w:val="24"/>
        </w:rPr>
        <w:t> : Réception définitive</w:t>
      </w:r>
    </w:p>
    <w:p w14:paraId="098323FC" w14:textId="6FA67803" w:rsidR="00913C94" w:rsidRPr="00060CEA" w:rsidRDefault="004F2A23" w:rsidP="009C30BD">
      <w:pPr>
        <w:spacing w:after="120"/>
        <w:jc w:val="both"/>
        <w:rPr>
          <w:sz w:val="24"/>
          <w:szCs w:val="24"/>
        </w:rPr>
      </w:pPr>
      <w:r w:rsidRPr="00060CEA">
        <w:rPr>
          <w:sz w:val="24"/>
          <w:szCs w:val="24"/>
        </w:rPr>
        <w:t xml:space="preserve">Elle </w:t>
      </w:r>
      <w:r w:rsidR="005C6EAE" w:rsidRPr="00060CEA">
        <w:rPr>
          <w:sz w:val="24"/>
          <w:szCs w:val="24"/>
        </w:rPr>
        <w:t>suivra la</w:t>
      </w:r>
      <w:r w:rsidRPr="00060CEA">
        <w:rPr>
          <w:sz w:val="24"/>
          <w:szCs w:val="24"/>
        </w:rPr>
        <w:t xml:space="preserve"> même</w:t>
      </w:r>
      <w:r w:rsidR="005C6EAE" w:rsidRPr="00060CEA">
        <w:rPr>
          <w:sz w:val="24"/>
          <w:szCs w:val="24"/>
        </w:rPr>
        <w:t xml:space="preserve"> procédure </w:t>
      </w:r>
      <w:r w:rsidRPr="00060CEA">
        <w:rPr>
          <w:sz w:val="24"/>
          <w:szCs w:val="24"/>
        </w:rPr>
        <w:t>que la réception</w:t>
      </w:r>
      <w:r w:rsidR="00CF5E1E" w:rsidRPr="00060CEA">
        <w:rPr>
          <w:sz w:val="24"/>
          <w:szCs w:val="24"/>
        </w:rPr>
        <w:t xml:space="preserve"> provisoire</w:t>
      </w:r>
      <w:r w:rsidR="00A71A5A" w:rsidRPr="00060CEA">
        <w:rPr>
          <w:sz w:val="24"/>
          <w:szCs w:val="24"/>
        </w:rPr>
        <w:t>.</w:t>
      </w:r>
    </w:p>
    <w:p w14:paraId="07081F91" w14:textId="77777777" w:rsidR="00913C94" w:rsidRPr="00060CEA" w:rsidRDefault="00913C94" w:rsidP="009C30BD">
      <w:pPr>
        <w:widowControl w:val="0"/>
        <w:autoSpaceDE w:val="0"/>
        <w:autoSpaceDN w:val="0"/>
        <w:adjustRightInd w:val="0"/>
        <w:ind w:left="2976" w:right="-20"/>
        <w:rPr>
          <w:sz w:val="24"/>
          <w:szCs w:val="24"/>
        </w:rPr>
      </w:pPr>
      <w:r w:rsidRPr="00060CEA">
        <w:rPr>
          <w:b/>
          <w:bCs/>
          <w:sz w:val="24"/>
          <w:szCs w:val="24"/>
          <w:u w:val="single"/>
        </w:rPr>
        <w:t xml:space="preserve">CHAPITRE </w:t>
      </w:r>
      <w:proofErr w:type="gramStart"/>
      <w:r w:rsidRPr="00060CEA">
        <w:rPr>
          <w:b/>
          <w:bCs/>
          <w:sz w:val="24"/>
          <w:szCs w:val="24"/>
          <w:u w:val="single"/>
        </w:rPr>
        <w:t>V:</w:t>
      </w:r>
      <w:proofErr w:type="gramEnd"/>
      <w:r w:rsidRPr="00060CEA">
        <w:rPr>
          <w:b/>
          <w:bCs/>
          <w:sz w:val="24"/>
          <w:szCs w:val="24"/>
          <w:u w:val="single"/>
        </w:rPr>
        <w:t xml:space="preserve"> </w:t>
      </w:r>
      <w:r w:rsidRPr="00060CEA">
        <w:rPr>
          <w:b/>
          <w:bCs/>
          <w:sz w:val="24"/>
          <w:szCs w:val="24"/>
        </w:rPr>
        <w:t>DISPOSITIONS DIVERSES</w:t>
      </w:r>
    </w:p>
    <w:p w14:paraId="5DAFA6CF" w14:textId="77777777" w:rsidR="00913C94" w:rsidRPr="00060CEA" w:rsidRDefault="00913C94" w:rsidP="009C30BD">
      <w:pPr>
        <w:widowControl w:val="0"/>
        <w:autoSpaceDE w:val="0"/>
        <w:autoSpaceDN w:val="0"/>
        <w:adjustRightInd w:val="0"/>
        <w:rPr>
          <w:sz w:val="24"/>
          <w:szCs w:val="24"/>
        </w:rPr>
      </w:pPr>
    </w:p>
    <w:p w14:paraId="369F48B0" w14:textId="77777777" w:rsidR="00913C94" w:rsidRPr="00060CEA" w:rsidRDefault="00913C94" w:rsidP="009C30BD">
      <w:pPr>
        <w:widowControl w:val="0"/>
        <w:autoSpaceDE w:val="0"/>
        <w:autoSpaceDN w:val="0"/>
        <w:adjustRightInd w:val="0"/>
        <w:rPr>
          <w:sz w:val="24"/>
          <w:szCs w:val="24"/>
        </w:rPr>
      </w:pPr>
    </w:p>
    <w:p w14:paraId="17B45A96" w14:textId="77777777" w:rsidR="00913C94" w:rsidRPr="00060CEA" w:rsidRDefault="00913C94" w:rsidP="009C30BD">
      <w:pPr>
        <w:widowControl w:val="0"/>
        <w:autoSpaceDE w:val="0"/>
        <w:autoSpaceDN w:val="0"/>
        <w:adjustRightInd w:val="0"/>
        <w:ind w:left="114" w:right="-148"/>
        <w:rPr>
          <w:b/>
          <w:bCs/>
          <w:sz w:val="24"/>
          <w:szCs w:val="24"/>
        </w:rPr>
      </w:pPr>
      <w:r w:rsidRPr="00060CEA">
        <w:rPr>
          <w:b/>
          <w:bCs/>
          <w:sz w:val="24"/>
          <w:szCs w:val="24"/>
          <w:u w:val="single"/>
        </w:rPr>
        <w:t>Article 29 :</w:t>
      </w:r>
      <w:r w:rsidRPr="00060CEA">
        <w:rPr>
          <w:b/>
          <w:bCs/>
          <w:sz w:val="24"/>
          <w:szCs w:val="24"/>
        </w:rPr>
        <w:t xml:space="preserve"> Résiliation du Marché </w:t>
      </w:r>
    </w:p>
    <w:p w14:paraId="7D03ED60" w14:textId="77777777" w:rsidR="00913C94" w:rsidRPr="00060CEA" w:rsidRDefault="00913C94" w:rsidP="009C30BD">
      <w:pPr>
        <w:widowControl w:val="0"/>
        <w:autoSpaceDE w:val="0"/>
        <w:autoSpaceDN w:val="0"/>
        <w:adjustRightInd w:val="0"/>
        <w:spacing w:before="14"/>
        <w:rPr>
          <w:sz w:val="24"/>
          <w:szCs w:val="24"/>
        </w:rPr>
      </w:pPr>
    </w:p>
    <w:p w14:paraId="1AB6879E" w14:textId="77777777" w:rsidR="00913C94" w:rsidRPr="00060CEA" w:rsidRDefault="00913C94" w:rsidP="009C30BD">
      <w:pPr>
        <w:widowControl w:val="0"/>
        <w:autoSpaceDE w:val="0"/>
        <w:autoSpaceDN w:val="0"/>
        <w:adjustRightInd w:val="0"/>
        <w:ind w:left="114" w:right="-167"/>
        <w:jc w:val="both"/>
        <w:rPr>
          <w:sz w:val="24"/>
          <w:szCs w:val="24"/>
        </w:rPr>
      </w:pPr>
      <w:r w:rsidRPr="00060CEA">
        <w:rPr>
          <w:sz w:val="24"/>
          <w:szCs w:val="24"/>
        </w:rPr>
        <w:t xml:space="preserve">Le marché peut être résilié comme prévu à la section III Titre IV du </w:t>
      </w:r>
      <w:r w:rsidR="00152A72" w:rsidRPr="00060CEA">
        <w:rPr>
          <w:sz w:val="24"/>
          <w:szCs w:val="24"/>
        </w:rPr>
        <w:t>Décret n° 2018/366 du 20 juin 2018 portant Code des Marchés Publics</w:t>
      </w:r>
      <w:r w:rsidRPr="00060CEA">
        <w:rPr>
          <w:sz w:val="24"/>
          <w:szCs w:val="24"/>
        </w:rPr>
        <w:t xml:space="preserve"> et également dans les conditions </w:t>
      </w:r>
      <w:r w:rsidRPr="00060CEA">
        <w:rPr>
          <w:spacing w:val="1"/>
          <w:sz w:val="24"/>
          <w:szCs w:val="24"/>
        </w:rPr>
        <w:t>stipulée</w:t>
      </w:r>
      <w:r w:rsidRPr="00060CEA">
        <w:rPr>
          <w:sz w:val="24"/>
          <w:szCs w:val="24"/>
        </w:rPr>
        <w:t xml:space="preserve">s </w:t>
      </w:r>
      <w:r w:rsidRPr="00060CEA">
        <w:rPr>
          <w:spacing w:val="1"/>
          <w:sz w:val="24"/>
          <w:szCs w:val="24"/>
        </w:rPr>
        <w:t>au</w:t>
      </w:r>
      <w:r w:rsidRPr="00060CEA">
        <w:rPr>
          <w:sz w:val="24"/>
          <w:szCs w:val="24"/>
        </w:rPr>
        <w:t xml:space="preserve">x </w:t>
      </w:r>
      <w:r w:rsidRPr="00060CEA">
        <w:rPr>
          <w:spacing w:val="1"/>
          <w:sz w:val="24"/>
          <w:szCs w:val="24"/>
        </w:rPr>
        <w:t>article</w:t>
      </w:r>
      <w:r w:rsidRPr="00060CEA">
        <w:rPr>
          <w:sz w:val="24"/>
          <w:szCs w:val="24"/>
        </w:rPr>
        <w:t xml:space="preserve">s </w:t>
      </w:r>
      <w:r w:rsidRPr="00060CEA">
        <w:rPr>
          <w:spacing w:val="1"/>
          <w:sz w:val="24"/>
          <w:szCs w:val="24"/>
        </w:rPr>
        <w:t>57</w:t>
      </w:r>
      <w:r w:rsidRPr="00060CEA">
        <w:rPr>
          <w:sz w:val="24"/>
          <w:szCs w:val="24"/>
        </w:rPr>
        <w:t xml:space="preserve">, </w:t>
      </w:r>
      <w:r w:rsidRPr="00060CEA">
        <w:rPr>
          <w:spacing w:val="1"/>
          <w:sz w:val="24"/>
          <w:szCs w:val="24"/>
        </w:rPr>
        <w:t>5</w:t>
      </w:r>
      <w:r w:rsidRPr="00060CEA">
        <w:rPr>
          <w:sz w:val="24"/>
          <w:szCs w:val="24"/>
        </w:rPr>
        <w:t xml:space="preserve">8 </w:t>
      </w:r>
      <w:r w:rsidRPr="00060CEA">
        <w:rPr>
          <w:spacing w:val="1"/>
          <w:sz w:val="24"/>
          <w:szCs w:val="24"/>
        </w:rPr>
        <w:t>e</w:t>
      </w:r>
      <w:r w:rsidRPr="00060CEA">
        <w:rPr>
          <w:sz w:val="24"/>
          <w:szCs w:val="24"/>
        </w:rPr>
        <w:t xml:space="preserve">t </w:t>
      </w:r>
      <w:r w:rsidRPr="00060CEA">
        <w:rPr>
          <w:spacing w:val="1"/>
          <w:sz w:val="24"/>
          <w:szCs w:val="24"/>
        </w:rPr>
        <w:t>5</w:t>
      </w:r>
      <w:r w:rsidRPr="00060CEA">
        <w:rPr>
          <w:sz w:val="24"/>
          <w:szCs w:val="24"/>
        </w:rPr>
        <w:t xml:space="preserve">9 </w:t>
      </w:r>
      <w:r w:rsidRPr="00060CEA">
        <w:rPr>
          <w:spacing w:val="1"/>
          <w:sz w:val="24"/>
          <w:szCs w:val="24"/>
        </w:rPr>
        <w:t>d</w:t>
      </w:r>
      <w:r w:rsidRPr="00060CEA">
        <w:rPr>
          <w:sz w:val="24"/>
          <w:szCs w:val="24"/>
        </w:rPr>
        <w:t xml:space="preserve">u </w:t>
      </w:r>
      <w:r w:rsidRPr="00060CEA">
        <w:rPr>
          <w:spacing w:val="1"/>
          <w:sz w:val="24"/>
          <w:szCs w:val="24"/>
        </w:rPr>
        <w:t xml:space="preserve">CCAG, </w:t>
      </w:r>
      <w:r w:rsidRPr="00060CEA">
        <w:rPr>
          <w:sz w:val="24"/>
          <w:szCs w:val="24"/>
        </w:rPr>
        <w:t xml:space="preserve">notamment dans l’un des cas </w:t>
      </w:r>
      <w:proofErr w:type="gramStart"/>
      <w:r w:rsidR="007729D3" w:rsidRPr="00060CEA">
        <w:rPr>
          <w:sz w:val="24"/>
          <w:szCs w:val="24"/>
        </w:rPr>
        <w:t>de:</w:t>
      </w:r>
      <w:proofErr w:type="gramEnd"/>
    </w:p>
    <w:p w14:paraId="677D8918" w14:textId="24368102" w:rsidR="00913C94" w:rsidRPr="00060CEA" w:rsidRDefault="000719B7" w:rsidP="00F20924">
      <w:pPr>
        <w:pStyle w:val="Paragraphedeliste"/>
        <w:widowControl w:val="0"/>
        <w:numPr>
          <w:ilvl w:val="0"/>
          <w:numId w:val="6"/>
        </w:numPr>
        <w:autoSpaceDE w:val="0"/>
        <w:autoSpaceDN w:val="0"/>
        <w:adjustRightInd w:val="0"/>
        <w:ind w:right="-19"/>
        <w:contextualSpacing w:val="0"/>
        <w:jc w:val="both"/>
        <w:rPr>
          <w:sz w:val="24"/>
          <w:szCs w:val="24"/>
        </w:rPr>
      </w:pPr>
      <w:r w:rsidRPr="00060CEA">
        <w:rPr>
          <w:sz w:val="24"/>
          <w:szCs w:val="24"/>
        </w:rPr>
        <w:t>Retard</w:t>
      </w:r>
      <w:r w:rsidR="00913C94" w:rsidRPr="00060CEA">
        <w:rPr>
          <w:sz w:val="24"/>
          <w:szCs w:val="24"/>
        </w:rPr>
        <w:t xml:space="preserve"> de plus de dix (10) jours calendaires dans l’exécution d’un ordre de service ou arrêt injustifié des prestations de plus de dix</w:t>
      </w:r>
      <w:r w:rsidR="005E2FD8">
        <w:rPr>
          <w:sz w:val="24"/>
          <w:szCs w:val="24"/>
        </w:rPr>
        <w:t xml:space="preserve"> </w:t>
      </w:r>
      <w:r w:rsidR="00913C94" w:rsidRPr="00060CEA">
        <w:rPr>
          <w:sz w:val="24"/>
          <w:szCs w:val="24"/>
        </w:rPr>
        <w:t xml:space="preserve">(10) jours </w:t>
      </w:r>
      <w:proofErr w:type="gramStart"/>
      <w:r w:rsidR="00913C94" w:rsidRPr="00060CEA">
        <w:rPr>
          <w:sz w:val="24"/>
          <w:szCs w:val="24"/>
        </w:rPr>
        <w:t>calendaires;</w:t>
      </w:r>
      <w:proofErr w:type="gramEnd"/>
    </w:p>
    <w:p w14:paraId="56014F9C" w14:textId="77777777" w:rsidR="00913C94" w:rsidRPr="00060CEA" w:rsidRDefault="000719B7" w:rsidP="00F20924">
      <w:pPr>
        <w:pStyle w:val="Paragraphedeliste"/>
        <w:widowControl w:val="0"/>
        <w:numPr>
          <w:ilvl w:val="0"/>
          <w:numId w:val="6"/>
        </w:numPr>
        <w:autoSpaceDE w:val="0"/>
        <w:autoSpaceDN w:val="0"/>
        <w:adjustRightInd w:val="0"/>
        <w:ind w:right="-149"/>
        <w:contextualSpacing w:val="0"/>
        <w:jc w:val="both"/>
        <w:rPr>
          <w:sz w:val="24"/>
          <w:szCs w:val="24"/>
        </w:rPr>
      </w:pPr>
      <w:r w:rsidRPr="00060CEA">
        <w:rPr>
          <w:sz w:val="24"/>
          <w:szCs w:val="24"/>
        </w:rPr>
        <w:t>Retard</w:t>
      </w:r>
      <w:r w:rsidR="00913C94" w:rsidRPr="00060CEA">
        <w:rPr>
          <w:sz w:val="24"/>
          <w:szCs w:val="24"/>
        </w:rPr>
        <w:t xml:space="preserve"> dans les prestations entraînant des pénalités au-delà de 10% du montant des </w:t>
      </w:r>
      <w:r w:rsidRPr="00060CEA">
        <w:rPr>
          <w:sz w:val="24"/>
          <w:szCs w:val="24"/>
        </w:rPr>
        <w:t>prestations ;</w:t>
      </w:r>
    </w:p>
    <w:p w14:paraId="0B57F11C" w14:textId="77777777" w:rsidR="00913C94" w:rsidRPr="00060CEA" w:rsidRDefault="000719B7" w:rsidP="00F20924">
      <w:pPr>
        <w:pStyle w:val="Paragraphedeliste"/>
        <w:widowControl w:val="0"/>
        <w:numPr>
          <w:ilvl w:val="0"/>
          <w:numId w:val="6"/>
        </w:numPr>
        <w:autoSpaceDE w:val="0"/>
        <w:autoSpaceDN w:val="0"/>
        <w:adjustRightInd w:val="0"/>
        <w:ind w:right="-148"/>
        <w:contextualSpacing w:val="0"/>
        <w:rPr>
          <w:sz w:val="24"/>
          <w:szCs w:val="24"/>
        </w:rPr>
      </w:pPr>
      <w:r w:rsidRPr="00060CEA">
        <w:rPr>
          <w:sz w:val="24"/>
          <w:szCs w:val="24"/>
        </w:rPr>
        <w:t>Refus</w:t>
      </w:r>
      <w:r w:rsidR="00913C94" w:rsidRPr="00060CEA">
        <w:rPr>
          <w:sz w:val="24"/>
          <w:szCs w:val="24"/>
        </w:rPr>
        <w:t xml:space="preserve"> de la reprise des prestations non </w:t>
      </w:r>
      <w:proofErr w:type="gramStart"/>
      <w:r w:rsidR="00913C94" w:rsidRPr="00060CEA">
        <w:rPr>
          <w:sz w:val="24"/>
          <w:szCs w:val="24"/>
        </w:rPr>
        <w:t>conformes;</w:t>
      </w:r>
      <w:proofErr w:type="gramEnd"/>
    </w:p>
    <w:p w14:paraId="47C9860E" w14:textId="77777777" w:rsidR="00913C94" w:rsidRPr="00060CEA" w:rsidRDefault="000719B7" w:rsidP="00F20924">
      <w:pPr>
        <w:pStyle w:val="Paragraphedeliste"/>
        <w:widowControl w:val="0"/>
        <w:numPr>
          <w:ilvl w:val="0"/>
          <w:numId w:val="6"/>
        </w:numPr>
        <w:autoSpaceDE w:val="0"/>
        <w:autoSpaceDN w:val="0"/>
        <w:adjustRightInd w:val="0"/>
        <w:ind w:right="-148"/>
        <w:contextualSpacing w:val="0"/>
        <w:rPr>
          <w:sz w:val="24"/>
          <w:szCs w:val="24"/>
        </w:rPr>
      </w:pPr>
      <w:r w:rsidRPr="00060CEA">
        <w:rPr>
          <w:sz w:val="24"/>
          <w:szCs w:val="24"/>
        </w:rPr>
        <w:t>Défaillance</w:t>
      </w:r>
      <w:r w:rsidR="00913C94" w:rsidRPr="00060CEA">
        <w:rPr>
          <w:sz w:val="24"/>
          <w:szCs w:val="24"/>
        </w:rPr>
        <w:t xml:space="preserve"> du </w:t>
      </w:r>
      <w:r w:rsidRPr="00060CEA">
        <w:rPr>
          <w:sz w:val="24"/>
          <w:szCs w:val="24"/>
        </w:rPr>
        <w:t>fournisseur ;</w:t>
      </w:r>
    </w:p>
    <w:p w14:paraId="19289A7C" w14:textId="77777777" w:rsidR="00913C94" w:rsidRPr="00060CEA" w:rsidRDefault="00B011DC" w:rsidP="00F20924">
      <w:pPr>
        <w:pStyle w:val="Paragraphedeliste"/>
        <w:widowControl w:val="0"/>
        <w:numPr>
          <w:ilvl w:val="0"/>
          <w:numId w:val="6"/>
        </w:numPr>
        <w:autoSpaceDE w:val="0"/>
        <w:autoSpaceDN w:val="0"/>
        <w:adjustRightInd w:val="0"/>
        <w:ind w:right="-148"/>
        <w:contextualSpacing w:val="0"/>
        <w:rPr>
          <w:sz w:val="24"/>
          <w:szCs w:val="24"/>
        </w:rPr>
      </w:pPr>
      <w:r w:rsidRPr="00060CEA">
        <w:rPr>
          <w:sz w:val="24"/>
          <w:szCs w:val="24"/>
        </w:rPr>
        <w:t>Non-paiement</w:t>
      </w:r>
      <w:r w:rsidR="00913C94" w:rsidRPr="00060CEA">
        <w:rPr>
          <w:sz w:val="24"/>
          <w:szCs w:val="24"/>
        </w:rPr>
        <w:t xml:space="preserve"> persistant des prestations</w:t>
      </w:r>
    </w:p>
    <w:p w14:paraId="45BB40E4" w14:textId="77777777" w:rsidR="00913C94" w:rsidRPr="00060CEA" w:rsidRDefault="00913C94" w:rsidP="009C30BD">
      <w:pPr>
        <w:widowControl w:val="0"/>
        <w:autoSpaceDE w:val="0"/>
        <w:autoSpaceDN w:val="0"/>
        <w:adjustRightInd w:val="0"/>
        <w:ind w:left="114" w:right="-148"/>
        <w:rPr>
          <w:sz w:val="24"/>
          <w:szCs w:val="24"/>
        </w:rPr>
      </w:pPr>
      <w:r w:rsidRPr="00060CEA">
        <w:rPr>
          <w:b/>
          <w:bCs/>
          <w:sz w:val="24"/>
          <w:szCs w:val="24"/>
          <w:u w:val="single"/>
        </w:rPr>
        <w:t xml:space="preserve">Article </w:t>
      </w:r>
      <w:proofErr w:type="gramStart"/>
      <w:r w:rsidRPr="00060CEA">
        <w:rPr>
          <w:b/>
          <w:bCs/>
          <w:sz w:val="24"/>
          <w:szCs w:val="24"/>
          <w:u w:val="single"/>
        </w:rPr>
        <w:t>30</w:t>
      </w:r>
      <w:r w:rsidRPr="00060CEA">
        <w:rPr>
          <w:b/>
          <w:bCs/>
          <w:sz w:val="24"/>
          <w:szCs w:val="24"/>
        </w:rPr>
        <w:t>:</w:t>
      </w:r>
      <w:proofErr w:type="gramEnd"/>
      <w:r w:rsidRPr="00060CEA">
        <w:rPr>
          <w:b/>
          <w:bCs/>
          <w:sz w:val="24"/>
          <w:szCs w:val="24"/>
        </w:rPr>
        <w:t xml:space="preserve"> Cas de force majeure</w:t>
      </w:r>
    </w:p>
    <w:p w14:paraId="3BB54D5C" w14:textId="77777777" w:rsidR="00913C94" w:rsidRPr="00060CEA" w:rsidRDefault="00913C94" w:rsidP="009C30BD">
      <w:pPr>
        <w:widowControl w:val="0"/>
        <w:autoSpaceDE w:val="0"/>
        <w:autoSpaceDN w:val="0"/>
        <w:adjustRightInd w:val="0"/>
        <w:spacing w:before="11"/>
        <w:rPr>
          <w:sz w:val="24"/>
          <w:szCs w:val="24"/>
        </w:rPr>
      </w:pPr>
    </w:p>
    <w:p w14:paraId="356596CB" w14:textId="77777777" w:rsidR="00913C94" w:rsidRPr="00060CEA" w:rsidRDefault="00913C94" w:rsidP="009C30BD">
      <w:pPr>
        <w:widowControl w:val="0"/>
        <w:autoSpaceDE w:val="0"/>
        <w:autoSpaceDN w:val="0"/>
        <w:adjustRightInd w:val="0"/>
        <w:ind w:left="114" w:right="-20" w:firstLine="594"/>
        <w:rPr>
          <w:iCs/>
          <w:sz w:val="24"/>
          <w:szCs w:val="24"/>
        </w:rPr>
      </w:pPr>
      <w:r w:rsidRPr="00060CEA">
        <w:rPr>
          <w:iCs/>
          <w:sz w:val="24"/>
          <w:szCs w:val="24"/>
        </w:rPr>
        <w:t>Le Maître d’Ouvrage</w:t>
      </w:r>
      <w:r w:rsidR="007D7F2E" w:rsidRPr="00060CEA">
        <w:rPr>
          <w:iCs/>
          <w:sz w:val="24"/>
          <w:szCs w:val="24"/>
        </w:rPr>
        <w:t xml:space="preserve"> et le </w:t>
      </w:r>
      <w:r w:rsidR="00735BE3" w:rsidRPr="00060CEA">
        <w:rPr>
          <w:iCs/>
          <w:sz w:val="24"/>
          <w:szCs w:val="24"/>
        </w:rPr>
        <w:t>co-contractant sont</w:t>
      </w:r>
      <w:r w:rsidRPr="00060CEA">
        <w:rPr>
          <w:iCs/>
          <w:sz w:val="24"/>
          <w:szCs w:val="24"/>
        </w:rPr>
        <w:t xml:space="preserve"> habilité</w:t>
      </w:r>
      <w:r w:rsidR="007D7F2E" w:rsidRPr="00060CEA">
        <w:rPr>
          <w:iCs/>
          <w:sz w:val="24"/>
          <w:szCs w:val="24"/>
        </w:rPr>
        <w:t>s</w:t>
      </w:r>
      <w:r w:rsidRPr="00060CEA">
        <w:rPr>
          <w:iCs/>
          <w:sz w:val="24"/>
          <w:szCs w:val="24"/>
        </w:rPr>
        <w:t xml:space="preserve"> à invoquer les cas de force majeure, conformément à</w:t>
      </w:r>
      <w:r w:rsidR="007D7F2E" w:rsidRPr="00060CEA">
        <w:rPr>
          <w:iCs/>
          <w:sz w:val="24"/>
          <w:szCs w:val="24"/>
        </w:rPr>
        <w:t xml:space="preserve"> la réglementation en vigueur</w:t>
      </w:r>
      <w:r w:rsidRPr="00060CEA">
        <w:rPr>
          <w:iCs/>
          <w:sz w:val="24"/>
          <w:szCs w:val="24"/>
        </w:rPr>
        <w:t>.</w:t>
      </w:r>
    </w:p>
    <w:p w14:paraId="1556B175" w14:textId="77777777" w:rsidR="00913C94" w:rsidRPr="00060CEA" w:rsidRDefault="00913C94" w:rsidP="009C30BD">
      <w:pPr>
        <w:widowControl w:val="0"/>
        <w:autoSpaceDE w:val="0"/>
        <w:autoSpaceDN w:val="0"/>
        <w:adjustRightInd w:val="0"/>
        <w:ind w:left="114" w:right="-20"/>
        <w:rPr>
          <w:i/>
          <w:iCs/>
          <w:sz w:val="24"/>
          <w:szCs w:val="24"/>
        </w:rPr>
      </w:pPr>
    </w:p>
    <w:p w14:paraId="39E28276" w14:textId="77777777" w:rsidR="00913C94" w:rsidRPr="00060CEA" w:rsidRDefault="00913C94" w:rsidP="009C30BD">
      <w:pPr>
        <w:widowControl w:val="0"/>
        <w:autoSpaceDE w:val="0"/>
        <w:autoSpaceDN w:val="0"/>
        <w:adjustRightInd w:val="0"/>
        <w:ind w:left="114" w:right="-20"/>
        <w:rPr>
          <w:sz w:val="24"/>
          <w:szCs w:val="24"/>
        </w:rPr>
      </w:pPr>
      <w:r w:rsidRPr="00060CEA">
        <w:rPr>
          <w:b/>
          <w:bCs/>
          <w:sz w:val="24"/>
          <w:szCs w:val="24"/>
          <w:u w:val="single"/>
        </w:rPr>
        <w:t xml:space="preserve">Article </w:t>
      </w:r>
      <w:proofErr w:type="gramStart"/>
      <w:r w:rsidRPr="00060CEA">
        <w:rPr>
          <w:b/>
          <w:bCs/>
          <w:sz w:val="24"/>
          <w:szCs w:val="24"/>
          <w:u w:val="single"/>
        </w:rPr>
        <w:t>31:</w:t>
      </w:r>
      <w:proofErr w:type="gramEnd"/>
      <w:r w:rsidRPr="00060CEA">
        <w:rPr>
          <w:b/>
          <w:bCs/>
          <w:sz w:val="24"/>
          <w:szCs w:val="24"/>
        </w:rPr>
        <w:t xml:space="preserve"> Différends et Litiges</w:t>
      </w:r>
    </w:p>
    <w:p w14:paraId="41B3C21B" w14:textId="77777777" w:rsidR="00913C94" w:rsidRPr="00060CEA" w:rsidRDefault="00913C94" w:rsidP="009C30BD">
      <w:pPr>
        <w:spacing w:before="120" w:after="120"/>
        <w:ind w:firstLine="708"/>
        <w:jc w:val="both"/>
        <w:rPr>
          <w:sz w:val="24"/>
          <w:szCs w:val="24"/>
        </w:rPr>
      </w:pPr>
      <w:r w:rsidRPr="00060CEA">
        <w:rPr>
          <w:sz w:val="24"/>
          <w:szCs w:val="24"/>
        </w:rPr>
        <w:t>Les parties conviennent que les litiges pouvant naître de l’interprétation ou de l’exécution du présent marché relèvent des juridictions compétentes</w:t>
      </w:r>
      <w:r w:rsidR="00C27D93" w:rsidRPr="00060CEA">
        <w:rPr>
          <w:sz w:val="24"/>
          <w:szCs w:val="24"/>
        </w:rPr>
        <w:t xml:space="preserve"> camerounaises</w:t>
      </w:r>
      <w:r w:rsidRPr="00060CEA">
        <w:rPr>
          <w:sz w:val="24"/>
          <w:szCs w:val="24"/>
        </w:rPr>
        <w:t>.</w:t>
      </w:r>
    </w:p>
    <w:p w14:paraId="282A6C76" w14:textId="77777777" w:rsidR="00913C94" w:rsidRPr="00060CEA" w:rsidRDefault="00913C94" w:rsidP="009C30BD">
      <w:pPr>
        <w:spacing w:before="120" w:after="120"/>
        <w:ind w:firstLine="708"/>
        <w:jc w:val="both"/>
        <w:rPr>
          <w:sz w:val="24"/>
          <w:szCs w:val="24"/>
        </w:rPr>
      </w:pPr>
      <w:r w:rsidRPr="00060CEA">
        <w:rPr>
          <w:sz w:val="24"/>
          <w:szCs w:val="24"/>
        </w:rPr>
        <w:t>Toutefois, il sera recherché au préalable un règlement amiable des différends éventuels.</w:t>
      </w:r>
    </w:p>
    <w:p w14:paraId="7E8FBEDC" w14:textId="77777777" w:rsidR="00913C94" w:rsidRPr="00060CEA" w:rsidRDefault="00913C94" w:rsidP="009C30BD">
      <w:pPr>
        <w:spacing w:before="120" w:after="120"/>
        <w:jc w:val="both"/>
        <w:rPr>
          <w:b/>
          <w:sz w:val="24"/>
          <w:szCs w:val="24"/>
        </w:rPr>
      </w:pPr>
      <w:r w:rsidRPr="00060CEA">
        <w:rPr>
          <w:b/>
          <w:sz w:val="24"/>
          <w:szCs w:val="24"/>
          <w:u w:val="single"/>
        </w:rPr>
        <w:t>Article 32</w:t>
      </w:r>
      <w:r w:rsidRPr="00060CEA">
        <w:rPr>
          <w:b/>
          <w:sz w:val="24"/>
          <w:szCs w:val="24"/>
        </w:rPr>
        <w:t> : Edition et Diffusion du présent marché</w:t>
      </w:r>
    </w:p>
    <w:p w14:paraId="6B99EF83" w14:textId="33ADF886" w:rsidR="00913C94" w:rsidRPr="00060CEA" w:rsidRDefault="005E2FD8" w:rsidP="009C30BD">
      <w:pPr>
        <w:spacing w:before="120" w:after="120"/>
        <w:ind w:firstLine="708"/>
        <w:jc w:val="both"/>
        <w:rPr>
          <w:sz w:val="24"/>
          <w:szCs w:val="24"/>
        </w:rPr>
      </w:pPr>
      <w:r>
        <w:rPr>
          <w:sz w:val="24"/>
          <w:szCs w:val="24"/>
        </w:rPr>
        <w:t>Dix</w:t>
      </w:r>
      <w:r w:rsidR="00FF17B4" w:rsidRPr="00060CEA">
        <w:rPr>
          <w:sz w:val="24"/>
          <w:szCs w:val="24"/>
        </w:rPr>
        <w:t xml:space="preserve"> (</w:t>
      </w:r>
      <w:r>
        <w:rPr>
          <w:sz w:val="24"/>
          <w:szCs w:val="24"/>
        </w:rPr>
        <w:t>10</w:t>
      </w:r>
      <w:r w:rsidR="00913C94" w:rsidRPr="00060CEA">
        <w:rPr>
          <w:sz w:val="24"/>
          <w:szCs w:val="24"/>
        </w:rPr>
        <w:t>) exemplaires du présent marché seront édités par les soins du fournisseur et fournis à l’autorité contractante.</w:t>
      </w:r>
    </w:p>
    <w:p w14:paraId="0B865C85" w14:textId="77777777" w:rsidR="00913C94" w:rsidRPr="00060CEA" w:rsidRDefault="00913C94" w:rsidP="009C30BD">
      <w:pPr>
        <w:widowControl w:val="0"/>
        <w:autoSpaceDE w:val="0"/>
        <w:autoSpaceDN w:val="0"/>
        <w:adjustRightInd w:val="0"/>
        <w:ind w:right="-54"/>
        <w:jc w:val="both"/>
        <w:rPr>
          <w:sz w:val="24"/>
          <w:szCs w:val="24"/>
        </w:rPr>
      </w:pPr>
      <w:r w:rsidRPr="00060CEA">
        <w:rPr>
          <w:b/>
          <w:bCs/>
          <w:sz w:val="24"/>
          <w:szCs w:val="24"/>
          <w:u w:val="single"/>
        </w:rPr>
        <w:t xml:space="preserve">Article </w:t>
      </w:r>
      <w:proofErr w:type="gramStart"/>
      <w:r w:rsidRPr="00060CEA">
        <w:rPr>
          <w:b/>
          <w:bCs/>
          <w:sz w:val="24"/>
          <w:szCs w:val="24"/>
          <w:u w:val="single"/>
        </w:rPr>
        <w:t>33  et</w:t>
      </w:r>
      <w:proofErr w:type="gramEnd"/>
      <w:r w:rsidRPr="00060CEA">
        <w:rPr>
          <w:b/>
          <w:bCs/>
          <w:sz w:val="24"/>
          <w:szCs w:val="24"/>
          <w:u w:val="single"/>
        </w:rPr>
        <w:t xml:space="preserve"> Dernier:</w:t>
      </w:r>
      <w:r w:rsidRPr="00060CEA">
        <w:rPr>
          <w:b/>
          <w:bCs/>
          <w:sz w:val="24"/>
          <w:szCs w:val="24"/>
        </w:rPr>
        <w:t xml:space="preserve"> Entrée En Vigueur du Marché</w:t>
      </w:r>
    </w:p>
    <w:p w14:paraId="3C980B65" w14:textId="77777777" w:rsidR="00913C94" w:rsidRPr="00060CEA" w:rsidRDefault="00913C94" w:rsidP="009C30BD">
      <w:pPr>
        <w:widowControl w:val="0"/>
        <w:autoSpaceDE w:val="0"/>
        <w:autoSpaceDN w:val="0"/>
        <w:adjustRightInd w:val="0"/>
        <w:spacing w:before="14"/>
        <w:rPr>
          <w:sz w:val="24"/>
          <w:szCs w:val="24"/>
        </w:rPr>
      </w:pPr>
    </w:p>
    <w:p w14:paraId="2FF9FA8F" w14:textId="77777777" w:rsidR="00913C94" w:rsidRPr="00060CEA" w:rsidRDefault="00913C94" w:rsidP="009C30BD">
      <w:pPr>
        <w:spacing w:before="120" w:after="120"/>
        <w:ind w:firstLine="708"/>
        <w:jc w:val="both"/>
        <w:rPr>
          <w:b/>
          <w:sz w:val="24"/>
          <w:szCs w:val="24"/>
          <w:u w:val="single"/>
        </w:rPr>
      </w:pPr>
      <w:r w:rsidRPr="00060CEA">
        <w:rPr>
          <w:sz w:val="24"/>
          <w:szCs w:val="24"/>
        </w:rPr>
        <w:t xml:space="preserve">Le présent marché ne deviendra valide qu’après sa signature par le </w:t>
      </w:r>
      <w:r w:rsidR="009C57DA" w:rsidRPr="00060CEA">
        <w:rPr>
          <w:sz w:val="24"/>
          <w:szCs w:val="24"/>
        </w:rPr>
        <w:t xml:space="preserve">Maire de la </w:t>
      </w:r>
      <w:proofErr w:type="gramStart"/>
      <w:r w:rsidR="009C57DA" w:rsidRPr="00060CEA">
        <w:rPr>
          <w:sz w:val="24"/>
          <w:szCs w:val="24"/>
        </w:rPr>
        <w:t xml:space="preserve">Commune </w:t>
      </w:r>
      <w:r w:rsidR="00652606" w:rsidRPr="00060CEA">
        <w:rPr>
          <w:sz w:val="24"/>
          <w:szCs w:val="24"/>
        </w:rPr>
        <w:t xml:space="preserve"> de</w:t>
      </w:r>
      <w:proofErr w:type="gramEnd"/>
      <w:r w:rsidR="00652606" w:rsidRPr="00060CEA">
        <w:rPr>
          <w:sz w:val="24"/>
          <w:szCs w:val="24"/>
        </w:rPr>
        <w:t xml:space="preserve"> Gobo</w:t>
      </w:r>
      <w:r w:rsidR="009C57DA" w:rsidRPr="00060CEA">
        <w:rPr>
          <w:sz w:val="24"/>
          <w:szCs w:val="24"/>
        </w:rPr>
        <w:t xml:space="preserve"> </w:t>
      </w:r>
      <w:r w:rsidRPr="00060CEA">
        <w:rPr>
          <w:sz w:val="24"/>
          <w:szCs w:val="24"/>
        </w:rPr>
        <w:t>et entrera en vigueur dès sa notification au prestataire.</w:t>
      </w:r>
    </w:p>
    <w:p w14:paraId="240E03C3" w14:textId="77777777" w:rsidR="001979C0" w:rsidRPr="00060CEA" w:rsidRDefault="001979C0" w:rsidP="009C30BD">
      <w:pPr>
        <w:spacing w:before="120" w:after="120"/>
        <w:jc w:val="both"/>
        <w:rPr>
          <w:b/>
          <w:sz w:val="24"/>
          <w:szCs w:val="24"/>
          <w:u w:val="single"/>
        </w:rPr>
      </w:pPr>
    </w:p>
    <w:p w14:paraId="48B31214" w14:textId="77777777" w:rsidR="001979C0" w:rsidRPr="00060CEA" w:rsidRDefault="001979C0" w:rsidP="009C30BD">
      <w:pPr>
        <w:spacing w:before="120" w:after="120"/>
        <w:ind w:firstLine="708"/>
        <w:jc w:val="both"/>
        <w:rPr>
          <w:sz w:val="24"/>
          <w:szCs w:val="24"/>
        </w:rPr>
      </w:pPr>
    </w:p>
    <w:p w14:paraId="18C952A0" w14:textId="77777777" w:rsidR="001979C0" w:rsidRPr="00060CEA" w:rsidRDefault="001979C0" w:rsidP="009C30BD">
      <w:pPr>
        <w:spacing w:before="120" w:after="120"/>
        <w:jc w:val="both"/>
        <w:rPr>
          <w:b/>
          <w:sz w:val="24"/>
          <w:szCs w:val="24"/>
        </w:rPr>
      </w:pPr>
    </w:p>
    <w:p w14:paraId="7E7370EE" w14:textId="77777777" w:rsidR="001979C0" w:rsidRPr="00060CEA" w:rsidRDefault="001979C0" w:rsidP="009C30BD">
      <w:pPr>
        <w:spacing w:before="120" w:after="120"/>
        <w:jc w:val="both"/>
        <w:rPr>
          <w:b/>
          <w:sz w:val="24"/>
          <w:szCs w:val="24"/>
        </w:rPr>
      </w:pPr>
    </w:p>
    <w:p w14:paraId="2DC04C21" w14:textId="77777777" w:rsidR="001979C0" w:rsidRPr="00060CEA" w:rsidRDefault="001979C0" w:rsidP="009C30BD">
      <w:pPr>
        <w:spacing w:before="120" w:after="120"/>
        <w:jc w:val="both"/>
        <w:rPr>
          <w:b/>
          <w:sz w:val="24"/>
          <w:szCs w:val="24"/>
        </w:rPr>
      </w:pPr>
    </w:p>
    <w:p w14:paraId="45355698" w14:textId="77777777" w:rsidR="001979C0" w:rsidRPr="00060CEA" w:rsidRDefault="001979C0" w:rsidP="009C30BD">
      <w:pPr>
        <w:spacing w:before="120" w:after="120"/>
        <w:jc w:val="both"/>
        <w:rPr>
          <w:b/>
          <w:sz w:val="24"/>
          <w:szCs w:val="24"/>
        </w:rPr>
      </w:pPr>
    </w:p>
    <w:p w14:paraId="2A47DF6F" w14:textId="77777777" w:rsidR="001979C0" w:rsidRPr="00060CEA" w:rsidRDefault="001979C0" w:rsidP="009C30BD">
      <w:pPr>
        <w:spacing w:before="120" w:after="120"/>
        <w:jc w:val="both"/>
        <w:rPr>
          <w:b/>
          <w:sz w:val="24"/>
          <w:szCs w:val="24"/>
        </w:rPr>
      </w:pPr>
    </w:p>
    <w:p w14:paraId="2253737A" w14:textId="77777777" w:rsidR="001979C0" w:rsidRPr="00060CEA" w:rsidRDefault="001979C0" w:rsidP="009C30BD">
      <w:pPr>
        <w:spacing w:before="120" w:after="120"/>
        <w:jc w:val="both"/>
        <w:rPr>
          <w:b/>
          <w:sz w:val="24"/>
          <w:szCs w:val="24"/>
        </w:rPr>
      </w:pPr>
    </w:p>
    <w:p w14:paraId="7681D41A" w14:textId="77777777" w:rsidR="001979C0" w:rsidRPr="00060CEA" w:rsidRDefault="001979C0" w:rsidP="009C30BD">
      <w:pPr>
        <w:spacing w:before="120" w:after="120"/>
        <w:jc w:val="both"/>
        <w:rPr>
          <w:b/>
          <w:sz w:val="24"/>
          <w:szCs w:val="24"/>
        </w:rPr>
      </w:pPr>
    </w:p>
    <w:p w14:paraId="6DB2DFE8" w14:textId="77777777" w:rsidR="001979C0" w:rsidRPr="00060CEA" w:rsidRDefault="001979C0" w:rsidP="009C30BD">
      <w:pPr>
        <w:spacing w:before="120" w:after="120"/>
        <w:jc w:val="both"/>
        <w:rPr>
          <w:b/>
          <w:sz w:val="24"/>
          <w:szCs w:val="24"/>
        </w:rPr>
      </w:pPr>
    </w:p>
    <w:p w14:paraId="784F3C15" w14:textId="77777777" w:rsidR="001F2AFC" w:rsidRPr="00060CEA" w:rsidRDefault="001F2AFC" w:rsidP="009C30BD">
      <w:pPr>
        <w:spacing w:before="120" w:after="120"/>
        <w:jc w:val="both"/>
        <w:rPr>
          <w:sz w:val="24"/>
          <w:szCs w:val="24"/>
        </w:rPr>
      </w:pPr>
    </w:p>
    <w:p w14:paraId="12C0F355" w14:textId="77777777" w:rsidR="001F2AFC" w:rsidRPr="00060CEA" w:rsidRDefault="001F2AFC" w:rsidP="009C30BD">
      <w:pPr>
        <w:spacing w:before="120" w:after="120"/>
        <w:jc w:val="both"/>
        <w:rPr>
          <w:sz w:val="24"/>
          <w:szCs w:val="24"/>
        </w:rPr>
      </w:pPr>
    </w:p>
    <w:p w14:paraId="0F43C78B" w14:textId="77777777" w:rsidR="001979C0" w:rsidRPr="00060CEA" w:rsidRDefault="001979C0" w:rsidP="009C30BD">
      <w:pPr>
        <w:spacing w:before="120" w:after="120"/>
        <w:jc w:val="both"/>
        <w:rPr>
          <w:sz w:val="24"/>
          <w:szCs w:val="24"/>
        </w:rPr>
      </w:pPr>
    </w:p>
    <w:p w14:paraId="364AD3CC" w14:textId="77777777" w:rsidR="001979C0" w:rsidRPr="00060CEA" w:rsidRDefault="001979C0" w:rsidP="009C30BD">
      <w:pPr>
        <w:spacing w:before="120" w:after="120"/>
        <w:jc w:val="both"/>
        <w:rPr>
          <w:sz w:val="24"/>
          <w:szCs w:val="24"/>
        </w:rPr>
      </w:pPr>
    </w:p>
    <w:p w14:paraId="6FAC0AB4" w14:textId="77777777" w:rsidR="003666DF" w:rsidRPr="00060CEA" w:rsidRDefault="003666DF" w:rsidP="009C30BD">
      <w:pPr>
        <w:pStyle w:val="Titre1"/>
        <w:rPr>
          <w:bCs/>
          <w:i w:val="0"/>
          <w:sz w:val="24"/>
          <w:szCs w:val="24"/>
        </w:rPr>
      </w:pPr>
      <w:bookmarkStart w:id="23" w:name="_Toc481762594"/>
      <w:bookmarkStart w:id="24" w:name="_Toc481762749"/>
      <w:bookmarkStart w:id="25" w:name="_Toc486348662"/>
      <w:bookmarkStart w:id="26" w:name="_Toc486348691"/>
      <w:bookmarkStart w:id="27" w:name="_Toc486349035"/>
      <w:r w:rsidRPr="00060CEA">
        <w:rPr>
          <w:bCs/>
          <w:sz w:val="24"/>
          <w:szCs w:val="24"/>
          <w:u w:val="single"/>
        </w:rPr>
        <w:t>PIÈCE N° 05</w:t>
      </w:r>
      <w:r w:rsidRPr="00060CEA">
        <w:rPr>
          <w:bCs/>
          <w:sz w:val="24"/>
          <w:szCs w:val="24"/>
        </w:rPr>
        <w:t xml:space="preserve"> : </w:t>
      </w:r>
      <w:bookmarkEnd w:id="23"/>
      <w:bookmarkEnd w:id="24"/>
      <w:bookmarkEnd w:id="25"/>
      <w:bookmarkEnd w:id="26"/>
      <w:bookmarkEnd w:id="27"/>
      <w:r w:rsidRPr="00060CEA">
        <w:rPr>
          <w:bCs/>
          <w:sz w:val="24"/>
          <w:szCs w:val="24"/>
        </w:rPr>
        <w:t>SPÉCIFITÉ TECHNIQUES</w:t>
      </w:r>
    </w:p>
    <w:p w14:paraId="3623942D" w14:textId="77777777" w:rsidR="001979C0" w:rsidRPr="00060CEA" w:rsidRDefault="001979C0" w:rsidP="009C30BD">
      <w:pPr>
        <w:spacing w:before="120" w:after="120"/>
        <w:jc w:val="both"/>
        <w:rPr>
          <w:sz w:val="24"/>
          <w:szCs w:val="24"/>
        </w:rPr>
      </w:pPr>
    </w:p>
    <w:p w14:paraId="0DF854B2" w14:textId="77777777" w:rsidR="001979C0" w:rsidRPr="00060CEA" w:rsidRDefault="001979C0" w:rsidP="009C30BD">
      <w:pPr>
        <w:spacing w:before="120" w:after="120"/>
        <w:jc w:val="both"/>
        <w:rPr>
          <w:sz w:val="24"/>
          <w:szCs w:val="24"/>
        </w:rPr>
      </w:pPr>
    </w:p>
    <w:p w14:paraId="0AD5FC0C" w14:textId="77777777" w:rsidR="001979C0" w:rsidRPr="00060CEA" w:rsidRDefault="001979C0" w:rsidP="009C30BD">
      <w:pPr>
        <w:spacing w:before="120" w:after="120"/>
        <w:jc w:val="both"/>
        <w:rPr>
          <w:sz w:val="24"/>
          <w:szCs w:val="24"/>
        </w:rPr>
      </w:pPr>
    </w:p>
    <w:p w14:paraId="4E33017F" w14:textId="77777777" w:rsidR="001979C0" w:rsidRPr="00060CEA" w:rsidRDefault="001979C0" w:rsidP="009C30BD">
      <w:pPr>
        <w:spacing w:before="120" w:after="120"/>
        <w:jc w:val="both"/>
        <w:rPr>
          <w:sz w:val="24"/>
          <w:szCs w:val="24"/>
        </w:rPr>
      </w:pPr>
    </w:p>
    <w:p w14:paraId="15CD3444" w14:textId="77777777" w:rsidR="001979C0" w:rsidRPr="00060CEA" w:rsidRDefault="001979C0" w:rsidP="009C30BD">
      <w:pPr>
        <w:spacing w:before="120" w:after="120"/>
        <w:jc w:val="both"/>
        <w:rPr>
          <w:sz w:val="24"/>
          <w:szCs w:val="24"/>
        </w:rPr>
      </w:pPr>
    </w:p>
    <w:p w14:paraId="7C5AC0FB" w14:textId="77777777" w:rsidR="001979C0" w:rsidRPr="00060CEA" w:rsidRDefault="001979C0" w:rsidP="009C30BD">
      <w:pPr>
        <w:spacing w:before="120" w:after="120"/>
        <w:jc w:val="both"/>
        <w:rPr>
          <w:sz w:val="24"/>
          <w:szCs w:val="24"/>
        </w:rPr>
      </w:pPr>
    </w:p>
    <w:p w14:paraId="40AA6ACC" w14:textId="77777777" w:rsidR="001979C0" w:rsidRPr="00060CEA" w:rsidRDefault="001979C0" w:rsidP="009C30BD">
      <w:pPr>
        <w:spacing w:before="120" w:after="120"/>
        <w:jc w:val="both"/>
        <w:rPr>
          <w:sz w:val="24"/>
          <w:szCs w:val="24"/>
        </w:rPr>
      </w:pPr>
    </w:p>
    <w:p w14:paraId="64CFF9A3" w14:textId="77777777" w:rsidR="001979C0" w:rsidRPr="00060CEA" w:rsidRDefault="001979C0" w:rsidP="009C30BD">
      <w:pPr>
        <w:spacing w:before="120" w:after="120"/>
        <w:jc w:val="both"/>
        <w:rPr>
          <w:sz w:val="24"/>
          <w:szCs w:val="24"/>
        </w:rPr>
      </w:pPr>
    </w:p>
    <w:p w14:paraId="19A8C0C7" w14:textId="77777777" w:rsidR="001979C0" w:rsidRPr="00060CEA" w:rsidRDefault="001979C0" w:rsidP="009C30BD">
      <w:pPr>
        <w:spacing w:before="120" w:after="120"/>
        <w:jc w:val="both"/>
        <w:rPr>
          <w:sz w:val="24"/>
          <w:szCs w:val="24"/>
        </w:rPr>
      </w:pPr>
    </w:p>
    <w:p w14:paraId="79F84E9B" w14:textId="77777777" w:rsidR="001979C0" w:rsidRPr="00060CEA" w:rsidRDefault="001979C0" w:rsidP="009C30BD">
      <w:pPr>
        <w:spacing w:before="120" w:after="120"/>
        <w:jc w:val="both"/>
        <w:rPr>
          <w:sz w:val="24"/>
          <w:szCs w:val="24"/>
        </w:rPr>
      </w:pPr>
    </w:p>
    <w:p w14:paraId="45EC98FA" w14:textId="77777777" w:rsidR="001979C0" w:rsidRPr="00060CEA" w:rsidRDefault="001979C0" w:rsidP="009C30BD">
      <w:pPr>
        <w:spacing w:before="120" w:after="120"/>
        <w:jc w:val="both"/>
        <w:rPr>
          <w:sz w:val="24"/>
          <w:szCs w:val="24"/>
        </w:rPr>
      </w:pPr>
    </w:p>
    <w:p w14:paraId="20B594A6" w14:textId="77777777" w:rsidR="001F2E2F" w:rsidRPr="00060CEA" w:rsidRDefault="001F2E2F" w:rsidP="009C30BD">
      <w:pPr>
        <w:rPr>
          <w:sz w:val="24"/>
          <w:szCs w:val="24"/>
        </w:rPr>
      </w:pPr>
      <w:r w:rsidRPr="00060CEA">
        <w:rPr>
          <w:sz w:val="24"/>
          <w:szCs w:val="24"/>
        </w:rPr>
        <w:br w:type="page"/>
      </w:r>
    </w:p>
    <w:p w14:paraId="7114785F" w14:textId="77777777" w:rsidR="001979C0" w:rsidRPr="00060CEA" w:rsidRDefault="001979C0" w:rsidP="009C30BD">
      <w:pPr>
        <w:spacing w:before="120" w:after="120"/>
        <w:jc w:val="both"/>
        <w:rPr>
          <w:sz w:val="24"/>
          <w:szCs w:val="24"/>
        </w:rPr>
      </w:pPr>
    </w:p>
    <w:p w14:paraId="395ACD12" w14:textId="77777777" w:rsidR="001979C0" w:rsidRPr="00060CEA" w:rsidRDefault="001979C0" w:rsidP="009C30BD">
      <w:pPr>
        <w:spacing w:before="120" w:after="120"/>
        <w:jc w:val="both"/>
        <w:rPr>
          <w:sz w:val="24"/>
          <w:szCs w:val="24"/>
        </w:rPr>
      </w:pPr>
    </w:p>
    <w:tbl>
      <w:tblPr>
        <w:tblW w:w="928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284"/>
      </w:tblGrid>
      <w:tr w:rsidR="001979C0" w:rsidRPr="00060CEA" w14:paraId="44AE5A95" w14:textId="77777777">
        <w:tc>
          <w:tcPr>
            <w:tcW w:w="9284" w:type="dxa"/>
          </w:tcPr>
          <w:p w14:paraId="6B7A0F6B" w14:textId="77777777" w:rsidR="001979C0" w:rsidRPr="00060CEA" w:rsidRDefault="001979C0" w:rsidP="009C30BD">
            <w:pPr>
              <w:pStyle w:val="Titre1"/>
              <w:spacing w:before="120" w:after="120"/>
              <w:rPr>
                <w:sz w:val="24"/>
                <w:szCs w:val="24"/>
              </w:rPr>
            </w:pPr>
            <w:r w:rsidRPr="00060CEA">
              <w:rPr>
                <w:sz w:val="24"/>
                <w:szCs w:val="24"/>
              </w:rPr>
              <w:br w:type="page"/>
              <w:t>SOMMAIRE C.C.</w:t>
            </w:r>
            <w:proofErr w:type="gramStart"/>
            <w:r w:rsidRPr="00060CEA">
              <w:rPr>
                <w:sz w:val="24"/>
                <w:szCs w:val="24"/>
              </w:rPr>
              <w:t>T.P</w:t>
            </w:r>
            <w:proofErr w:type="gramEnd"/>
          </w:p>
        </w:tc>
      </w:tr>
    </w:tbl>
    <w:p w14:paraId="6FD5D061" w14:textId="77777777" w:rsidR="001979C0" w:rsidRPr="00060CEA" w:rsidRDefault="001979C0" w:rsidP="009C30BD">
      <w:pPr>
        <w:spacing w:before="120" w:after="120"/>
        <w:jc w:val="both"/>
        <w:rPr>
          <w:sz w:val="24"/>
          <w:szCs w:val="24"/>
        </w:rPr>
      </w:pPr>
    </w:p>
    <w:p w14:paraId="78A819AA" w14:textId="77777777" w:rsidR="001979C0" w:rsidRPr="00060CEA" w:rsidRDefault="001979C0" w:rsidP="009C30BD">
      <w:pPr>
        <w:spacing w:before="120" w:after="120"/>
        <w:jc w:val="both"/>
        <w:rPr>
          <w:sz w:val="24"/>
          <w:szCs w:val="24"/>
        </w:rPr>
      </w:pPr>
    </w:p>
    <w:p w14:paraId="63ED757C" w14:textId="77777777" w:rsidR="001979C0" w:rsidRPr="00060CEA" w:rsidRDefault="001979C0" w:rsidP="009C30BD">
      <w:pPr>
        <w:spacing w:before="120" w:after="120"/>
        <w:jc w:val="both"/>
        <w:rPr>
          <w:sz w:val="24"/>
          <w:szCs w:val="24"/>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7229"/>
      </w:tblGrid>
      <w:tr w:rsidR="001979C0" w:rsidRPr="00060CEA" w14:paraId="0EA34F00" w14:textId="77777777">
        <w:trPr>
          <w:trHeight w:val="3959"/>
        </w:trPr>
        <w:tc>
          <w:tcPr>
            <w:tcW w:w="2055" w:type="dxa"/>
          </w:tcPr>
          <w:p w14:paraId="27C0F116" w14:textId="77777777" w:rsidR="001979C0" w:rsidRPr="00060CEA" w:rsidRDefault="001979C0" w:rsidP="009C30BD">
            <w:pPr>
              <w:pStyle w:val="Titre2"/>
              <w:spacing w:before="120" w:after="120"/>
              <w:rPr>
                <w:b/>
                <w:szCs w:val="24"/>
              </w:rPr>
            </w:pPr>
          </w:p>
          <w:p w14:paraId="2FEDA712" w14:textId="77777777" w:rsidR="001979C0" w:rsidRPr="00060CEA" w:rsidRDefault="001979C0" w:rsidP="009C30BD">
            <w:pPr>
              <w:pStyle w:val="Titre2"/>
              <w:spacing w:before="120" w:after="120"/>
              <w:rPr>
                <w:b/>
                <w:szCs w:val="24"/>
              </w:rPr>
            </w:pPr>
            <w:r w:rsidRPr="00060CEA">
              <w:rPr>
                <w:b/>
                <w:szCs w:val="24"/>
              </w:rPr>
              <w:t>Article 1 :</w:t>
            </w:r>
          </w:p>
          <w:p w14:paraId="4B2F1B5B" w14:textId="77777777" w:rsidR="001979C0" w:rsidRPr="00060CEA" w:rsidRDefault="001979C0" w:rsidP="009C30BD">
            <w:pPr>
              <w:spacing w:before="120" w:after="120"/>
              <w:rPr>
                <w:b/>
                <w:sz w:val="24"/>
                <w:szCs w:val="24"/>
              </w:rPr>
            </w:pPr>
            <w:r w:rsidRPr="00060CEA">
              <w:rPr>
                <w:b/>
                <w:sz w:val="24"/>
                <w:szCs w:val="24"/>
              </w:rPr>
              <w:t>Article 2 :</w:t>
            </w:r>
          </w:p>
          <w:p w14:paraId="69394647" w14:textId="77777777" w:rsidR="001979C0" w:rsidRPr="00060CEA" w:rsidRDefault="001979C0" w:rsidP="009C30BD">
            <w:pPr>
              <w:spacing w:before="120" w:after="120"/>
              <w:rPr>
                <w:b/>
                <w:sz w:val="24"/>
                <w:szCs w:val="24"/>
              </w:rPr>
            </w:pPr>
            <w:r w:rsidRPr="00060CEA">
              <w:rPr>
                <w:b/>
                <w:sz w:val="24"/>
                <w:szCs w:val="24"/>
              </w:rPr>
              <w:t>Article 3 :</w:t>
            </w:r>
          </w:p>
          <w:p w14:paraId="5549F1ED" w14:textId="77777777" w:rsidR="001979C0" w:rsidRPr="00060CEA" w:rsidRDefault="001979C0" w:rsidP="009C30BD">
            <w:pPr>
              <w:spacing w:before="120" w:after="120"/>
              <w:rPr>
                <w:b/>
                <w:sz w:val="24"/>
                <w:szCs w:val="24"/>
              </w:rPr>
            </w:pPr>
            <w:r w:rsidRPr="00060CEA">
              <w:rPr>
                <w:b/>
                <w:sz w:val="24"/>
                <w:szCs w:val="24"/>
              </w:rPr>
              <w:t>Article 4 :</w:t>
            </w:r>
          </w:p>
          <w:p w14:paraId="10D2ECAA" w14:textId="77777777" w:rsidR="001979C0" w:rsidRPr="00060CEA" w:rsidRDefault="001979C0" w:rsidP="009C30BD">
            <w:pPr>
              <w:spacing w:before="120" w:after="120"/>
              <w:rPr>
                <w:b/>
                <w:sz w:val="24"/>
                <w:szCs w:val="24"/>
              </w:rPr>
            </w:pPr>
            <w:r w:rsidRPr="00060CEA">
              <w:rPr>
                <w:b/>
                <w:sz w:val="24"/>
                <w:szCs w:val="24"/>
              </w:rPr>
              <w:t>Article 5 :</w:t>
            </w:r>
          </w:p>
          <w:p w14:paraId="06CDE7E3" w14:textId="77777777" w:rsidR="00E64CAE" w:rsidRPr="00060CEA" w:rsidRDefault="00E64CAE" w:rsidP="009C30BD">
            <w:pPr>
              <w:spacing w:before="120" w:after="120"/>
              <w:rPr>
                <w:b/>
                <w:sz w:val="24"/>
                <w:szCs w:val="24"/>
              </w:rPr>
            </w:pPr>
            <w:r w:rsidRPr="00060CEA">
              <w:rPr>
                <w:b/>
                <w:sz w:val="24"/>
                <w:szCs w:val="24"/>
              </w:rPr>
              <w:t>Article 6 :</w:t>
            </w:r>
          </w:p>
          <w:p w14:paraId="2445B6CC" w14:textId="77777777" w:rsidR="001979C0" w:rsidRPr="00060CEA" w:rsidRDefault="001979C0" w:rsidP="009C30BD">
            <w:pPr>
              <w:spacing w:before="120" w:after="120"/>
              <w:rPr>
                <w:b/>
                <w:sz w:val="24"/>
                <w:szCs w:val="24"/>
              </w:rPr>
            </w:pPr>
            <w:r w:rsidRPr="00060CEA">
              <w:rPr>
                <w:b/>
                <w:sz w:val="24"/>
                <w:szCs w:val="24"/>
              </w:rPr>
              <w:t xml:space="preserve">Article </w:t>
            </w:r>
            <w:r w:rsidR="00E64CAE" w:rsidRPr="00060CEA">
              <w:rPr>
                <w:b/>
                <w:sz w:val="24"/>
                <w:szCs w:val="24"/>
              </w:rPr>
              <w:t>7</w:t>
            </w:r>
            <w:r w:rsidRPr="00060CEA">
              <w:rPr>
                <w:b/>
                <w:sz w:val="24"/>
                <w:szCs w:val="24"/>
              </w:rPr>
              <w:t> :</w:t>
            </w:r>
          </w:p>
          <w:p w14:paraId="218286F4" w14:textId="77777777" w:rsidR="001979C0" w:rsidRPr="00060CEA" w:rsidRDefault="001979C0" w:rsidP="009C30BD">
            <w:pPr>
              <w:spacing w:before="120" w:after="120"/>
              <w:rPr>
                <w:b/>
                <w:sz w:val="24"/>
                <w:szCs w:val="24"/>
              </w:rPr>
            </w:pPr>
          </w:p>
        </w:tc>
        <w:tc>
          <w:tcPr>
            <w:tcW w:w="7229" w:type="dxa"/>
          </w:tcPr>
          <w:p w14:paraId="27800620" w14:textId="77777777" w:rsidR="001979C0" w:rsidRPr="00060CEA" w:rsidRDefault="001979C0" w:rsidP="009C30BD">
            <w:pPr>
              <w:spacing w:before="120" w:after="120"/>
              <w:jc w:val="both"/>
              <w:rPr>
                <w:b/>
                <w:sz w:val="24"/>
                <w:szCs w:val="24"/>
              </w:rPr>
            </w:pPr>
          </w:p>
          <w:p w14:paraId="7577B80A" w14:textId="77777777" w:rsidR="001979C0" w:rsidRPr="00060CEA" w:rsidRDefault="001979C0" w:rsidP="009C30BD">
            <w:pPr>
              <w:spacing w:before="120" w:after="120"/>
              <w:jc w:val="both"/>
              <w:rPr>
                <w:b/>
                <w:sz w:val="24"/>
                <w:szCs w:val="24"/>
              </w:rPr>
            </w:pPr>
            <w:r w:rsidRPr="00060CEA">
              <w:rPr>
                <w:b/>
                <w:sz w:val="24"/>
                <w:szCs w:val="24"/>
              </w:rPr>
              <w:t>Objet du Marché</w:t>
            </w:r>
          </w:p>
          <w:p w14:paraId="0CDC3D3D" w14:textId="77777777" w:rsidR="001979C0" w:rsidRPr="00060CEA" w:rsidRDefault="001979C0" w:rsidP="009C30BD">
            <w:pPr>
              <w:spacing w:before="120" w:after="120"/>
              <w:jc w:val="both"/>
              <w:rPr>
                <w:b/>
                <w:sz w:val="24"/>
                <w:szCs w:val="24"/>
              </w:rPr>
            </w:pPr>
            <w:r w:rsidRPr="00060CEA">
              <w:rPr>
                <w:b/>
                <w:sz w:val="24"/>
                <w:szCs w:val="24"/>
              </w:rPr>
              <w:t>Consistance des prestations</w:t>
            </w:r>
          </w:p>
          <w:p w14:paraId="78260C52" w14:textId="77777777" w:rsidR="001979C0" w:rsidRPr="00060CEA" w:rsidRDefault="001979C0" w:rsidP="009C30BD">
            <w:pPr>
              <w:spacing w:before="120" w:after="120"/>
              <w:jc w:val="both"/>
              <w:rPr>
                <w:b/>
                <w:sz w:val="24"/>
                <w:szCs w:val="24"/>
              </w:rPr>
            </w:pPr>
            <w:r w:rsidRPr="00060CEA">
              <w:rPr>
                <w:b/>
                <w:sz w:val="24"/>
                <w:szCs w:val="24"/>
              </w:rPr>
              <w:t>Transport</w:t>
            </w:r>
          </w:p>
          <w:p w14:paraId="66B3AAB6" w14:textId="77777777" w:rsidR="001979C0" w:rsidRPr="00060CEA" w:rsidRDefault="001979C0" w:rsidP="009C30BD">
            <w:pPr>
              <w:spacing w:before="120" w:after="120"/>
              <w:jc w:val="both"/>
              <w:rPr>
                <w:b/>
                <w:sz w:val="24"/>
                <w:szCs w:val="24"/>
              </w:rPr>
            </w:pPr>
            <w:r w:rsidRPr="00060CEA">
              <w:rPr>
                <w:b/>
                <w:sz w:val="24"/>
                <w:szCs w:val="24"/>
              </w:rPr>
              <w:t>Lieu et délai de livraison</w:t>
            </w:r>
          </w:p>
          <w:p w14:paraId="15A8EAF3" w14:textId="77777777" w:rsidR="001979C0" w:rsidRPr="00060CEA" w:rsidRDefault="001979C0" w:rsidP="009C30BD">
            <w:pPr>
              <w:spacing w:before="120" w:after="120"/>
              <w:jc w:val="both"/>
              <w:rPr>
                <w:b/>
                <w:sz w:val="24"/>
                <w:szCs w:val="24"/>
              </w:rPr>
            </w:pPr>
            <w:r w:rsidRPr="00060CEA">
              <w:rPr>
                <w:b/>
                <w:sz w:val="24"/>
                <w:szCs w:val="24"/>
              </w:rPr>
              <w:t>Réception des prestations</w:t>
            </w:r>
          </w:p>
          <w:p w14:paraId="0C4A3629" w14:textId="77777777" w:rsidR="00E64CAE" w:rsidRPr="00060CEA" w:rsidRDefault="00E64CAE" w:rsidP="009C30BD">
            <w:pPr>
              <w:spacing w:before="120" w:after="120"/>
              <w:jc w:val="both"/>
              <w:rPr>
                <w:b/>
                <w:sz w:val="24"/>
                <w:szCs w:val="24"/>
              </w:rPr>
            </w:pPr>
            <w:r w:rsidRPr="00060CEA">
              <w:rPr>
                <w:b/>
                <w:sz w:val="24"/>
                <w:szCs w:val="24"/>
              </w:rPr>
              <w:t>Garantie du matériel</w:t>
            </w:r>
          </w:p>
          <w:p w14:paraId="160C7A1F" w14:textId="77777777" w:rsidR="001979C0" w:rsidRPr="00060CEA" w:rsidRDefault="001979C0" w:rsidP="009C30BD">
            <w:pPr>
              <w:spacing w:before="120" w:after="120"/>
              <w:jc w:val="both"/>
              <w:rPr>
                <w:b/>
                <w:sz w:val="24"/>
                <w:szCs w:val="24"/>
              </w:rPr>
            </w:pPr>
            <w:r w:rsidRPr="00060CEA">
              <w:rPr>
                <w:b/>
                <w:sz w:val="24"/>
                <w:szCs w:val="24"/>
              </w:rPr>
              <w:t>Spécifications techniques</w:t>
            </w:r>
          </w:p>
          <w:p w14:paraId="77B5A5B7" w14:textId="77777777" w:rsidR="001979C0" w:rsidRPr="00060CEA" w:rsidRDefault="001979C0" w:rsidP="009C30BD">
            <w:pPr>
              <w:spacing w:before="120" w:after="120"/>
              <w:jc w:val="both"/>
              <w:rPr>
                <w:b/>
                <w:sz w:val="24"/>
                <w:szCs w:val="24"/>
              </w:rPr>
            </w:pPr>
          </w:p>
        </w:tc>
      </w:tr>
    </w:tbl>
    <w:p w14:paraId="2A1A6DAC" w14:textId="77777777" w:rsidR="001979C0" w:rsidRPr="00060CEA" w:rsidRDefault="001979C0" w:rsidP="009C30BD">
      <w:pPr>
        <w:spacing w:before="120" w:after="120"/>
        <w:jc w:val="both"/>
        <w:rPr>
          <w:b/>
          <w:sz w:val="24"/>
          <w:szCs w:val="24"/>
          <w:u w:val="single"/>
        </w:rPr>
      </w:pPr>
    </w:p>
    <w:p w14:paraId="52EE1B93" w14:textId="77777777" w:rsidR="001979C0" w:rsidRPr="00060CEA" w:rsidRDefault="001979C0" w:rsidP="009C30BD">
      <w:pPr>
        <w:spacing w:before="120" w:after="120"/>
        <w:jc w:val="both"/>
        <w:rPr>
          <w:b/>
          <w:sz w:val="24"/>
          <w:szCs w:val="24"/>
          <w:u w:val="single"/>
        </w:rPr>
      </w:pPr>
    </w:p>
    <w:p w14:paraId="13A4CA2B" w14:textId="77777777" w:rsidR="001979C0" w:rsidRPr="00060CEA" w:rsidRDefault="001979C0" w:rsidP="009C30BD">
      <w:pPr>
        <w:spacing w:before="120" w:after="120"/>
        <w:jc w:val="both"/>
        <w:rPr>
          <w:b/>
          <w:sz w:val="24"/>
          <w:szCs w:val="24"/>
          <w:u w:val="single"/>
        </w:rPr>
      </w:pPr>
    </w:p>
    <w:p w14:paraId="33EC9F73" w14:textId="77777777" w:rsidR="001979C0" w:rsidRPr="00060CEA" w:rsidRDefault="001979C0" w:rsidP="009C30BD">
      <w:pPr>
        <w:spacing w:before="120" w:after="120"/>
        <w:jc w:val="both"/>
        <w:rPr>
          <w:b/>
          <w:sz w:val="24"/>
          <w:szCs w:val="24"/>
          <w:u w:val="single"/>
        </w:rPr>
      </w:pPr>
    </w:p>
    <w:p w14:paraId="17ADD1BA" w14:textId="77777777" w:rsidR="001979C0" w:rsidRPr="00060CEA" w:rsidRDefault="001979C0" w:rsidP="009C30BD">
      <w:pPr>
        <w:spacing w:before="120" w:after="120"/>
        <w:jc w:val="both"/>
        <w:rPr>
          <w:b/>
          <w:sz w:val="24"/>
          <w:szCs w:val="24"/>
          <w:u w:val="single"/>
        </w:rPr>
      </w:pPr>
    </w:p>
    <w:p w14:paraId="025382F9" w14:textId="77777777" w:rsidR="009C7F70" w:rsidRPr="00060CEA" w:rsidRDefault="009C7F70" w:rsidP="009C30BD">
      <w:pPr>
        <w:spacing w:before="120" w:after="120"/>
        <w:jc w:val="both"/>
        <w:rPr>
          <w:b/>
          <w:sz w:val="24"/>
          <w:szCs w:val="24"/>
          <w:u w:val="single"/>
        </w:rPr>
      </w:pPr>
    </w:p>
    <w:p w14:paraId="58D438FC" w14:textId="77777777" w:rsidR="009C7F70" w:rsidRPr="00060CEA" w:rsidRDefault="009C7F70" w:rsidP="009C30BD">
      <w:pPr>
        <w:spacing w:before="120" w:after="120"/>
        <w:jc w:val="both"/>
        <w:rPr>
          <w:b/>
          <w:sz w:val="24"/>
          <w:szCs w:val="24"/>
          <w:u w:val="single"/>
        </w:rPr>
      </w:pPr>
    </w:p>
    <w:p w14:paraId="609B1408" w14:textId="77777777" w:rsidR="001979C0" w:rsidRPr="00060CEA" w:rsidRDefault="001979C0" w:rsidP="009C30BD">
      <w:pPr>
        <w:spacing w:before="120" w:after="120"/>
        <w:jc w:val="both"/>
        <w:rPr>
          <w:b/>
          <w:sz w:val="24"/>
          <w:szCs w:val="24"/>
          <w:u w:val="single"/>
        </w:rPr>
      </w:pPr>
    </w:p>
    <w:p w14:paraId="385C6ABF" w14:textId="77777777" w:rsidR="001979C0" w:rsidRPr="00060CEA" w:rsidRDefault="001979C0" w:rsidP="009C30BD">
      <w:pPr>
        <w:spacing w:before="120" w:after="120"/>
        <w:jc w:val="both"/>
        <w:rPr>
          <w:b/>
          <w:sz w:val="24"/>
          <w:szCs w:val="24"/>
          <w:u w:val="single"/>
        </w:rPr>
      </w:pPr>
    </w:p>
    <w:p w14:paraId="4C77F42F" w14:textId="77777777" w:rsidR="00930AC5" w:rsidRPr="00060CEA" w:rsidRDefault="00930AC5" w:rsidP="009C30BD">
      <w:pPr>
        <w:spacing w:before="120" w:after="120"/>
        <w:jc w:val="both"/>
        <w:rPr>
          <w:b/>
          <w:sz w:val="24"/>
          <w:szCs w:val="24"/>
          <w:u w:val="single"/>
        </w:rPr>
      </w:pPr>
    </w:p>
    <w:p w14:paraId="30DF7DE6" w14:textId="77777777" w:rsidR="00930AC5" w:rsidRPr="00060CEA" w:rsidRDefault="00930AC5" w:rsidP="009C30BD">
      <w:pPr>
        <w:spacing w:before="120" w:after="120"/>
        <w:jc w:val="both"/>
        <w:rPr>
          <w:b/>
          <w:sz w:val="24"/>
          <w:szCs w:val="24"/>
          <w:u w:val="single"/>
        </w:rPr>
      </w:pPr>
    </w:p>
    <w:p w14:paraId="08EDBDB2" w14:textId="77777777" w:rsidR="00C33AEF" w:rsidRPr="00060CEA" w:rsidRDefault="00C33AEF" w:rsidP="009C30BD">
      <w:pPr>
        <w:rPr>
          <w:b/>
          <w:sz w:val="24"/>
          <w:szCs w:val="24"/>
          <w:u w:val="single"/>
        </w:rPr>
      </w:pPr>
      <w:r w:rsidRPr="00060CEA">
        <w:rPr>
          <w:b/>
          <w:sz w:val="24"/>
          <w:szCs w:val="24"/>
          <w:u w:val="single"/>
        </w:rPr>
        <w:br w:type="page"/>
      </w:r>
    </w:p>
    <w:p w14:paraId="239300AD" w14:textId="77777777" w:rsidR="001979C0" w:rsidRPr="00060CEA" w:rsidRDefault="001979C0" w:rsidP="009C30BD">
      <w:pPr>
        <w:spacing w:before="120" w:after="120"/>
        <w:jc w:val="both"/>
        <w:rPr>
          <w:b/>
          <w:sz w:val="24"/>
          <w:szCs w:val="24"/>
        </w:rPr>
      </w:pPr>
      <w:r w:rsidRPr="00060CEA">
        <w:rPr>
          <w:b/>
          <w:sz w:val="24"/>
          <w:szCs w:val="24"/>
          <w:u w:val="single"/>
        </w:rPr>
        <w:lastRenderedPageBreak/>
        <w:t>Article 1</w:t>
      </w:r>
      <w:r w:rsidRPr="00060CEA">
        <w:rPr>
          <w:b/>
          <w:sz w:val="24"/>
          <w:szCs w:val="24"/>
        </w:rPr>
        <w:t> : OBJET DU MARCHE</w:t>
      </w:r>
    </w:p>
    <w:p w14:paraId="598DAA5D" w14:textId="0367EFE1" w:rsidR="001979C0" w:rsidRPr="00060CEA" w:rsidRDefault="001979C0" w:rsidP="009C30BD">
      <w:pPr>
        <w:spacing w:before="120" w:after="120"/>
        <w:ind w:firstLine="709"/>
        <w:jc w:val="both"/>
        <w:rPr>
          <w:sz w:val="24"/>
          <w:szCs w:val="24"/>
          <w:lang w:eastAsia="ar-SA"/>
        </w:rPr>
      </w:pPr>
      <w:r w:rsidRPr="00060CEA">
        <w:rPr>
          <w:sz w:val="24"/>
          <w:szCs w:val="24"/>
        </w:rPr>
        <w:t xml:space="preserve">Le présent Appel d’Offres a pour objet </w:t>
      </w:r>
      <w:r w:rsidR="005E2FD8" w:rsidRPr="00060CEA">
        <w:rPr>
          <w:b/>
          <w:sz w:val="24"/>
          <w:szCs w:val="24"/>
        </w:rPr>
        <w:t>l’</w:t>
      </w:r>
      <w:r w:rsidR="005E2FD8" w:rsidRPr="00060CEA">
        <w:rPr>
          <w:b/>
          <w:color w:val="000000"/>
          <w:sz w:val="24"/>
          <w:szCs w:val="24"/>
        </w:rPr>
        <w:t xml:space="preserve">acquisition </w:t>
      </w:r>
      <w:r w:rsidR="006A6508" w:rsidRPr="00060CEA">
        <w:rPr>
          <w:b/>
          <w:color w:val="000000"/>
          <w:sz w:val="24"/>
          <w:szCs w:val="24"/>
        </w:rPr>
        <w:t xml:space="preserve">d’un </w:t>
      </w:r>
      <w:r w:rsidR="006A6508">
        <w:rPr>
          <w:b/>
          <w:color w:val="000000"/>
          <w:sz w:val="24"/>
          <w:szCs w:val="24"/>
        </w:rPr>
        <w:t>appareil d’hématologie et de concentrateur d’oxygène</w:t>
      </w:r>
      <w:r w:rsidR="006A6508" w:rsidRPr="00060CEA">
        <w:rPr>
          <w:b/>
          <w:color w:val="000000"/>
          <w:sz w:val="24"/>
          <w:szCs w:val="24"/>
        </w:rPr>
        <w:t xml:space="preserve"> </w:t>
      </w:r>
      <w:r w:rsidR="006A6508" w:rsidRPr="00060CEA">
        <w:rPr>
          <w:b/>
          <w:sz w:val="24"/>
          <w:szCs w:val="24"/>
        </w:rPr>
        <w:t xml:space="preserve">au </w:t>
      </w:r>
      <w:r w:rsidR="006A6508">
        <w:rPr>
          <w:b/>
          <w:sz w:val="24"/>
          <w:szCs w:val="24"/>
        </w:rPr>
        <w:t xml:space="preserve">CMA de Gobo </w:t>
      </w:r>
      <w:r w:rsidR="006A6508" w:rsidRPr="00060CEA">
        <w:rPr>
          <w:b/>
          <w:sz w:val="24"/>
          <w:szCs w:val="24"/>
        </w:rPr>
        <w:t>d</w:t>
      </w:r>
      <w:r w:rsidR="006A6508">
        <w:rPr>
          <w:b/>
          <w:sz w:val="24"/>
          <w:szCs w:val="24"/>
        </w:rPr>
        <w:t>ans</w:t>
      </w:r>
      <w:r w:rsidR="006A6508" w:rsidRPr="00060CEA">
        <w:rPr>
          <w:b/>
          <w:sz w:val="24"/>
          <w:szCs w:val="24"/>
        </w:rPr>
        <w:t xml:space="preserve"> </w:t>
      </w:r>
      <w:r w:rsidR="006A6508">
        <w:rPr>
          <w:b/>
          <w:sz w:val="24"/>
          <w:szCs w:val="24"/>
        </w:rPr>
        <w:t xml:space="preserve">l’arrondissement </w:t>
      </w:r>
      <w:r w:rsidR="006A6508" w:rsidRPr="00060CEA">
        <w:rPr>
          <w:b/>
          <w:sz w:val="24"/>
          <w:szCs w:val="24"/>
        </w:rPr>
        <w:t xml:space="preserve">de </w:t>
      </w:r>
      <w:r w:rsidR="006A6508">
        <w:rPr>
          <w:b/>
          <w:sz w:val="24"/>
          <w:szCs w:val="24"/>
        </w:rPr>
        <w:t>G</w:t>
      </w:r>
      <w:r w:rsidR="006A6508" w:rsidRPr="00060CEA">
        <w:rPr>
          <w:b/>
          <w:sz w:val="24"/>
          <w:szCs w:val="24"/>
        </w:rPr>
        <w:t>obo</w:t>
      </w:r>
      <w:r w:rsidR="005E2FD8">
        <w:rPr>
          <w:b/>
          <w:sz w:val="24"/>
          <w:szCs w:val="24"/>
        </w:rPr>
        <w:t xml:space="preserve">, </w:t>
      </w:r>
      <w:r w:rsidR="000612B8" w:rsidRPr="00060CEA">
        <w:rPr>
          <w:sz w:val="24"/>
          <w:szCs w:val="24"/>
        </w:rPr>
        <w:t>Département du Mayo-Danay, Région de l’</w:t>
      </w:r>
      <w:r w:rsidR="000416DD" w:rsidRPr="00060CEA">
        <w:rPr>
          <w:sz w:val="24"/>
          <w:szCs w:val="24"/>
        </w:rPr>
        <w:t>Extrême</w:t>
      </w:r>
      <w:r w:rsidR="000612B8" w:rsidRPr="00060CEA">
        <w:rPr>
          <w:sz w:val="24"/>
          <w:szCs w:val="24"/>
        </w:rPr>
        <w:t>-Nord</w:t>
      </w:r>
      <w:r w:rsidR="001E3E8D" w:rsidRPr="00060CEA">
        <w:rPr>
          <w:sz w:val="24"/>
          <w:szCs w:val="24"/>
        </w:rPr>
        <w:t>.</w:t>
      </w:r>
    </w:p>
    <w:p w14:paraId="2ACD907F" w14:textId="77777777" w:rsidR="001979C0" w:rsidRPr="00060CEA" w:rsidRDefault="001979C0" w:rsidP="009C30BD">
      <w:pPr>
        <w:spacing w:before="120" w:after="120"/>
        <w:jc w:val="both"/>
        <w:rPr>
          <w:b/>
          <w:sz w:val="24"/>
          <w:szCs w:val="24"/>
          <w:u w:val="single"/>
        </w:rPr>
      </w:pPr>
      <w:r w:rsidRPr="00060CEA">
        <w:rPr>
          <w:b/>
          <w:sz w:val="24"/>
          <w:szCs w:val="24"/>
          <w:u w:val="single"/>
        </w:rPr>
        <w:t>Article 2 :</w:t>
      </w:r>
      <w:r w:rsidRPr="00060CEA">
        <w:rPr>
          <w:b/>
          <w:sz w:val="24"/>
          <w:szCs w:val="24"/>
        </w:rPr>
        <w:t xml:space="preserve"> CONSISTANCE DES PRESTATIONS</w:t>
      </w:r>
    </w:p>
    <w:p w14:paraId="2B2D2264" w14:textId="0C73AF56" w:rsidR="001979C0" w:rsidRPr="00060CEA" w:rsidRDefault="001979C0" w:rsidP="009C30BD">
      <w:pPr>
        <w:spacing w:before="120" w:after="120"/>
        <w:ind w:firstLine="708"/>
        <w:jc w:val="both"/>
        <w:rPr>
          <w:spacing w:val="-4"/>
          <w:sz w:val="24"/>
          <w:szCs w:val="24"/>
        </w:rPr>
      </w:pPr>
      <w:r w:rsidRPr="00060CEA">
        <w:rPr>
          <w:spacing w:val="-4"/>
          <w:sz w:val="24"/>
          <w:szCs w:val="24"/>
        </w:rPr>
        <w:t xml:space="preserve">Les prestations consistent à </w:t>
      </w:r>
      <w:r w:rsidR="006A6508">
        <w:rPr>
          <w:b/>
          <w:sz w:val="24"/>
          <w:szCs w:val="24"/>
        </w:rPr>
        <w:t xml:space="preserve">fournir et installer </w:t>
      </w:r>
      <w:proofErr w:type="gramStart"/>
      <w:r w:rsidR="006A6508">
        <w:rPr>
          <w:b/>
          <w:sz w:val="24"/>
          <w:szCs w:val="24"/>
        </w:rPr>
        <w:t xml:space="preserve">les </w:t>
      </w:r>
      <w:r w:rsidR="006A6508">
        <w:rPr>
          <w:b/>
          <w:color w:val="000000"/>
          <w:sz w:val="24"/>
          <w:szCs w:val="24"/>
        </w:rPr>
        <w:t>appareil</w:t>
      </w:r>
      <w:proofErr w:type="gramEnd"/>
      <w:r w:rsidR="006A6508">
        <w:rPr>
          <w:b/>
          <w:color w:val="000000"/>
          <w:sz w:val="24"/>
          <w:szCs w:val="24"/>
        </w:rPr>
        <w:t xml:space="preserve"> d’hématologie et de concentrateur d’oxygène</w:t>
      </w:r>
      <w:r w:rsidR="006A6508" w:rsidRPr="00060CEA">
        <w:rPr>
          <w:b/>
          <w:color w:val="000000"/>
          <w:sz w:val="24"/>
          <w:szCs w:val="24"/>
        </w:rPr>
        <w:t xml:space="preserve"> </w:t>
      </w:r>
      <w:r w:rsidR="006A6508" w:rsidRPr="00060CEA">
        <w:rPr>
          <w:b/>
          <w:sz w:val="24"/>
          <w:szCs w:val="24"/>
        </w:rPr>
        <w:t xml:space="preserve">au </w:t>
      </w:r>
      <w:r w:rsidR="006A6508">
        <w:rPr>
          <w:b/>
          <w:sz w:val="24"/>
          <w:szCs w:val="24"/>
        </w:rPr>
        <w:t>CMA de Gobo</w:t>
      </w:r>
      <w:r w:rsidR="002217F5" w:rsidRPr="00060CEA">
        <w:rPr>
          <w:spacing w:val="-4"/>
          <w:sz w:val="24"/>
          <w:szCs w:val="24"/>
        </w:rPr>
        <w:t>.</w:t>
      </w:r>
    </w:p>
    <w:p w14:paraId="7D8D3063" w14:textId="77777777" w:rsidR="001979C0" w:rsidRPr="00060CEA" w:rsidRDefault="001979C0" w:rsidP="009C30BD">
      <w:pPr>
        <w:spacing w:before="120" w:after="120"/>
        <w:jc w:val="both"/>
        <w:rPr>
          <w:b/>
          <w:sz w:val="24"/>
          <w:szCs w:val="24"/>
        </w:rPr>
      </w:pPr>
      <w:r w:rsidRPr="00060CEA">
        <w:rPr>
          <w:b/>
          <w:sz w:val="24"/>
          <w:szCs w:val="24"/>
          <w:u w:val="single"/>
        </w:rPr>
        <w:t>Article 3</w:t>
      </w:r>
      <w:r w:rsidRPr="00060CEA">
        <w:rPr>
          <w:b/>
          <w:sz w:val="24"/>
          <w:szCs w:val="24"/>
        </w:rPr>
        <w:t> : TRANSPORT</w:t>
      </w:r>
    </w:p>
    <w:p w14:paraId="2C8652E8" w14:textId="77777777" w:rsidR="001979C0" w:rsidRPr="00060CEA" w:rsidRDefault="00033757" w:rsidP="009C30BD">
      <w:pPr>
        <w:pStyle w:val="En-tte"/>
        <w:tabs>
          <w:tab w:val="clear" w:pos="4536"/>
          <w:tab w:val="clear" w:pos="9072"/>
        </w:tabs>
        <w:spacing w:before="80" w:after="80"/>
        <w:ind w:firstLine="709"/>
        <w:jc w:val="both"/>
        <w:rPr>
          <w:sz w:val="24"/>
          <w:szCs w:val="24"/>
        </w:rPr>
      </w:pPr>
      <w:r w:rsidRPr="00060CEA">
        <w:rPr>
          <w:sz w:val="24"/>
          <w:szCs w:val="24"/>
        </w:rPr>
        <w:t>Le transport de la</w:t>
      </w:r>
      <w:r w:rsidR="001979C0" w:rsidRPr="00060CEA">
        <w:rPr>
          <w:sz w:val="24"/>
          <w:szCs w:val="24"/>
        </w:rPr>
        <w:t xml:space="preserve"> </w:t>
      </w:r>
      <w:r w:rsidRPr="00060CEA">
        <w:rPr>
          <w:sz w:val="24"/>
          <w:szCs w:val="24"/>
        </w:rPr>
        <w:t>fourniture</w:t>
      </w:r>
      <w:r w:rsidR="001979C0" w:rsidRPr="00060CEA">
        <w:rPr>
          <w:sz w:val="24"/>
          <w:szCs w:val="24"/>
        </w:rPr>
        <w:t xml:space="preserve"> est assuré par le prestataire jusqu’au lieu de livraison. Les risques de toute </w:t>
      </w:r>
      <w:proofErr w:type="gramStart"/>
      <w:r w:rsidR="001979C0" w:rsidRPr="00060CEA">
        <w:rPr>
          <w:sz w:val="24"/>
          <w:szCs w:val="24"/>
        </w:rPr>
        <w:t>nature liés</w:t>
      </w:r>
      <w:proofErr w:type="gramEnd"/>
      <w:r w:rsidR="001979C0" w:rsidRPr="00060CEA">
        <w:rPr>
          <w:sz w:val="24"/>
          <w:szCs w:val="24"/>
        </w:rPr>
        <w:t xml:space="preserve"> à cette opération sont couverts par lui</w:t>
      </w:r>
      <w:r w:rsidR="00E64CAE" w:rsidRPr="00060CEA">
        <w:rPr>
          <w:sz w:val="24"/>
          <w:szCs w:val="24"/>
        </w:rPr>
        <w:t>.</w:t>
      </w:r>
    </w:p>
    <w:p w14:paraId="38275B62" w14:textId="7466A547" w:rsidR="008C2494" w:rsidRPr="00060CEA" w:rsidRDefault="008C2494" w:rsidP="009C30BD">
      <w:pPr>
        <w:pStyle w:val="En-tte"/>
        <w:tabs>
          <w:tab w:val="clear" w:pos="4536"/>
          <w:tab w:val="clear" w:pos="9072"/>
        </w:tabs>
        <w:spacing w:before="80" w:after="80"/>
        <w:ind w:firstLine="709"/>
        <w:jc w:val="both"/>
        <w:rPr>
          <w:sz w:val="24"/>
          <w:szCs w:val="24"/>
        </w:rPr>
      </w:pPr>
      <w:r w:rsidRPr="00060CEA">
        <w:rPr>
          <w:sz w:val="24"/>
          <w:szCs w:val="24"/>
        </w:rPr>
        <w:t>Le fournisseur doit par conséquent prendre toutes les dispositions pour que le</w:t>
      </w:r>
      <w:r w:rsidR="00033757" w:rsidRPr="00060CEA">
        <w:rPr>
          <w:sz w:val="24"/>
          <w:szCs w:val="24"/>
        </w:rPr>
        <w:t>s</w:t>
      </w:r>
      <w:r w:rsidRPr="00060CEA">
        <w:rPr>
          <w:sz w:val="24"/>
          <w:szCs w:val="24"/>
        </w:rPr>
        <w:t xml:space="preserve"> </w:t>
      </w:r>
      <w:r w:rsidR="005E2FD8">
        <w:rPr>
          <w:sz w:val="24"/>
          <w:szCs w:val="24"/>
        </w:rPr>
        <w:t>matériels agricoles</w:t>
      </w:r>
      <w:r w:rsidRPr="00060CEA">
        <w:rPr>
          <w:sz w:val="24"/>
          <w:szCs w:val="24"/>
        </w:rPr>
        <w:t xml:space="preserve"> soi</w:t>
      </w:r>
      <w:r w:rsidR="00033757" w:rsidRPr="00060CEA">
        <w:rPr>
          <w:sz w:val="24"/>
          <w:szCs w:val="24"/>
        </w:rPr>
        <w:t>en</w:t>
      </w:r>
      <w:r w:rsidRPr="00060CEA">
        <w:rPr>
          <w:sz w:val="24"/>
          <w:szCs w:val="24"/>
        </w:rPr>
        <w:t>t protégé</w:t>
      </w:r>
      <w:r w:rsidR="00033757" w:rsidRPr="00060CEA">
        <w:rPr>
          <w:sz w:val="24"/>
          <w:szCs w:val="24"/>
        </w:rPr>
        <w:t>s</w:t>
      </w:r>
      <w:r w:rsidRPr="00060CEA">
        <w:rPr>
          <w:sz w:val="24"/>
          <w:szCs w:val="24"/>
        </w:rPr>
        <w:t xml:space="preserve"> de toute dégradation pouvant nuire à sa solidité, à son usage ou endommager sa carrosserie.</w:t>
      </w:r>
    </w:p>
    <w:p w14:paraId="58E994EB" w14:textId="77777777" w:rsidR="001979C0" w:rsidRPr="00060CEA" w:rsidRDefault="001979C0" w:rsidP="009C30BD">
      <w:pPr>
        <w:spacing w:before="120" w:after="120"/>
        <w:jc w:val="both"/>
        <w:rPr>
          <w:b/>
          <w:sz w:val="24"/>
          <w:szCs w:val="24"/>
          <w:u w:val="single"/>
        </w:rPr>
      </w:pPr>
      <w:r w:rsidRPr="00060CEA">
        <w:rPr>
          <w:b/>
          <w:sz w:val="24"/>
          <w:szCs w:val="24"/>
          <w:u w:val="single"/>
        </w:rPr>
        <w:t>Article 4</w:t>
      </w:r>
      <w:r w:rsidRPr="00060CEA">
        <w:rPr>
          <w:b/>
          <w:sz w:val="24"/>
          <w:szCs w:val="24"/>
        </w:rPr>
        <w:t> : LIEU ET DELAI DE LIVRAISON</w:t>
      </w:r>
    </w:p>
    <w:p w14:paraId="1402DECE" w14:textId="77777777" w:rsidR="001979C0" w:rsidRPr="00060CEA" w:rsidRDefault="001979C0" w:rsidP="009C30BD">
      <w:pPr>
        <w:spacing w:before="80" w:after="80"/>
        <w:jc w:val="both"/>
        <w:rPr>
          <w:b/>
          <w:i/>
          <w:sz w:val="24"/>
          <w:szCs w:val="24"/>
        </w:rPr>
      </w:pPr>
      <w:r w:rsidRPr="00060CEA">
        <w:rPr>
          <w:b/>
          <w:i/>
          <w:sz w:val="24"/>
          <w:szCs w:val="24"/>
        </w:rPr>
        <w:t>4.1.</w:t>
      </w:r>
      <w:r w:rsidRPr="00060CEA">
        <w:rPr>
          <w:b/>
          <w:i/>
          <w:sz w:val="24"/>
          <w:szCs w:val="24"/>
        </w:rPr>
        <w:tab/>
        <w:t>Lieu de livraison</w:t>
      </w:r>
    </w:p>
    <w:p w14:paraId="4D2A39BC" w14:textId="0BE04E84" w:rsidR="001979C0" w:rsidRPr="00060CEA" w:rsidRDefault="001979C0" w:rsidP="009C30BD">
      <w:pPr>
        <w:spacing w:before="80" w:after="80"/>
        <w:ind w:firstLine="708"/>
        <w:jc w:val="both"/>
        <w:rPr>
          <w:spacing w:val="-4"/>
          <w:sz w:val="24"/>
          <w:szCs w:val="24"/>
        </w:rPr>
      </w:pPr>
      <w:r w:rsidRPr="00060CEA">
        <w:rPr>
          <w:spacing w:val="-4"/>
          <w:sz w:val="24"/>
          <w:szCs w:val="24"/>
        </w:rPr>
        <w:t xml:space="preserve">Les prestations objet du présent Marché sont livrées </w:t>
      </w:r>
      <w:r w:rsidR="006A6508">
        <w:rPr>
          <w:spacing w:val="-4"/>
          <w:sz w:val="24"/>
          <w:szCs w:val="24"/>
        </w:rPr>
        <w:t xml:space="preserve">au </w:t>
      </w:r>
      <w:proofErr w:type="gramStart"/>
      <w:r w:rsidR="006A6508">
        <w:rPr>
          <w:spacing w:val="-4"/>
          <w:sz w:val="24"/>
          <w:szCs w:val="24"/>
        </w:rPr>
        <w:t>CMA</w:t>
      </w:r>
      <w:r w:rsidR="00290A18" w:rsidRPr="00060CEA">
        <w:rPr>
          <w:sz w:val="24"/>
          <w:szCs w:val="24"/>
        </w:rPr>
        <w:t xml:space="preserve">  </w:t>
      </w:r>
      <w:r w:rsidR="00652606" w:rsidRPr="00060CEA">
        <w:rPr>
          <w:spacing w:val="-4"/>
          <w:sz w:val="24"/>
          <w:szCs w:val="24"/>
        </w:rPr>
        <w:t>de</w:t>
      </w:r>
      <w:proofErr w:type="gramEnd"/>
      <w:r w:rsidR="00652606" w:rsidRPr="00060CEA">
        <w:rPr>
          <w:spacing w:val="-4"/>
          <w:sz w:val="24"/>
          <w:szCs w:val="24"/>
        </w:rPr>
        <w:t xml:space="preserve"> Gobo</w:t>
      </w:r>
      <w:r w:rsidR="002217F5" w:rsidRPr="00060CEA">
        <w:rPr>
          <w:spacing w:val="-4"/>
          <w:sz w:val="24"/>
          <w:szCs w:val="24"/>
        </w:rPr>
        <w:t>.</w:t>
      </w:r>
    </w:p>
    <w:p w14:paraId="67F5C446" w14:textId="77777777" w:rsidR="001979C0" w:rsidRPr="00060CEA" w:rsidRDefault="001979C0" w:rsidP="009C30BD">
      <w:pPr>
        <w:spacing w:before="80" w:after="80"/>
        <w:jc w:val="both"/>
        <w:rPr>
          <w:b/>
          <w:i/>
          <w:sz w:val="24"/>
          <w:szCs w:val="24"/>
        </w:rPr>
      </w:pPr>
      <w:r w:rsidRPr="00060CEA">
        <w:rPr>
          <w:b/>
          <w:i/>
          <w:sz w:val="24"/>
          <w:szCs w:val="24"/>
        </w:rPr>
        <w:t>4.2.</w:t>
      </w:r>
      <w:r w:rsidRPr="00060CEA">
        <w:rPr>
          <w:b/>
          <w:i/>
          <w:sz w:val="24"/>
          <w:szCs w:val="24"/>
        </w:rPr>
        <w:tab/>
        <w:t>Délai de livraison</w:t>
      </w:r>
    </w:p>
    <w:p w14:paraId="5A77AF9C" w14:textId="77777777" w:rsidR="001979C0" w:rsidRPr="00060CEA" w:rsidRDefault="001979C0" w:rsidP="009C30BD">
      <w:pPr>
        <w:spacing w:before="80" w:after="80"/>
        <w:ind w:firstLine="708"/>
        <w:jc w:val="both"/>
        <w:rPr>
          <w:sz w:val="24"/>
          <w:szCs w:val="24"/>
        </w:rPr>
      </w:pPr>
      <w:r w:rsidRPr="00060CEA">
        <w:rPr>
          <w:sz w:val="24"/>
          <w:szCs w:val="24"/>
        </w:rPr>
        <w:t xml:space="preserve">Le délai maximum de livraison des prestations est fixé à </w:t>
      </w:r>
      <w:r w:rsidR="00B011DC" w:rsidRPr="00060CEA">
        <w:rPr>
          <w:sz w:val="24"/>
          <w:szCs w:val="24"/>
        </w:rPr>
        <w:t>soixante (60)</w:t>
      </w:r>
      <w:r w:rsidRPr="00060CEA">
        <w:rPr>
          <w:sz w:val="24"/>
          <w:szCs w:val="24"/>
        </w:rPr>
        <w:t xml:space="preserve"> jours à compter de la date de notification de l’ordre de service de commencer l’exécution du Marché.</w:t>
      </w:r>
    </w:p>
    <w:p w14:paraId="3C98C904" w14:textId="77777777" w:rsidR="001979C0" w:rsidRPr="00060CEA" w:rsidRDefault="001979C0" w:rsidP="009C30BD">
      <w:pPr>
        <w:spacing w:after="80"/>
        <w:ind w:firstLine="708"/>
        <w:jc w:val="both"/>
        <w:rPr>
          <w:sz w:val="24"/>
          <w:szCs w:val="24"/>
        </w:rPr>
      </w:pPr>
      <w:r w:rsidRPr="00060CEA">
        <w:rPr>
          <w:sz w:val="24"/>
          <w:szCs w:val="24"/>
        </w:rPr>
        <w:t xml:space="preserve">Il revient au prestataire de proposer dans son offre un calendrier de livraison </w:t>
      </w:r>
      <w:r w:rsidR="00E64CAE" w:rsidRPr="00060CEA">
        <w:rPr>
          <w:sz w:val="24"/>
          <w:szCs w:val="24"/>
        </w:rPr>
        <w:t xml:space="preserve">compatible avec </w:t>
      </w:r>
      <w:r w:rsidRPr="00060CEA">
        <w:rPr>
          <w:sz w:val="24"/>
          <w:szCs w:val="24"/>
        </w:rPr>
        <w:t>le délai sus-indiqué.</w:t>
      </w:r>
    </w:p>
    <w:p w14:paraId="4C647405" w14:textId="77777777" w:rsidR="001979C0" w:rsidRPr="00060CEA" w:rsidRDefault="00777143" w:rsidP="009C30BD">
      <w:pPr>
        <w:spacing w:after="120"/>
        <w:jc w:val="both"/>
        <w:rPr>
          <w:b/>
          <w:sz w:val="24"/>
          <w:szCs w:val="24"/>
        </w:rPr>
      </w:pPr>
      <w:r w:rsidRPr="00060CEA">
        <w:rPr>
          <w:b/>
          <w:sz w:val="24"/>
          <w:szCs w:val="24"/>
          <w:u w:val="single"/>
        </w:rPr>
        <w:t xml:space="preserve">Article </w:t>
      </w:r>
      <w:r w:rsidR="000042FC" w:rsidRPr="00060CEA">
        <w:rPr>
          <w:b/>
          <w:sz w:val="24"/>
          <w:szCs w:val="24"/>
          <w:u w:val="single"/>
        </w:rPr>
        <w:t>5</w:t>
      </w:r>
      <w:r w:rsidR="001979C0" w:rsidRPr="00060CEA">
        <w:rPr>
          <w:b/>
          <w:sz w:val="24"/>
          <w:szCs w:val="24"/>
          <w:u w:val="single"/>
        </w:rPr>
        <w:t> :</w:t>
      </w:r>
      <w:r w:rsidR="001979C0" w:rsidRPr="00060CEA">
        <w:rPr>
          <w:b/>
          <w:sz w:val="24"/>
          <w:szCs w:val="24"/>
        </w:rPr>
        <w:t xml:space="preserve"> RECEPTION DES PRESTATIONS</w:t>
      </w:r>
    </w:p>
    <w:p w14:paraId="44C3CE4A" w14:textId="20DF9C91" w:rsidR="00D338B6" w:rsidRPr="00060CEA" w:rsidRDefault="00930AC5" w:rsidP="009C30BD">
      <w:pPr>
        <w:spacing w:after="80"/>
        <w:jc w:val="both"/>
        <w:rPr>
          <w:b/>
          <w:i/>
          <w:sz w:val="24"/>
          <w:szCs w:val="24"/>
        </w:rPr>
      </w:pPr>
      <w:r w:rsidRPr="00060CEA">
        <w:rPr>
          <w:b/>
          <w:i/>
          <w:sz w:val="24"/>
          <w:szCs w:val="24"/>
        </w:rPr>
        <w:t>5.1.</w:t>
      </w:r>
      <w:r w:rsidRPr="00060CEA">
        <w:rPr>
          <w:b/>
          <w:i/>
          <w:sz w:val="24"/>
          <w:szCs w:val="24"/>
        </w:rPr>
        <w:tab/>
        <w:t xml:space="preserve">Actions préalables à </w:t>
      </w:r>
      <w:r w:rsidR="00D338B6" w:rsidRPr="00060CEA">
        <w:rPr>
          <w:b/>
          <w:i/>
          <w:sz w:val="24"/>
          <w:szCs w:val="24"/>
        </w:rPr>
        <w:t xml:space="preserve">l’attribution </w:t>
      </w:r>
    </w:p>
    <w:p w14:paraId="26CDCAFF" w14:textId="4A6F920C" w:rsidR="00D338B6" w:rsidRPr="00060CEA" w:rsidRDefault="00D338B6" w:rsidP="009C30BD">
      <w:pPr>
        <w:spacing w:after="80"/>
        <w:jc w:val="both"/>
        <w:rPr>
          <w:sz w:val="24"/>
          <w:szCs w:val="24"/>
        </w:rPr>
      </w:pPr>
      <w:r w:rsidRPr="00060CEA">
        <w:rPr>
          <w:b/>
          <w:i/>
          <w:sz w:val="24"/>
          <w:szCs w:val="24"/>
        </w:rPr>
        <w:t>La Commissi</w:t>
      </w:r>
      <w:r w:rsidR="009A1DAB" w:rsidRPr="00060CEA">
        <w:rPr>
          <w:b/>
          <w:i/>
          <w:sz w:val="24"/>
          <w:szCs w:val="24"/>
        </w:rPr>
        <w:t>on et le Maître d’ouvrage avant</w:t>
      </w:r>
      <w:r w:rsidR="002217F5" w:rsidRPr="00060CEA">
        <w:rPr>
          <w:b/>
          <w:i/>
          <w:sz w:val="24"/>
          <w:szCs w:val="24"/>
        </w:rPr>
        <w:t xml:space="preserve"> la réception provisoire </w:t>
      </w:r>
      <w:r w:rsidRPr="00060CEA">
        <w:rPr>
          <w:b/>
          <w:i/>
          <w:sz w:val="24"/>
          <w:szCs w:val="24"/>
        </w:rPr>
        <w:t xml:space="preserve">doivent impérativement effectuer une descente </w:t>
      </w:r>
      <w:r w:rsidR="002217F5" w:rsidRPr="00060CEA">
        <w:rPr>
          <w:b/>
          <w:i/>
          <w:sz w:val="24"/>
          <w:szCs w:val="24"/>
        </w:rPr>
        <w:t xml:space="preserve">en vue de procéder à une pré-réception technique </w:t>
      </w:r>
      <w:r w:rsidR="00B92745" w:rsidRPr="00060CEA">
        <w:rPr>
          <w:b/>
          <w:i/>
          <w:sz w:val="24"/>
          <w:szCs w:val="24"/>
        </w:rPr>
        <w:t xml:space="preserve">des </w:t>
      </w:r>
      <w:r w:rsidR="005E2FD8">
        <w:rPr>
          <w:b/>
          <w:i/>
          <w:sz w:val="24"/>
          <w:szCs w:val="24"/>
        </w:rPr>
        <w:t>matériels</w:t>
      </w:r>
      <w:r w:rsidR="00C53231" w:rsidRPr="00060CEA">
        <w:rPr>
          <w:sz w:val="24"/>
          <w:szCs w:val="24"/>
        </w:rPr>
        <w:t xml:space="preserve"> </w:t>
      </w:r>
      <w:r w:rsidR="002217F5" w:rsidRPr="00060CEA">
        <w:rPr>
          <w:b/>
          <w:i/>
          <w:sz w:val="24"/>
          <w:szCs w:val="24"/>
        </w:rPr>
        <w:t>à livrer</w:t>
      </w:r>
      <w:r w:rsidRPr="00060CEA">
        <w:rPr>
          <w:b/>
          <w:i/>
          <w:sz w:val="24"/>
          <w:szCs w:val="24"/>
        </w:rPr>
        <w:t>.</w:t>
      </w:r>
      <w:r w:rsidRPr="00060CEA">
        <w:rPr>
          <w:sz w:val="24"/>
          <w:szCs w:val="24"/>
        </w:rPr>
        <w:t xml:space="preserve"> </w:t>
      </w:r>
    </w:p>
    <w:p w14:paraId="3FF15182" w14:textId="77777777" w:rsidR="00930AC5" w:rsidRPr="00060CEA" w:rsidRDefault="00D338B6" w:rsidP="009C30BD">
      <w:pPr>
        <w:spacing w:before="80" w:after="80"/>
        <w:jc w:val="both"/>
        <w:rPr>
          <w:b/>
          <w:i/>
          <w:sz w:val="24"/>
          <w:szCs w:val="24"/>
        </w:rPr>
      </w:pPr>
      <w:proofErr w:type="gramStart"/>
      <w:r w:rsidRPr="00060CEA">
        <w:rPr>
          <w:b/>
          <w:i/>
          <w:sz w:val="24"/>
          <w:szCs w:val="24"/>
        </w:rPr>
        <w:t xml:space="preserve">5.2  </w:t>
      </w:r>
      <w:r w:rsidR="00930AC5" w:rsidRPr="00060CEA">
        <w:rPr>
          <w:b/>
          <w:i/>
          <w:sz w:val="24"/>
          <w:szCs w:val="24"/>
        </w:rPr>
        <w:t>la</w:t>
      </w:r>
      <w:proofErr w:type="gramEnd"/>
      <w:r w:rsidR="00930AC5" w:rsidRPr="00060CEA">
        <w:rPr>
          <w:b/>
          <w:i/>
          <w:sz w:val="24"/>
          <w:szCs w:val="24"/>
        </w:rPr>
        <w:t xml:space="preserve"> réception</w:t>
      </w:r>
    </w:p>
    <w:p w14:paraId="27D0BCE6" w14:textId="3730D075" w:rsidR="003639E2" w:rsidRPr="00060CEA" w:rsidRDefault="00426D70" w:rsidP="009C30BD">
      <w:pPr>
        <w:spacing w:before="80" w:after="80"/>
        <w:ind w:firstLine="709"/>
        <w:jc w:val="both"/>
        <w:rPr>
          <w:sz w:val="24"/>
          <w:szCs w:val="24"/>
        </w:rPr>
      </w:pPr>
      <w:r w:rsidRPr="00060CEA">
        <w:rPr>
          <w:sz w:val="24"/>
          <w:szCs w:val="24"/>
        </w:rPr>
        <w:t xml:space="preserve">La réception </w:t>
      </w:r>
      <w:r w:rsidR="00D338B6" w:rsidRPr="00060CEA">
        <w:rPr>
          <w:sz w:val="24"/>
          <w:szCs w:val="24"/>
        </w:rPr>
        <w:t>pourra être précédée</w:t>
      </w:r>
      <w:r w:rsidRPr="00060CEA">
        <w:rPr>
          <w:sz w:val="24"/>
          <w:szCs w:val="24"/>
        </w:rPr>
        <w:t xml:space="preserve"> </w:t>
      </w:r>
      <w:r w:rsidR="00D338B6" w:rsidRPr="00060CEA">
        <w:rPr>
          <w:sz w:val="24"/>
          <w:szCs w:val="24"/>
        </w:rPr>
        <w:t>d’</w:t>
      </w:r>
      <w:r w:rsidRPr="00060CEA">
        <w:rPr>
          <w:sz w:val="24"/>
          <w:szCs w:val="24"/>
        </w:rPr>
        <w:t xml:space="preserve">une validation préalable par un Expert désigné par le </w:t>
      </w:r>
      <w:r w:rsidR="002217F5" w:rsidRPr="00060CEA">
        <w:rPr>
          <w:sz w:val="24"/>
          <w:szCs w:val="24"/>
        </w:rPr>
        <w:t xml:space="preserve">Maire de la Commune </w:t>
      </w:r>
      <w:r w:rsidR="00652606" w:rsidRPr="00060CEA">
        <w:rPr>
          <w:sz w:val="24"/>
          <w:szCs w:val="24"/>
        </w:rPr>
        <w:t>de Gobo</w:t>
      </w:r>
      <w:r w:rsidRPr="00060CEA">
        <w:rPr>
          <w:sz w:val="24"/>
          <w:szCs w:val="24"/>
        </w:rPr>
        <w:t xml:space="preserve"> </w:t>
      </w:r>
      <w:r w:rsidR="00D338B6" w:rsidRPr="00060CEA">
        <w:rPr>
          <w:sz w:val="24"/>
          <w:szCs w:val="24"/>
        </w:rPr>
        <w:t xml:space="preserve">sur </w:t>
      </w:r>
      <w:r w:rsidR="00F1313B" w:rsidRPr="00060CEA">
        <w:rPr>
          <w:sz w:val="24"/>
          <w:szCs w:val="24"/>
        </w:rPr>
        <w:t xml:space="preserve">les spécifications techniques </w:t>
      </w:r>
      <w:r w:rsidR="00B92745" w:rsidRPr="00060CEA">
        <w:rPr>
          <w:sz w:val="24"/>
          <w:szCs w:val="24"/>
        </w:rPr>
        <w:t xml:space="preserve">des </w:t>
      </w:r>
      <w:r w:rsidR="005E2FD8">
        <w:rPr>
          <w:sz w:val="24"/>
          <w:szCs w:val="24"/>
        </w:rPr>
        <w:t>matériels</w:t>
      </w:r>
      <w:r w:rsidR="00F1313B" w:rsidRPr="00060CEA">
        <w:rPr>
          <w:sz w:val="24"/>
          <w:szCs w:val="24"/>
        </w:rPr>
        <w:t xml:space="preserve">. </w:t>
      </w:r>
    </w:p>
    <w:p w14:paraId="0DEB80C6" w14:textId="77777777" w:rsidR="001979C0" w:rsidRPr="00060CEA" w:rsidRDefault="001979C0" w:rsidP="009C30BD">
      <w:pPr>
        <w:spacing w:before="80" w:after="80"/>
        <w:jc w:val="both"/>
        <w:rPr>
          <w:b/>
          <w:i/>
          <w:sz w:val="24"/>
          <w:szCs w:val="24"/>
        </w:rPr>
      </w:pPr>
      <w:r w:rsidRPr="00060CEA">
        <w:rPr>
          <w:b/>
          <w:i/>
          <w:sz w:val="24"/>
          <w:szCs w:val="24"/>
        </w:rPr>
        <w:t>5.</w:t>
      </w:r>
      <w:r w:rsidR="00D338B6" w:rsidRPr="00060CEA">
        <w:rPr>
          <w:b/>
          <w:i/>
          <w:sz w:val="24"/>
          <w:szCs w:val="24"/>
        </w:rPr>
        <w:t xml:space="preserve">3. </w:t>
      </w:r>
      <w:r w:rsidRPr="00060CEA">
        <w:rPr>
          <w:b/>
          <w:i/>
          <w:sz w:val="24"/>
          <w:szCs w:val="24"/>
        </w:rPr>
        <w:t>Lieu de la réception</w:t>
      </w:r>
    </w:p>
    <w:p w14:paraId="1EB7EEC5" w14:textId="7FCBC8EC" w:rsidR="001979C0" w:rsidRPr="00060CEA" w:rsidRDefault="00F1313B" w:rsidP="009C30BD">
      <w:pPr>
        <w:spacing w:before="80" w:after="80"/>
        <w:ind w:firstLine="708"/>
        <w:jc w:val="both"/>
        <w:rPr>
          <w:sz w:val="24"/>
          <w:szCs w:val="24"/>
        </w:rPr>
      </w:pPr>
      <w:r w:rsidRPr="00060CEA">
        <w:rPr>
          <w:sz w:val="24"/>
          <w:szCs w:val="24"/>
        </w:rPr>
        <w:t xml:space="preserve">La réception </w:t>
      </w:r>
      <w:r w:rsidR="002A0AB0" w:rsidRPr="00060CEA">
        <w:rPr>
          <w:sz w:val="24"/>
          <w:szCs w:val="24"/>
        </w:rPr>
        <w:t>de la remorque</w:t>
      </w:r>
      <w:r w:rsidRPr="00060CEA">
        <w:rPr>
          <w:sz w:val="24"/>
          <w:szCs w:val="24"/>
        </w:rPr>
        <w:t xml:space="preserve"> </w:t>
      </w:r>
      <w:r w:rsidR="002968E9" w:rsidRPr="00060CEA">
        <w:rPr>
          <w:sz w:val="24"/>
          <w:szCs w:val="24"/>
        </w:rPr>
        <w:t xml:space="preserve">aura lieu </w:t>
      </w:r>
      <w:r w:rsidR="006A6508">
        <w:rPr>
          <w:sz w:val="24"/>
          <w:szCs w:val="24"/>
        </w:rPr>
        <w:t>au CMA</w:t>
      </w:r>
      <w:r w:rsidR="002A0AB0" w:rsidRPr="00060CEA">
        <w:rPr>
          <w:sz w:val="24"/>
          <w:szCs w:val="24"/>
        </w:rPr>
        <w:t xml:space="preserve"> </w:t>
      </w:r>
      <w:r w:rsidR="00652606" w:rsidRPr="00060CEA">
        <w:rPr>
          <w:sz w:val="24"/>
          <w:szCs w:val="24"/>
        </w:rPr>
        <w:t>de Gobo</w:t>
      </w:r>
      <w:r w:rsidR="002217F5" w:rsidRPr="00060CEA">
        <w:rPr>
          <w:sz w:val="24"/>
          <w:szCs w:val="24"/>
        </w:rPr>
        <w:t>.</w:t>
      </w:r>
    </w:p>
    <w:p w14:paraId="114FAFF2" w14:textId="77777777" w:rsidR="001979C0" w:rsidRPr="00060CEA" w:rsidRDefault="001979C0" w:rsidP="009C30BD">
      <w:pPr>
        <w:spacing w:before="80" w:after="80"/>
        <w:jc w:val="both"/>
        <w:rPr>
          <w:b/>
          <w:i/>
          <w:sz w:val="24"/>
          <w:szCs w:val="24"/>
        </w:rPr>
      </w:pPr>
      <w:r w:rsidRPr="00060CEA">
        <w:rPr>
          <w:b/>
          <w:i/>
          <w:sz w:val="24"/>
          <w:szCs w:val="24"/>
        </w:rPr>
        <w:t>5.</w:t>
      </w:r>
      <w:r w:rsidR="00D338B6" w:rsidRPr="00060CEA">
        <w:rPr>
          <w:b/>
          <w:i/>
          <w:sz w:val="24"/>
          <w:szCs w:val="24"/>
        </w:rPr>
        <w:t>4</w:t>
      </w:r>
      <w:r w:rsidRPr="00060CEA">
        <w:rPr>
          <w:b/>
          <w:i/>
          <w:sz w:val="24"/>
          <w:szCs w:val="24"/>
        </w:rPr>
        <w:t>.</w:t>
      </w:r>
      <w:r w:rsidRPr="00060CEA">
        <w:rPr>
          <w:b/>
          <w:i/>
          <w:sz w:val="24"/>
          <w:szCs w:val="24"/>
        </w:rPr>
        <w:tab/>
        <w:t>Attributions de la commission de réception</w:t>
      </w:r>
    </w:p>
    <w:p w14:paraId="391D891E" w14:textId="77777777" w:rsidR="001979C0" w:rsidRPr="00060CEA" w:rsidRDefault="001979C0" w:rsidP="009C30BD">
      <w:pPr>
        <w:spacing w:before="80" w:after="80"/>
        <w:ind w:firstLine="708"/>
        <w:jc w:val="both"/>
        <w:rPr>
          <w:sz w:val="24"/>
          <w:szCs w:val="24"/>
        </w:rPr>
      </w:pPr>
      <w:r w:rsidRPr="00060CEA">
        <w:rPr>
          <w:sz w:val="24"/>
          <w:szCs w:val="24"/>
        </w:rPr>
        <w:t>La commissio</w:t>
      </w:r>
      <w:r w:rsidR="00AF6D0F" w:rsidRPr="00060CEA">
        <w:rPr>
          <w:sz w:val="24"/>
          <w:szCs w:val="24"/>
        </w:rPr>
        <w:t>n de réception vérifiera que le</w:t>
      </w:r>
      <w:r w:rsidR="00844D7B" w:rsidRPr="00060CEA">
        <w:rPr>
          <w:sz w:val="24"/>
          <w:szCs w:val="24"/>
        </w:rPr>
        <w:t>s</w:t>
      </w:r>
      <w:r w:rsidRPr="00060CEA">
        <w:rPr>
          <w:sz w:val="24"/>
          <w:szCs w:val="24"/>
        </w:rPr>
        <w:t xml:space="preserve"> </w:t>
      </w:r>
      <w:r w:rsidR="00844D7B" w:rsidRPr="00060CEA">
        <w:rPr>
          <w:sz w:val="24"/>
          <w:szCs w:val="24"/>
        </w:rPr>
        <w:t>tricycles</w:t>
      </w:r>
      <w:r w:rsidR="00AF6D0F" w:rsidRPr="00060CEA">
        <w:rPr>
          <w:sz w:val="24"/>
          <w:szCs w:val="24"/>
        </w:rPr>
        <w:t xml:space="preserve"> livré</w:t>
      </w:r>
      <w:r w:rsidR="00844D7B" w:rsidRPr="00060CEA">
        <w:rPr>
          <w:sz w:val="24"/>
          <w:szCs w:val="24"/>
        </w:rPr>
        <w:t>s</w:t>
      </w:r>
      <w:r w:rsidR="00AF6D0F" w:rsidRPr="00060CEA">
        <w:rPr>
          <w:sz w:val="24"/>
          <w:szCs w:val="24"/>
        </w:rPr>
        <w:t xml:space="preserve"> est conforme</w:t>
      </w:r>
      <w:r w:rsidRPr="00060CEA">
        <w:rPr>
          <w:sz w:val="24"/>
          <w:szCs w:val="24"/>
        </w:rPr>
        <w:t xml:space="preserve"> </w:t>
      </w:r>
      <w:r w:rsidR="00844D7B" w:rsidRPr="00060CEA">
        <w:rPr>
          <w:sz w:val="24"/>
          <w:szCs w:val="24"/>
        </w:rPr>
        <w:t>aux prescriptions du présent DC</w:t>
      </w:r>
      <w:r w:rsidRPr="00060CEA">
        <w:rPr>
          <w:sz w:val="24"/>
          <w:szCs w:val="24"/>
        </w:rPr>
        <w:t xml:space="preserve"> et décidera s’il y</w:t>
      </w:r>
      <w:r w:rsidR="007B41E5" w:rsidRPr="00060CEA">
        <w:rPr>
          <w:sz w:val="24"/>
          <w:szCs w:val="24"/>
        </w:rPr>
        <w:t xml:space="preserve"> </w:t>
      </w:r>
      <w:r w:rsidRPr="00060CEA">
        <w:rPr>
          <w:sz w:val="24"/>
          <w:szCs w:val="24"/>
        </w:rPr>
        <w:t>a lieu ou non de prononcer la réception.</w:t>
      </w:r>
    </w:p>
    <w:p w14:paraId="3D221233" w14:textId="77777777" w:rsidR="001979C0" w:rsidRPr="00060CEA" w:rsidRDefault="001979C0" w:rsidP="009C30BD">
      <w:pPr>
        <w:spacing w:before="80" w:after="80"/>
        <w:ind w:firstLine="708"/>
        <w:jc w:val="both"/>
        <w:rPr>
          <w:sz w:val="24"/>
          <w:szCs w:val="24"/>
        </w:rPr>
      </w:pPr>
      <w:r w:rsidRPr="00060CEA">
        <w:rPr>
          <w:sz w:val="24"/>
          <w:szCs w:val="24"/>
        </w:rPr>
        <w:t xml:space="preserve">En cas de conformité </w:t>
      </w:r>
      <w:r w:rsidR="00844D7B" w:rsidRPr="00060CEA">
        <w:rPr>
          <w:sz w:val="24"/>
          <w:szCs w:val="24"/>
        </w:rPr>
        <w:t>des tricycles</w:t>
      </w:r>
      <w:r w:rsidRPr="00060CEA">
        <w:rPr>
          <w:sz w:val="24"/>
          <w:szCs w:val="24"/>
        </w:rPr>
        <w:t>, la commission prononcera la réception. Il sera alors dressé un procès-verbal de réception signé par les membres de la commission de réception et par le prestataire</w:t>
      </w:r>
      <w:r w:rsidR="006E25E2" w:rsidRPr="00060CEA">
        <w:rPr>
          <w:sz w:val="24"/>
          <w:szCs w:val="24"/>
        </w:rPr>
        <w:t xml:space="preserve"> séance tenante</w:t>
      </w:r>
      <w:r w:rsidRPr="00060CEA">
        <w:rPr>
          <w:sz w:val="24"/>
          <w:szCs w:val="24"/>
        </w:rPr>
        <w:t>.</w:t>
      </w:r>
    </w:p>
    <w:p w14:paraId="5F21013F" w14:textId="6A79FF08" w:rsidR="001979C0" w:rsidRPr="00060CEA" w:rsidRDefault="00AF6D0F" w:rsidP="009C30BD">
      <w:pPr>
        <w:spacing w:before="120" w:after="120"/>
        <w:ind w:firstLine="708"/>
        <w:jc w:val="both"/>
        <w:rPr>
          <w:sz w:val="24"/>
          <w:szCs w:val="24"/>
        </w:rPr>
      </w:pPr>
      <w:r w:rsidRPr="00060CEA">
        <w:rPr>
          <w:sz w:val="24"/>
          <w:szCs w:val="24"/>
        </w:rPr>
        <w:t xml:space="preserve">En cas de non-conformité </w:t>
      </w:r>
      <w:r w:rsidR="00844D7B" w:rsidRPr="00060CEA">
        <w:rPr>
          <w:sz w:val="24"/>
          <w:szCs w:val="24"/>
        </w:rPr>
        <w:t>des tricycles</w:t>
      </w:r>
      <w:r w:rsidR="001979C0" w:rsidRPr="00060CEA">
        <w:rPr>
          <w:sz w:val="24"/>
          <w:szCs w:val="24"/>
        </w:rPr>
        <w:t xml:space="preserve">, le prestataire sera invité à remplacer </w:t>
      </w:r>
      <w:proofErr w:type="gramStart"/>
      <w:r w:rsidR="005E2FD8">
        <w:rPr>
          <w:sz w:val="24"/>
          <w:szCs w:val="24"/>
        </w:rPr>
        <w:t>les matériels</w:t>
      </w:r>
      <w:r w:rsidR="00844D7B" w:rsidRPr="00060CEA">
        <w:rPr>
          <w:sz w:val="24"/>
          <w:szCs w:val="24"/>
        </w:rPr>
        <w:t xml:space="preserve"> </w:t>
      </w:r>
      <w:r w:rsidR="00192D2B" w:rsidRPr="00060CEA">
        <w:rPr>
          <w:sz w:val="24"/>
          <w:szCs w:val="24"/>
        </w:rPr>
        <w:t>non conforme</w:t>
      </w:r>
      <w:proofErr w:type="gramEnd"/>
      <w:r w:rsidR="001979C0" w:rsidRPr="00060CEA">
        <w:rPr>
          <w:sz w:val="24"/>
          <w:szCs w:val="24"/>
        </w:rPr>
        <w:t>. Un procès-verbal sanctionnant la non-conformité sera dressé et signé par tous les membres de la commission de réception et par le prestataire.</w:t>
      </w:r>
    </w:p>
    <w:p w14:paraId="1039BC1C" w14:textId="77777777" w:rsidR="001F2E2F" w:rsidRPr="00060CEA" w:rsidRDefault="001979C0" w:rsidP="009C30BD">
      <w:pPr>
        <w:spacing w:before="120" w:after="120"/>
        <w:ind w:firstLine="708"/>
        <w:jc w:val="both"/>
        <w:rPr>
          <w:sz w:val="24"/>
          <w:szCs w:val="24"/>
        </w:rPr>
      </w:pPr>
      <w:r w:rsidRPr="00060CEA">
        <w:rPr>
          <w:sz w:val="24"/>
          <w:szCs w:val="24"/>
        </w:rPr>
        <w:t>En tout état de cause, dans le cas d’espèce, le contrat est régi par le chapitre III du Cahier des Clauses Administratives Générales (CCAG) applicable</w:t>
      </w:r>
      <w:r w:rsidR="006E25E2" w:rsidRPr="00060CEA">
        <w:rPr>
          <w:sz w:val="24"/>
          <w:szCs w:val="24"/>
        </w:rPr>
        <w:t>s</w:t>
      </w:r>
      <w:r w:rsidRPr="00060CEA">
        <w:rPr>
          <w:sz w:val="24"/>
          <w:szCs w:val="24"/>
        </w:rPr>
        <w:t xml:space="preserve"> aux marchés des fournitures et se</w:t>
      </w:r>
      <w:r w:rsidR="00BB174C" w:rsidRPr="00060CEA">
        <w:rPr>
          <w:sz w:val="24"/>
          <w:szCs w:val="24"/>
        </w:rPr>
        <w:t>rvices passés au nom de l’Etat.</w:t>
      </w:r>
    </w:p>
    <w:p w14:paraId="11F23912" w14:textId="48DB66E6" w:rsidR="00E64CAE" w:rsidRPr="00060CEA" w:rsidRDefault="00E64CAE" w:rsidP="009C30BD">
      <w:pPr>
        <w:spacing w:before="300" w:after="120"/>
        <w:jc w:val="both"/>
        <w:rPr>
          <w:b/>
          <w:sz w:val="24"/>
          <w:szCs w:val="24"/>
        </w:rPr>
      </w:pPr>
      <w:r w:rsidRPr="00060CEA">
        <w:rPr>
          <w:b/>
          <w:sz w:val="24"/>
          <w:szCs w:val="24"/>
          <w:u w:val="single"/>
        </w:rPr>
        <w:t>Article 6 :</w:t>
      </w:r>
      <w:r w:rsidRPr="00060CEA">
        <w:rPr>
          <w:b/>
          <w:sz w:val="24"/>
          <w:szCs w:val="24"/>
        </w:rPr>
        <w:t xml:space="preserve"> GARANTIE </w:t>
      </w:r>
      <w:r w:rsidR="00C817BD">
        <w:rPr>
          <w:b/>
          <w:sz w:val="24"/>
          <w:szCs w:val="24"/>
        </w:rPr>
        <w:t>DES APP</w:t>
      </w:r>
      <w:r w:rsidR="00452C33">
        <w:rPr>
          <w:b/>
          <w:sz w:val="24"/>
          <w:szCs w:val="24"/>
        </w:rPr>
        <w:t>AR</w:t>
      </w:r>
      <w:r w:rsidR="00C817BD">
        <w:rPr>
          <w:b/>
          <w:sz w:val="24"/>
          <w:szCs w:val="24"/>
        </w:rPr>
        <w:t>EILS MEDICAU</w:t>
      </w:r>
      <w:r w:rsidR="00452C33">
        <w:rPr>
          <w:b/>
          <w:sz w:val="24"/>
          <w:szCs w:val="24"/>
        </w:rPr>
        <w:t>X</w:t>
      </w:r>
      <w:r w:rsidR="00C817BD">
        <w:rPr>
          <w:b/>
          <w:sz w:val="24"/>
          <w:szCs w:val="24"/>
        </w:rPr>
        <w:t xml:space="preserve"> ACQUIS</w:t>
      </w:r>
    </w:p>
    <w:p w14:paraId="1484122D" w14:textId="371CF85D" w:rsidR="00E64CAE" w:rsidRPr="00060CEA" w:rsidRDefault="00884ADF" w:rsidP="009C30BD">
      <w:pPr>
        <w:spacing w:before="60" w:after="60"/>
        <w:ind w:firstLine="709"/>
        <w:jc w:val="both"/>
        <w:rPr>
          <w:sz w:val="24"/>
          <w:szCs w:val="24"/>
        </w:rPr>
      </w:pPr>
      <w:r w:rsidRPr="00060CEA">
        <w:rPr>
          <w:sz w:val="24"/>
          <w:szCs w:val="24"/>
        </w:rPr>
        <w:lastRenderedPageBreak/>
        <w:t xml:space="preserve">Le fournisseur garantit que </w:t>
      </w:r>
      <w:r w:rsidR="00844D7B" w:rsidRPr="00060CEA">
        <w:rPr>
          <w:sz w:val="24"/>
          <w:szCs w:val="24"/>
        </w:rPr>
        <w:t xml:space="preserve">les </w:t>
      </w:r>
      <w:r w:rsidR="005E2FD8">
        <w:rPr>
          <w:sz w:val="24"/>
          <w:szCs w:val="24"/>
        </w:rPr>
        <w:t xml:space="preserve">matériels </w:t>
      </w:r>
      <w:r w:rsidR="003B5670">
        <w:rPr>
          <w:sz w:val="24"/>
          <w:szCs w:val="24"/>
        </w:rPr>
        <w:t>médicaux</w:t>
      </w:r>
      <w:r w:rsidR="00844D7B" w:rsidRPr="00060CEA">
        <w:rPr>
          <w:sz w:val="24"/>
          <w:szCs w:val="24"/>
        </w:rPr>
        <w:t xml:space="preserve"> </w:t>
      </w:r>
      <w:r w:rsidR="00E64CAE" w:rsidRPr="00060CEA">
        <w:rPr>
          <w:sz w:val="24"/>
          <w:szCs w:val="24"/>
        </w:rPr>
        <w:t>livré</w:t>
      </w:r>
      <w:r w:rsidR="00844D7B" w:rsidRPr="00060CEA">
        <w:rPr>
          <w:sz w:val="24"/>
          <w:szCs w:val="24"/>
        </w:rPr>
        <w:t>s</w:t>
      </w:r>
      <w:r w:rsidR="00E64CAE" w:rsidRPr="00060CEA">
        <w:rPr>
          <w:sz w:val="24"/>
          <w:szCs w:val="24"/>
        </w:rPr>
        <w:t xml:space="preserve"> dans </w:t>
      </w:r>
      <w:r w:rsidR="00E879C7" w:rsidRPr="00060CEA">
        <w:rPr>
          <w:sz w:val="24"/>
          <w:szCs w:val="24"/>
        </w:rPr>
        <w:t>la présente cotation</w:t>
      </w:r>
      <w:r w:rsidR="00844D7B" w:rsidRPr="00060CEA">
        <w:rPr>
          <w:sz w:val="24"/>
          <w:szCs w:val="24"/>
        </w:rPr>
        <w:t xml:space="preserve"> sont</w:t>
      </w:r>
      <w:r w:rsidRPr="00060CEA">
        <w:rPr>
          <w:sz w:val="24"/>
          <w:szCs w:val="24"/>
        </w:rPr>
        <w:t xml:space="preserve"> neuf, n’a jamais été utilisé</w:t>
      </w:r>
      <w:r w:rsidR="00E64CAE" w:rsidRPr="00060CEA">
        <w:rPr>
          <w:sz w:val="24"/>
          <w:szCs w:val="24"/>
        </w:rPr>
        <w:t>.</w:t>
      </w:r>
    </w:p>
    <w:p w14:paraId="29BA0963" w14:textId="670D63BB" w:rsidR="00E64CAE" w:rsidRPr="00060CEA" w:rsidRDefault="00E64CAE" w:rsidP="009C30BD">
      <w:pPr>
        <w:spacing w:before="60" w:after="60"/>
        <w:ind w:firstLine="709"/>
        <w:jc w:val="both"/>
        <w:rPr>
          <w:sz w:val="24"/>
          <w:szCs w:val="24"/>
        </w:rPr>
      </w:pPr>
      <w:r w:rsidRPr="00060CEA">
        <w:rPr>
          <w:sz w:val="24"/>
          <w:szCs w:val="24"/>
        </w:rPr>
        <w:t xml:space="preserve">Il garantit en outre que </w:t>
      </w:r>
      <w:r w:rsidR="003B5670">
        <w:rPr>
          <w:sz w:val="24"/>
          <w:szCs w:val="24"/>
        </w:rPr>
        <w:t>c</w:t>
      </w:r>
      <w:r w:rsidR="003B5670" w:rsidRPr="00060CEA">
        <w:rPr>
          <w:sz w:val="24"/>
          <w:szCs w:val="24"/>
        </w:rPr>
        <w:t xml:space="preserve">es </w:t>
      </w:r>
      <w:r w:rsidR="003B5670">
        <w:rPr>
          <w:sz w:val="24"/>
          <w:szCs w:val="24"/>
        </w:rPr>
        <w:t>matériels médicaux</w:t>
      </w:r>
      <w:r w:rsidR="003B5670" w:rsidRPr="00060CEA">
        <w:rPr>
          <w:sz w:val="24"/>
          <w:szCs w:val="24"/>
        </w:rPr>
        <w:t xml:space="preserve"> </w:t>
      </w:r>
      <w:r w:rsidRPr="00060CEA">
        <w:rPr>
          <w:sz w:val="24"/>
          <w:szCs w:val="24"/>
        </w:rPr>
        <w:t>ne subir</w:t>
      </w:r>
      <w:r w:rsidR="00844D7B" w:rsidRPr="00060CEA">
        <w:rPr>
          <w:sz w:val="24"/>
          <w:szCs w:val="24"/>
        </w:rPr>
        <w:t>ont</w:t>
      </w:r>
      <w:r w:rsidRPr="00060CEA">
        <w:rPr>
          <w:sz w:val="24"/>
          <w:szCs w:val="24"/>
        </w:rPr>
        <w:t xml:space="preserve"> aucune défectuosité due à </w:t>
      </w:r>
      <w:r w:rsidR="00747598" w:rsidRPr="00060CEA">
        <w:rPr>
          <w:sz w:val="24"/>
          <w:szCs w:val="24"/>
        </w:rPr>
        <w:t>sa</w:t>
      </w:r>
      <w:r w:rsidRPr="00060CEA">
        <w:rPr>
          <w:sz w:val="24"/>
          <w:szCs w:val="24"/>
        </w:rPr>
        <w:t xml:space="preserve"> conception, aux matériaux utilisés ou à leur mise en œuvre, ou tout autre acte ou omission du fournisseur survenant pendant l’utilisation normale dans les conditions prévalant au Cameroun.</w:t>
      </w:r>
    </w:p>
    <w:p w14:paraId="6106E7EA" w14:textId="77777777" w:rsidR="00E64CAE" w:rsidRPr="00060CEA" w:rsidRDefault="00E64CAE" w:rsidP="009C30BD">
      <w:pPr>
        <w:spacing w:before="60" w:after="60"/>
        <w:ind w:firstLine="709"/>
        <w:jc w:val="both"/>
        <w:rPr>
          <w:spacing w:val="-2"/>
          <w:sz w:val="24"/>
          <w:szCs w:val="24"/>
        </w:rPr>
      </w:pPr>
      <w:r w:rsidRPr="00060CEA">
        <w:rPr>
          <w:spacing w:val="-2"/>
          <w:sz w:val="24"/>
          <w:szCs w:val="24"/>
        </w:rPr>
        <w:t>Cette garantie couvre tous les vices de fabrication ou de fonctionnement non décelables aux essais normaux, et comporte en outre, le remplacement des pièces défectueuses. Les cas d’usure normale et les détériorations imputables à de fausses manœuvres ou à des fautes de manipulation ou d’entretien ne sont pas garantis.</w:t>
      </w:r>
    </w:p>
    <w:p w14:paraId="60FBEAC0" w14:textId="0B90E4EF" w:rsidR="00E64CAE" w:rsidRPr="00060CEA" w:rsidRDefault="00E64CAE" w:rsidP="009C30BD">
      <w:pPr>
        <w:spacing w:before="120" w:after="120"/>
        <w:ind w:firstLine="708"/>
        <w:jc w:val="both"/>
        <w:rPr>
          <w:sz w:val="24"/>
          <w:szCs w:val="24"/>
        </w:rPr>
      </w:pPr>
      <w:r w:rsidRPr="00060CEA">
        <w:rPr>
          <w:sz w:val="24"/>
          <w:szCs w:val="24"/>
        </w:rPr>
        <w:t xml:space="preserve">Le délai de garantie est fixé à </w:t>
      </w:r>
      <w:r w:rsidR="007B41E5" w:rsidRPr="00060CEA">
        <w:rPr>
          <w:sz w:val="24"/>
          <w:szCs w:val="24"/>
        </w:rPr>
        <w:t>six</w:t>
      </w:r>
      <w:r w:rsidR="00B35D1E" w:rsidRPr="00060CEA">
        <w:rPr>
          <w:sz w:val="24"/>
          <w:szCs w:val="24"/>
        </w:rPr>
        <w:t xml:space="preserve"> (</w:t>
      </w:r>
      <w:r w:rsidR="007B41E5" w:rsidRPr="00060CEA">
        <w:rPr>
          <w:sz w:val="24"/>
          <w:szCs w:val="24"/>
        </w:rPr>
        <w:t>06</w:t>
      </w:r>
      <w:r w:rsidRPr="00060CEA">
        <w:rPr>
          <w:sz w:val="24"/>
          <w:szCs w:val="24"/>
        </w:rPr>
        <w:t xml:space="preserve">) </w:t>
      </w:r>
      <w:r w:rsidR="007B41E5" w:rsidRPr="00060CEA">
        <w:rPr>
          <w:sz w:val="24"/>
          <w:szCs w:val="24"/>
        </w:rPr>
        <w:t>mois</w:t>
      </w:r>
      <w:r w:rsidRPr="00060CEA">
        <w:rPr>
          <w:sz w:val="24"/>
          <w:szCs w:val="24"/>
        </w:rPr>
        <w:t xml:space="preserve"> à compter de la réception </w:t>
      </w:r>
      <w:r w:rsidR="00D87D43" w:rsidRPr="00060CEA">
        <w:rPr>
          <w:sz w:val="24"/>
          <w:szCs w:val="24"/>
        </w:rPr>
        <w:t>d</w:t>
      </w:r>
      <w:r w:rsidR="008744AD" w:rsidRPr="00060CEA">
        <w:rPr>
          <w:sz w:val="24"/>
          <w:szCs w:val="24"/>
        </w:rPr>
        <w:t>es tricycles</w:t>
      </w:r>
      <w:r w:rsidRPr="00060CEA">
        <w:rPr>
          <w:sz w:val="24"/>
          <w:szCs w:val="24"/>
        </w:rPr>
        <w:t>.</w:t>
      </w:r>
      <w:r w:rsidR="00D81D1B" w:rsidRPr="00060CEA">
        <w:rPr>
          <w:sz w:val="24"/>
          <w:szCs w:val="24"/>
        </w:rPr>
        <w:t xml:space="preserve"> La garantie </w:t>
      </w:r>
      <w:r w:rsidR="00947E88" w:rsidRPr="00060CEA">
        <w:rPr>
          <w:sz w:val="24"/>
          <w:szCs w:val="24"/>
        </w:rPr>
        <w:t>constructrice</w:t>
      </w:r>
      <w:r w:rsidR="00D81D1B" w:rsidRPr="00060CEA">
        <w:rPr>
          <w:sz w:val="24"/>
          <w:szCs w:val="24"/>
        </w:rPr>
        <w:t xml:space="preserve"> n’y ait pas </w:t>
      </w:r>
      <w:proofErr w:type="gramStart"/>
      <w:r w:rsidR="00D81D1B" w:rsidRPr="00060CEA">
        <w:rPr>
          <w:sz w:val="24"/>
          <w:szCs w:val="24"/>
        </w:rPr>
        <w:t>incluse</w:t>
      </w:r>
      <w:proofErr w:type="gramEnd"/>
      <w:r w:rsidR="00F4484E">
        <w:rPr>
          <w:sz w:val="24"/>
          <w:szCs w:val="24"/>
        </w:rPr>
        <w:t>.</w:t>
      </w:r>
    </w:p>
    <w:p w14:paraId="3B69B36C" w14:textId="77777777" w:rsidR="001979C0" w:rsidRPr="00060CEA" w:rsidRDefault="001979C0" w:rsidP="009C30BD">
      <w:pPr>
        <w:spacing w:before="120" w:after="120"/>
        <w:jc w:val="both"/>
        <w:rPr>
          <w:b/>
          <w:sz w:val="24"/>
          <w:szCs w:val="24"/>
        </w:rPr>
      </w:pPr>
      <w:r w:rsidRPr="00060CEA">
        <w:rPr>
          <w:b/>
          <w:sz w:val="24"/>
          <w:szCs w:val="24"/>
          <w:u w:val="single"/>
        </w:rPr>
        <w:t xml:space="preserve">Article </w:t>
      </w:r>
      <w:r w:rsidR="00747598" w:rsidRPr="00060CEA">
        <w:rPr>
          <w:b/>
          <w:sz w:val="24"/>
          <w:szCs w:val="24"/>
          <w:u w:val="single"/>
        </w:rPr>
        <w:t>7</w:t>
      </w:r>
      <w:r w:rsidRPr="00060CEA">
        <w:rPr>
          <w:b/>
          <w:sz w:val="24"/>
          <w:szCs w:val="24"/>
          <w:u w:val="single"/>
        </w:rPr>
        <w:t> :</w:t>
      </w:r>
      <w:r w:rsidRPr="00060CEA">
        <w:rPr>
          <w:b/>
          <w:sz w:val="24"/>
          <w:szCs w:val="24"/>
        </w:rPr>
        <w:t xml:space="preserve"> SPECIFICATIONS TECHNIQUES DES PRESTATIONS</w:t>
      </w:r>
    </w:p>
    <w:p w14:paraId="611510BF" w14:textId="77777777" w:rsidR="001979C0" w:rsidRPr="00060CEA" w:rsidRDefault="001979C0" w:rsidP="009C30BD">
      <w:pPr>
        <w:spacing w:before="120" w:after="120"/>
        <w:ind w:firstLine="709"/>
        <w:jc w:val="both"/>
        <w:rPr>
          <w:sz w:val="24"/>
          <w:szCs w:val="24"/>
        </w:rPr>
      </w:pPr>
      <w:r w:rsidRPr="00060CEA">
        <w:rPr>
          <w:sz w:val="24"/>
          <w:szCs w:val="24"/>
        </w:rPr>
        <w:t>Les spécifications techniques exigées et dont la non-conformité entraînera l’élimination de l’offre en cause sont celles ci-dessous :</w:t>
      </w:r>
    </w:p>
    <w:p w14:paraId="0BB37770" w14:textId="77777777" w:rsidR="00F950C9" w:rsidRPr="00060CEA" w:rsidRDefault="00F950C9" w:rsidP="009C30BD">
      <w:pPr>
        <w:spacing w:before="120" w:after="120"/>
        <w:ind w:firstLine="709"/>
        <w:jc w:val="both"/>
        <w:rPr>
          <w:sz w:val="24"/>
          <w:szCs w:val="24"/>
        </w:rPr>
      </w:pPr>
    </w:p>
    <w:tbl>
      <w:tblPr>
        <w:tblStyle w:val="Grilledutableau"/>
        <w:tblW w:w="0" w:type="auto"/>
        <w:tblLook w:val="04A0" w:firstRow="1" w:lastRow="0" w:firstColumn="1" w:lastColumn="0" w:noHBand="0" w:noVBand="1"/>
      </w:tblPr>
      <w:tblGrid>
        <w:gridCol w:w="817"/>
        <w:gridCol w:w="4536"/>
        <w:gridCol w:w="4536"/>
      </w:tblGrid>
      <w:tr w:rsidR="00F4484E" w14:paraId="77A137E9" w14:textId="77777777" w:rsidTr="001B49F0">
        <w:tc>
          <w:tcPr>
            <w:tcW w:w="817" w:type="dxa"/>
          </w:tcPr>
          <w:p w14:paraId="185295DA" w14:textId="417F7098" w:rsidR="00F4484E" w:rsidRDefault="00F4484E" w:rsidP="009C30BD">
            <w:pPr>
              <w:spacing w:before="120" w:after="120"/>
              <w:jc w:val="both"/>
              <w:rPr>
                <w:sz w:val="24"/>
                <w:szCs w:val="24"/>
              </w:rPr>
            </w:pPr>
            <w:r>
              <w:rPr>
                <w:sz w:val="24"/>
                <w:szCs w:val="24"/>
              </w:rPr>
              <w:t>N°</w:t>
            </w:r>
          </w:p>
        </w:tc>
        <w:tc>
          <w:tcPr>
            <w:tcW w:w="4536" w:type="dxa"/>
          </w:tcPr>
          <w:p w14:paraId="334B7901" w14:textId="16B2CF92" w:rsidR="00F4484E" w:rsidRDefault="00F4484E" w:rsidP="009C30BD">
            <w:pPr>
              <w:spacing w:before="120" w:after="120"/>
              <w:jc w:val="both"/>
              <w:rPr>
                <w:sz w:val="24"/>
                <w:szCs w:val="24"/>
              </w:rPr>
            </w:pPr>
            <w:r>
              <w:rPr>
                <w:sz w:val="24"/>
                <w:szCs w:val="24"/>
              </w:rPr>
              <w:t>DESIGNATIONS</w:t>
            </w:r>
          </w:p>
        </w:tc>
        <w:tc>
          <w:tcPr>
            <w:tcW w:w="4536" w:type="dxa"/>
          </w:tcPr>
          <w:p w14:paraId="716DE6AA" w14:textId="52641120" w:rsidR="00F4484E" w:rsidRDefault="00F4484E" w:rsidP="009C30BD">
            <w:pPr>
              <w:spacing w:before="120" w:after="120"/>
              <w:jc w:val="both"/>
              <w:rPr>
                <w:sz w:val="24"/>
                <w:szCs w:val="24"/>
              </w:rPr>
            </w:pPr>
            <w:r>
              <w:rPr>
                <w:sz w:val="24"/>
                <w:szCs w:val="24"/>
              </w:rPr>
              <w:t>CARACTERISTIQUES</w:t>
            </w:r>
          </w:p>
        </w:tc>
      </w:tr>
      <w:tr w:rsidR="00F4484E" w14:paraId="179E55E3" w14:textId="77777777" w:rsidTr="00EC382A">
        <w:tc>
          <w:tcPr>
            <w:tcW w:w="817" w:type="dxa"/>
            <w:vAlign w:val="center"/>
          </w:tcPr>
          <w:p w14:paraId="7EEADE47" w14:textId="5215F019" w:rsidR="00F4484E" w:rsidRDefault="00F4484E" w:rsidP="00EC382A">
            <w:pPr>
              <w:spacing w:before="120" w:after="120"/>
              <w:jc w:val="center"/>
              <w:rPr>
                <w:sz w:val="24"/>
                <w:szCs w:val="24"/>
              </w:rPr>
            </w:pPr>
            <w:r>
              <w:rPr>
                <w:sz w:val="24"/>
                <w:szCs w:val="24"/>
              </w:rPr>
              <w:t>01</w:t>
            </w:r>
          </w:p>
        </w:tc>
        <w:tc>
          <w:tcPr>
            <w:tcW w:w="4536" w:type="dxa"/>
            <w:vAlign w:val="center"/>
          </w:tcPr>
          <w:p w14:paraId="135E34B8" w14:textId="15CC7D27" w:rsidR="00F4484E" w:rsidRDefault="00EC382A" w:rsidP="00EC382A">
            <w:pPr>
              <w:spacing w:before="120" w:after="120"/>
              <w:jc w:val="center"/>
              <w:rPr>
                <w:sz w:val="24"/>
                <w:szCs w:val="24"/>
              </w:rPr>
            </w:pPr>
            <w:r>
              <w:rPr>
                <w:b/>
                <w:color w:val="000000"/>
                <w:sz w:val="24"/>
                <w:szCs w:val="24"/>
              </w:rPr>
              <w:t>APPAREIL D’HEMATOLOGIE</w:t>
            </w:r>
          </w:p>
        </w:tc>
        <w:tc>
          <w:tcPr>
            <w:tcW w:w="4536" w:type="dxa"/>
          </w:tcPr>
          <w:p w14:paraId="2D462CE7" w14:textId="2A3FD2D8" w:rsidR="00F4484E" w:rsidRDefault="00EC382A" w:rsidP="001B49F0">
            <w:pPr>
              <w:pStyle w:val="Paragraphedeliste"/>
              <w:numPr>
                <w:ilvl w:val="0"/>
                <w:numId w:val="6"/>
              </w:numPr>
              <w:spacing w:before="120" w:after="120"/>
              <w:jc w:val="both"/>
              <w:rPr>
                <w:sz w:val="24"/>
                <w:szCs w:val="24"/>
              </w:rPr>
            </w:pPr>
            <w:r>
              <w:rPr>
                <w:sz w:val="24"/>
                <w:szCs w:val="24"/>
              </w:rPr>
              <w:t>Hématologie de marque Urit 3 000 plus</w:t>
            </w:r>
          </w:p>
          <w:p w14:paraId="63F19122" w14:textId="7F6D961E" w:rsidR="001B49F0" w:rsidRDefault="00EC382A" w:rsidP="001B49F0">
            <w:pPr>
              <w:pStyle w:val="Paragraphedeliste"/>
              <w:numPr>
                <w:ilvl w:val="0"/>
                <w:numId w:val="6"/>
              </w:numPr>
              <w:spacing w:before="120" w:after="120"/>
              <w:jc w:val="both"/>
              <w:rPr>
                <w:sz w:val="24"/>
                <w:szCs w:val="24"/>
              </w:rPr>
            </w:pPr>
            <w:r>
              <w:rPr>
                <w:sz w:val="24"/>
                <w:szCs w:val="24"/>
              </w:rPr>
              <w:t>21 paramètres</w:t>
            </w:r>
          </w:p>
          <w:p w14:paraId="710C6B22" w14:textId="619EEE39" w:rsidR="001B49F0" w:rsidRDefault="00EC382A" w:rsidP="001B49F0">
            <w:pPr>
              <w:pStyle w:val="Paragraphedeliste"/>
              <w:numPr>
                <w:ilvl w:val="0"/>
                <w:numId w:val="6"/>
              </w:numPr>
              <w:spacing w:before="120" w:after="120"/>
              <w:jc w:val="both"/>
              <w:rPr>
                <w:sz w:val="24"/>
                <w:szCs w:val="24"/>
              </w:rPr>
            </w:pPr>
            <w:r>
              <w:rPr>
                <w:sz w:val="24"/>
                <w:szCs w:val="24"/>
              </w:rPr>
              <w:t>03 Histogramme écran LCD couleur de 10,4 pouces</w:t>
            </w:r>
          </w:p>
          <w:p w14:paraId="1532DF05" w14:textId="4C6F375E" w:rsidR="001B49F0" w:rsidRDefault="00EC382A" w:rsidP="001B49F0">
            <w:pPr>
              <w:pStyle w:val="Paragraphedeliste"/>
              <w:numPr>
                <w:ilvl w:val="0"/>
                <w:numId w:val="6"/>
              </w:numPr>
              <w:spacing w:before="120" w:after="120"/>
              <w:jc w:val="both"/>
              <w:rPr>
                <w:sz w:val="24"/>
                <w:szCs w:val="24"/>
              </w:rPr>
            </w:pPr>
            <w:r>
              <w:rPr>
                <w:sz w:val="24"/>
                <w:szCs w:val="24"/>
              </w:rPr>
              <w:t>Système d’exploitation Linux 1 60T/H</w:t>
            </w:r>
          </w:p>
          <w:p w14:paraId="7AEAD0A2" w14:textId="4A93E154" w:rsidR="001B49F0" w:rsidRDefault="00EC382A" w:rsidP="001B49F0">
            <w:pPr>
              <w:pStyle w:val="Paragraphedeliste"/>
              <w:numPr>
                <w:ilvl w:val="0"/>
                <w:numId w:val="6"/>
              </w:numPr>
              <w:spacing w:before="120" w:after="120"/>
              <w:jc w:val="both"/>
              <w:rPr>
                <w:sz w:val="24"/>
                <w:szCs w:val="24"/>
              </w:rPr>
            </w:pPr>
            <w:r>
              <w:rPr>
                <w:sz w:val="24"/>
                <w:szCs w:val="24"/>
              </w:rPr>
              <w:t xml:space="preserve">Capacité de stockage de plus de </w:t>
            </w:r>
            <w:r w:rsidR="00AA464E">
              <w:rPr>
                <w:sz w:val="24"/>
                <w:szCs w:val="24"/>
              </w:rPr>
              <w:t>200 000 données</w:t>
            </w:r>
          </w:p>
          <w:p w14:paraId="74A195CC" w14:textId="5DA3CA2F" w:rsidR="001B49F0" w:rsidRDefault="00AA464E" w:rsidP="001B49F0">
            <w:pPr>
              <w:pStyle w:val="Paragraphedeliste"/>
              <w:numPr>
                <w:ilvl w:val="0"/>
                <w:numId w:val="6"/>
              </w:numPr>
              <w:spacing w:before="120" w:after="120"/>
              <w:jc w:val="both"/>
              <w:rPr>
                <w:sz w:val="24"/>
                <w:szCs w:val="24"/>
              </w:rPr>
            </w:pPr>
            <w:r>
              <w:rPr>
                <w:sz w:val="24"/>
                <w:szCs w:val="24"/>
              </w:rPr>
              <w:t>Prise en charge de la sauvegarde des données USB et de la mise au niveau du système</w:t>
            </w:r>
          </w:p>
          <w:p w14:paraId="7A02C293" w14:textId="77777777" w:rsidR="001B49F0" w:rsidRDefault="00AA464E" w:rsidP="001B49F0">
            <w:pPr>
              <w:pStyle w:val="Paragraphedeliste"/>
              <w:numPr>
                <w:ilvl w:val="0"/>
                <w:numId w:val="6"/>
              </w:numPr>
              <w:spacing w:before="120" w:after="120"/>
              <w:jc w:val="both"/>
              <w:rPr>
                <w:sz w:val="24"/>
                <w:szCs w:val="24"/>
              </w:rPr>
            </w:pPr>
            <w:r>
              <w:rPr>
                <w:sz w:val="24"/>
                <w:szCs w:val="24"/>
              </w:rPr>
              <w:t>Système d’autodiagnostic haute efficacité</w:t>
            </w:r>
          </w:p>
          <w:p w14:paraId="2019321D" w14:textId="455A0EE9" w:rsidR="00AA464E" w:rsidRPr="001B49F0" w:rsidRDefault="00AA464E" w:rsidP="001B49F0">
            <w:pPr>
              <w:pStyle w:val="Paragraphedeliste"/>
              <w:numPr>
                <w:ilvl w:val="0"/>
                <w:numId w:val="6"/>
              </w:numPr>
              <w:spacing w:before="120" w:after="120"/>
              <w:jc w:val="both"/>
              <w:rPr>
                <w:sz w:val="24"/>
                <w:szCs w:val="24"/>
              </w:rPr>
            </w:pPr>
            <w:r>
              <w:rPr>
                <w:sz w:val="24"/>
                <w:szCs w:val="24"/>
              </w:rPr>
              <w:t>Maintenance réduite</w:t>
            </w:r>
          </w:p>
        </w:tc>
      </w:tr>
      <w:tr w:rsidR="00F4484E" w14:paraId="43AEDB53" w14:textId="77777777" w:rsidTr="00DB6355">
        <w:tc>
          <w:tcPr>
            <w:tcW w:w="817" w:type="dxa"/>
            <w:vAlign w:val="center"/>
          </w:tcPr>
          <w:p w14:paraId="3051B44B" w14:textId="1BBAFCB6" w:rsidR="00F4484E" w:rsidRDefault="00F4484E" w:rsidP="00DB6355">
            <w:pPr>
              <w:spacing w:before="120" w:after="120"/>
              <w:jc w:val="center"/>
              <w:rPr>
                <w:sz w:val="24"/>
                <w:szCs w:val="24"/>
              </w:rPr>
            </w:pPr>
            <w:r>
              <w:rPr>
                <w:sz w:val="24"/>
                <w:szCs w:val="24"/>
              </w:rPr>
              <w:t>02</w:t>
            </w:r>
          </w:p>
        </w:tc>
        <w:tc>
          <w:tcPr>
            <w:tcW w:w="4536" w:type="dxa"/>
            <w:vAlign w:val="center"/>
          </w:tcPr>
          <w:p w14:paraId="497E6385" w14:textId="6F989C97" w:rsidR="00F4484E" w:rsidRDefault="00EC382A" w:rsidP="00EC382A">
            <w:pPr>
              <w:spacing w:before="120" w:after="120"/>
              <w:jc w:val="center"/>
              <w:rPr>
                <w:sz w:val="24"/>
                <w:szCs w:val="24"/>
              </w:rPr>
            </w:pPr>
            <w:r>
              <w:rPr>
                <w:b/>
                <w:color w:val="000000"/>
                <w:sz w:val="24"/>
                <w:szCs w:val="24"/>
              </w:rPr>
              <w:t>Concentrateur d’Oxygène de 10 litres</w:t>
            </w:r>
          </w:p>
        </w:tc>
        <w:tc>
          <w:tcPr>
            <w:tcW w:w="4536" w:type="dxa"/>
          </w:tcPr>
          <w:p w14:paraId="0F303F2C" w14:textId="6A13B757" w:rsidR="00F4484E" w:rsidRDefault="0041146A" w:rsidP="003A2B84">
            <w:pPr>
              <w:pStyle w:val="Paragraphedeliste"/>
              <w:numPr>
                <w:ilvl w:val="0"/>
                <w:numId w:val="6"/>
              </w:numPr>
              <w:spacing w:before="120" w:after="120"/>
              <w:jc w:val="both"/>
              <w:rPr>
                <w:sz w:val="24"/>
                <w:szCs w:val="24"/>
              </w:rPr>
            </w:pPr>
            <w:r>
              <w:rPr>
                <w:sz w:val="24"/>
                <w:szCs w:val="24"/>
              </w:rPr>
              <w:t>Flow Rate</w:t>
            </w:r>
          </w:p>
          <w:p w14:paraId="5F5403EA" w14:textId="1FE403D6" w:rsidR="003A2B84" w:rsidRDefault="0041146A" w:rsidP="003A2B84">
            <w:pPr>
              <w:pStyle w:val="Paragraphedeliste"/>
              <w:numPr>
                <w:ilvl w:val="0"/>
                <w:numId w:val="6"/>
              </w:numPr>
              <w:spacing w:before="120" w:after="120"/>
              <w:jc w:val="both"/>
              <w:rPr>
                <w:sz w:val="24"/>
                <w:szCs w:val="24"/>
              </w:rPr>
            </w:pPr>
            <w:proofErr w:type="gramStart"/>
            <w:r>
              <w:rPr>
                <w:sz w:val="24"/>
                <w:szCs w:val="24"/>
              </w:rPr>
              <w:t xml:space="preserve">Purity </w:t>
            </w:r>
            <w:r w:rsidR="00820CDA">
              <w:rPr>
                <w:sz w:val="24"/>
                <w:szCs w:val="24"/>
              </w:rPr>
              <w:t xml:space="preserve"> (</w:t>
            </w:r>
            <w:proofErr w:type="gramEnd"/>
            <w:r>
              <w:rPr>
                <w:sz w:val="24"/>
                <w:szCs w:val="24"/>
              </w:rPr>
              <w:t>93% (±3%)</w:t>
            </w:r>
            <w:r w:rsidR="00820CDA">
              <w:rPr>
                <w:sz w:val="24"/>
                <w:szCs w:val="24"/>
              </w:rPr>
              <w:t xml:space="preserve"> )</w:t>
            </w:r>
          </w:p>
          <w:p w14:paraId="6E7DEC07" w14:textId="6323BF75" w:rsidR="003A2B84" w:rsidRDefault="00A37682" w:rsidP="003A2B84">
            <w:pPr>
              <w:pStyle w:val="Paragraphedeliste"/>
              <w:numPr>
                <w:ilvl w:val="0"/>
                <w:numId w:val="6"/>
              </w:numPr>
              <w:spacing w:before="120" w:after="120"/>
              <w:jc w:val="both"/>
              <w:rPr>
                <w:sz w:val="24"/>
                <w:szCs w:val="24"/>
              </w:rPr>
            </w:pPr>
            <w:r>
              <w:rPr>
                <w:sz w:val="24"/>
                <w:szCs w:val="24"/>
              </w:rPr>
              <w:t>Outlet Pre</w:t>
            </w:r>
            <w:r w:rsidR="00CC415D">
              <w:rPr>
                <w:sz w:val="24"/>
                <w:szCs w:val="24"/>
              </w:rPr>
              <w:t>s</w:t>
            </w:r>
            <w:r>
              <w:rPr>
                <w:sz w:val="24"/>
                <w:szCs w:val="24"/>
              </w:rPr>
              <w:t xml:space="preserve">sure </w:t>
            </w:r>
            <w:proofErr w:type="gramStart"/>
            <w:r w:rsidR="00820CDA">
              <w:rPr>
                <w:sz w:val="24"/>
                <w:szCs w:val="24"/>
              </w:rPr>
              <w:t xml:space="preserve">( </w:t>
            </w:r>
            <w:r>
              <w:rPr>
                <w:sz w:val="24"/>
                <w:szCs w:val="24"/>
              </w:rPr>
              <w:t>0.04</w:t>
            </w:r>
            <w:proofErr w:type="gramEnd"/>
            <w:r>
              <w:rPr>
                <w:sz w:val="24"/>
                <w:szCs w:val="24"/>
              </w:rPr>
              <w:t>-0.07 MPA (6-10 PSI)</w:t>
            </w:r>
          </w:p>
          <w:p w14:paraId="6664B912" w14:textId="69B614EC" w:rsidR="003A2B84" w:rsidRDefault="00A37682" w:rsidP="003A2B84">
            <w:pPr>
              <w:pStyle w:val="Paragraphedeliste"/>
              <w:numPr>
                <w:ilvl w:val="0"/>
                <w:numId w:val="6"/>
              </w:numPr>
              <w:spacing w:before="120" w:after="120"/>
              <w:jc w:val="both"/>
              <w:rPr>
                <w:sz w:val="24"/>
                <w:szCs w:val="24"/>
              </w:rPr>
            </w:pPr>
            <w:r>
              <w:rPr>
                <w:sz w:val="24"/>
                <w:szCs w:val="24"/>
              </w:rPr>
              <w:t xml:space="preserve">Sound Level </w:t>
            </w:r>
            <w:proofErr w:type="gramStart"/>
            <w:r w:rsidR="00820CDA">
              <w:rPr>
                <w:sz w:val="24"/>
                <w:szCs w:val="24"/>
              </w:rPr>
              <w:t xml:space="preserve">( </w:t>
            </w:r>
            <w:r>
              <w:rPr>
                <w:sz w:val="24"/>
                <w:szCs w:val="24"/>
              </w:rPr>
              <w:t>≤</w:t>
            </w:r>
            <w:proofErr w:type="gramEnd"/>
            <w:r w:rsidR="00F15DD8">
              <w:rPr>
                <w:sz w:val="24"/>
                <w:szCs w:val="24"/>
              </w:rPr>
              <w:t xml:space="preserve"> </w:t>
            </w:r>
            <w:r>
              <w:rPr>
                <w:sz w:val="24"/>
                <w:szCs w:val="24"/>
              </w:rPr>
              <w:t>50 db</w:t>
            </w:r>
            <w:r w:rsidR="00820CDA">
              <w:rPr>
                <w:sz w:val="24"/>
                <w:szCs w:val="24"/>
              </w:rPr>
              <w:t>)</w:t>
            </w:r>
          </w:p>
          <w:p w14:paraId="30C00598" w14:textId="58180021" w:rsidR="003A2B84" w:rsidRDefault="00F15DD8" w:rsidP="003A2B84">
            <w:pPr>
              <w:pStyle w:val="Paragraphedeliste"/>
              <w:numPr>
                <w:ilvl w:val="0"/>
                <w:numId w:val="6"/>
              </w:numPr>
              <w:spacing w:before="120" w:after="120"/>
              <w:jc w:val="both"/>
              <w:rPr>
                <w:sz w:val="24"/>
                <w:szCs w:val="24"/>
              </w:rPr>
            </w:pPr>
            <w:r>
              <w:rPr>
                <w:sz w:val="24"/>
                <w:szCs w:val="24"/>
              </w:rPr>
              <w:t xml:space="preserve">Power consumption </w:t>
            </w:r>
            <w:proofErr w:type="gramStart"/>
            <w:r w:rsidR="00765DEF">
              <w:rPr>
                <w:sz w:val="24"/>
                <w:szCs w:val="24"/>
              </w:rPr>
              <w:t xml:space="preserve">( </w:t>
            </w:r>
            <w:r>
              <w:rPr>
                <w:sz w:val="24"/>
                <w:szCs w:val="24"/>
              </w:rPr>
              <w:t>≤</w:t>
            </w:r>
            <w:proofErr w:type="gramEnd"/>
            <w:r>
              <w:rPr>
                <w:sz w:val="24"/>
                <w:szCs w:val="24"/>
              </w:rPr>
              <w:t xml:space="preserve"> 550W</w:t>
            </w:r>
            <w:r w:rsidR="00765DEF">
              <w:rPr>
                <w:sz w:val="24"/>
                <w:szCs w:val="24"/>
              </w:rPr>
              <w:t>)</w:t>
            </w:r>
          </w:p>
          <w:p w14:paraId="52888AAB" w14:textId="7CA56C79" w:rsidR="003A2B84" w:rsidRDefault="00CC415D" w:rsidP="003A2B84">
            <w:pPr>
              <w:pStyle w:val="Paragraphedeliste"/>
              <w:numPr>
                <w:ilvl w:val="0"/>
                <w:numId w:val="6"/>
              </w:numPr>
              <w:spacing w:before="120" w:after="120"/>
              <w:jc w:val="both"/>
              <w:rPr>
                <w:sz w:val="24"/>
                <w:szCs w:val="24"/>
              </w:rPr>
            </w:pPr>
            <w:r>
              <w:rPr>
                <w:sz w:val="24"/>
                <w:szCs w:val="24"/>
              </w:rPr>
              <w:t xml:space="preserve">LCD Display </w:t>
            </w:r>
            <w:r w:rsidR="00820CDA">
              <w:rPr>
                <w:sz w:val="24"/>
                <w:szCs w:val="24"/>
              </w:rPr>
              <w:t>(</w:t>
            </w:r>
            <w:r>
              <w:rPr>
                <w:sz w:val="24"/>
                <w:szCs w:val="24"/>
              </w:rPr>
              <w:t>Switch times, Operating pressure, Present working time, Accumulating time, Presetting time from 10 mins to 40 hours</w:t>
            </w:r>
            <w:r w:rsidR="00820CDA">
              <w:rPr>
                <w:sz w:val="24"/>
                <w:szCs w:val="24"/>
              </w:rPr>
              <w:t>)</w:t>
            </w:r>
            <w:r>
              <w:rPr>
                <w:sz w:val="24"/>
                <w:szCs w:val="24"/>
              </w:rPr>
              <w:t xml:space="preserve"> </w:t>
            </w:r>
          </w:p>
          <w:p w14:paraId="10BCC557" w14:textId="7FE551B2" w:rsidR="003A2B84" w:rsidRPr="00820CDA" w:rsidRDefault="00184353" w:rsidP="00820CDA">
            <w:pPr>
              <w:pStyle w:val="Paragraphedeliste"/>
              <w:numPr>
                <w:ilvl w:val="0"/>
                <w:numId w:val="6"/>
              </w:numPr>
              <w:spacing w:before="120" w:after="120"/>
              <w:jc w:val="both"/>
              <w:rPr>
                <w:sz w:val="24"/>
                <w:szCs w:val="24"/>
              </w:rPr>
            </w:pPr>
            <w:r>
              <w:rPr>
                <w:sz w:val="24"/>
                <w:szCs w:val="24"/>
              </w:rPr>
              <w:t>Alarm (Power failure alarm, Higth &amp; Low pressure alarm, Temperature ala</w:t>
            </w:r>
            <w:r w:rsidR="00820CDA">
              <w:rPr>
                <w:sz w:val="24"/>
                <w:szCs w:val="24"/>
              </w:rPr>
              <w:t>r</w:t>
            </w:r>
            <w:r>
              <w:rPr>
                <w:sz w:val="24"/>
                <w:szCs w:val="24"/>
              </w:rPr>
              <w:t>m</w:t>
            </w:r>
            <w:r w:rsidR="00820CDA">
              <w:rPr>
                <w:sz w:val="24"/>
                <w:szCs w:val="24"/>
              </w:rPr>
              <w:t>)</w:t>
            </w:r>
          </w:p>
        </w:tc>
      </w:tr>
    </w:tbl>
    <w:p w14:paraId="7EF9B789" w14:textId="77777777" w:rsidR="00F950C9" w:rsidRPr="00060CEA" w:rsidRDefault="00F950C9" w:rsidP="009C30BD">
      <w:pPr>
        <w:spacing w:before="120" w:after="120"/>
        <w:ind w:firstLine="709"/>
        <w:jc w:val="both"/>
        <w:rPr>
          <w:sz w:val="24"/>
          <w:szCs w:val="24"/>
        </w:rPr>
      </w:pPr>
    </w:p>
    <w:p w14:paraId="4D02F748" w14:textId="62B4EA16" w:rsidR="00BA0599" w:rsidRDefault="006914C5" w:rsidP="009C30BD">
      <w:pPr>
        <w:pStyle w:val="Titre1"/>
        <w:rPr>
          <w:bCs/>
          <w:i w:val="0"/>
          <w:iCs/>
          <w:sz w:val="24"/>
          <w:szCs w:val="24"/>
        </w:rPr>
      </w:pPr>
      <w:bookmarkStart w:id="28" w:name="_Toc481762595"/>
      <w:bookmarkStart w:id="29" w:name="_Toc481762750"/>
      <w:bookmarkStart w:id="30" w:name="_Toc486348663"/>
      <w:bookmarkStart w:id="31" w:name="_Toc486348692"/>
      <w:bookmarkStart w:id="32" w:name="_Toc486349036"/>
      <w:r>
        <w:rPr>
          <w:bCs/>
          <w:i w:val="0"/>
          <w:iCs/>
          <w:sz w:val="24"/>
          <w:szCs w:val="24"/>
        </w:rPr>
        <w:t>QUELQUES IMAGES</w:t>
      </w:r>
    </w:p>
    <w:p w14:paraId="7D082007" w14:textId="6FAE4E63" w:rsidR="006914C5" w:rsidRPr="006914C5" w:rsidRDefault="00C20B80" w:rsidP="006914C5">
      <w:r>
        <w:rPr>
          <w:noProof/>
        </w:rPr>
        <w:lastRenderedPageBreak/>
        <mc:AlternateContent>
          <mc:Choice Requires="wps">
            <w:drawing>
              <wp:anchor distT="45720" distB="45720" distL="114300" distR="114300" simplePos="0" relativeHeight="251652608" behindDoc="0" locked="0" layoutInCell="1" allowOverlap="1" wp14:anchorId="3DB2DF49" wp14:editId="2DD3D64F">
                <wp:simplePos x="0" y="0"/>
                <wp:positionH relativeFrom="column">
                  <wp:posOffset>-3810</wp:posOffset>
                </wp:positionH>
                <wp:positionV relativeFrom="paragraph">
                  <wp:posOffset>220345</wp:posOffset>
                </wp:positionV>
                <wp:extent cx="6378575" cy="4542155"/>
                <wp:effectExtent l="0" t="0" r="22225" b="1079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8575" cy="4542155"/>
                        </a:xfrm>
                        <a:prstGeom prst="rect">
                          <a:avLst/>
                        </a:prstGeom>
                        <a:solidFill>
                          <a:srgbClr val="FFFFFF"/>
                        </a:solidFill>
                        <a:ln w="9525">
                          <a:solidFill>
                            <a:srgbClr val="000000"/>
                          </a:solidFill>
                          <a:miter lim="800000"/>
                          <a:headEnd/>
                          <a:tailEnd/>
                        </a:ln>
                      </wps:spPr>
                      <wps:txbx>
                        <w:txbxContent>
                          <w:p w14:paraId="3BC1B955" w14:textId="5801D813" w:rsidR="006914C5" w:rsidRDefault="007C3D2B">
                            <w:r>
                              <w:rPr>
                                <w:noProof/>
                              </w:rPr>
                              <w:drawing>
                                <wp:inline distT="0" distB="0" distL="0" distR="0" wp14:anchorId="59CB2891" wp14:editId="4017826C">
                                  <wp:extent cx="6186539" cy="4433011"/>
                                  <wp:effectExtent l="0" t="0" r="508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1">
                                            <a:extLst>
                                              <a:ext uri="{28A0092B-C50C-407E-A947-70E740481C1C}">
                                                <a14:useLocalDpi xmlns:a14="http://schemas.microsoft.com/office/drawing/2010/main" val="0"/>
                                              </a:ext>
                                            </a:extLst>
                                          </a:blip>
                                          <a:stretch>
                                            <a:fillRect/>
                                          </a:stretch>
                                        </pic:blipFill>
                                        <pic:spPr>
                                          <a:xfrm>
                                            <a:off x="0" y="0"/>
                                            <a:ext cx="6203808" cy="44453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2DF49" id="Zone de texte 2" o:spid="_x0000_s1037" type="#_x0000_t202" style="position:absolute;margin-left:-.3pt;margin-top:17.35pt;width:502.25pt;height:357.6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">
                <v:textbox>
                  <w:txbxContent>
                    <w:p w14:paraId="3BC1B955" w14:textId="5801D813" w:rsidR="006914C5" w:rsidRDefault="007C3D2B">
                      <w:r>
                        <w:rPr>
                          <w:noProof/>
                        </w:rPr>
                        <w:drawing>
                          <wp:inline distT="0" distB="0" distL="0" distR="0" wp14:anchorId="59CB2891" wp14:editId="4017826C">
                            <wp:extent cx="6186539" cy="4433011"/>
                            <wp:effectExtent l="0" t="0" r="508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1">
                                      <a:extLst>
                                        <a:ext uri="{28A0092B-C50C-407E-A947-70E740481C1C}">
                                          <a14:useLocalDpi xmlns:a14="http://schemas.microsoft.com/office/drawing/2010/main" val="0"/>
                                        </a:ext>
                                      </a:extLst>
                                    </a:blip>
                                    <a:stretch>
                                      <a:fillRect/>
                                    </a:stretch>
                                  </pic:blipFill>
                                  <pic:spPr>
                                    <a:xfrm>
                                      <a:off x="0" y="0"/>
                                      <a:ext cx="6203808" cy="4445385"/>
                                    </a:xfrm>
                                    <a:prstGeom prst="rect">
                                      <a:avLst/>
                                    </a:prstGeom>
                                  </pic:spPr>
                                </pic:pic>
                              </a:graphicData>
                            </a:graphic>
                          </wp:inline>
                        </w:drawing>
                      </w:r>
                    </w:p>
                  </w:txbxContent>
                </v:textbox>
                <w10:wrap type="square"/>
              </v:shape>
            </w:pict>
          </mc:Fallback>
        </mc:AlternateContent>
      </w:r>
    </w:p>
    <w:p w14:paraId="05D57062" w14:textId="0AAEDB61" w:rsidR="00BA0599" w:rsidRPr="007C3D2B" w:rsidRDefault="00BA0599" w:rsidP="009C30BD">
      <w:pPr>
        <w:pStyle w:val="Titre1"/>
        <w:rPr>
          <w:bCs/>
          <w:i w:val="0"/>
          <w:iCs/>
          <w:sz w:val="24"/>
          <w:szCs w:val="24"/>
          <w:u w:val="single"/>
        </w:rPr>
      </w:pPr>
    </w:p>
    <w:p w14:paraId="6845104E" w14:textId="0D0217A4" w:rsidR="00BA0599" w:rsidRPr="00060CEA" w:rsidRDefault="00B811A3" w:rsidP="009C30BD">
      <w:pPr>
        <w:pStyle w:val="Titre1"/>
        <w:rPr>
          <w:bCs/>
          <w:sz w:val="24"/>
          <w:szCs w:val="24"/>
          <w:u w:val="single"/>
        </w:rPr>
      </w:pPr>
      <w:r>
        <w:rPr>
          <w:noProof/>
        </w:rPr>
        <mc:AlternateContent>
          <mc:Choice Requires="wps">
            <w:drawing>
              <wp:anchor distT="45720" distB="45720" distL="114300" distR="114300" simplePos="0" relativeHeight="251664896" behindDoc="0" locked="0" layoutInCell="1" allowOverlap="1" wp14:anchorId="3B6FA986" wp14:editId="03BB8325">
                <wp:simplePos x="0" y="0"/>
                <wp:positionH relativeFrom="column">
                  <wp:posOffset>852170</wp:posOffset>
                </wp:positionH>
                <wp:positionV relativeFrom="paragraph">
                  <wp:posOffset>104775</wp:posOffset>
                </wp:positionV>
                <wp:extent cx="4389120" cy="4373880"/>
                <wp:effectExtent l="0" t="0" r="11430" b="26670"/>
                <wp:wrapSquare wrapText="bothSides"/>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4373880"/>
                        </a:xfrm>
                        <a:prstGeom prst="rect">
                          <a:avLst/>
                        </a:prstGeom>
                        <a:solidFill>
                          <a:srgbClr val="FFFFFF"/>
                        </a:solidFill>
                        <a:ln w="9525">
                          <a:solidFill>
                            <a:srgbClr val="000000"/>
                          </a:solidFill>
                          <a:miter lim="800000"/>
                          <a:headEnd/>
                          <a:tailEnd/>
                        </a:ln>
                      </wps:spPr>
                      <wps:txbx>
                        <w:txbxContent>
                          <w:p w14:paraId="68386649" w14:textId="2465956D" w:rsidR="007C3D2B" w:rsidRDefault="00B811A3" w:rsidP="00B811A3">
                            <w:pPr>
                              <w:ind w:left="142"/>
                            </w:pPr>
                            <w:r>
                              <w:rPr>
                                <w:noProof/>
                              </w:rPr>
                              <w:drawing>
                                <wp:inline distT="0" distB="0" distL="0" distR="0" wp14:anchorId="68224ABD" wp14:editId="080A3563">
                                  <wp:extent cx="4162349" cy="427164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2">
                                            <a:extLst>
                                              <a:ext uri="{28A0092B-C50C-407E-A947-70E740481C1C}">
                                                <a14:useLocalDpi xmlns:a14="http://schemas.microsoft.com/office/drawing/2010/main" val="0"/>
                                              </a:ext>
                                            </a:extLst>
                                          </a:blip>
                                          <a:stretch>
                                            <a:fillRect/>
                                          </a:stretch>
                                        </pic:blipFill>
                                        <pic:spPr>
                                          <a:xfrm>
                                            <a:off x="0" y="0"/>
                                            <a:ext cx="4176092" cy="428574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FA986" id="_x0000_s1038" type="#_x0000_t202" style="position:absolute;left:0;text-align:left;margin-left:67.1pt;margin-top:8.25pt;width:345.6pt;height:344.4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">
                <v:textbox>
                  <w:txbxContent>
                    <w:p w14:paraId="68386649" w14:textId="2465956D" w:rsidR="007C3D2B" w:rsidRDefault="00B811A3" w:rsidP="00B811A3">
                      <w:pPr>
                        <w:ind w:left="142"/>
                      </w:pPr>
                      <w:r>
                        <w:rPr>
                          <w:noProof/>
                        </w:rPr>
                        <w:drawing>
                          <wp:inline distT="0" distB="0" distL="0" distR="0" wp14:anchorId="68224ABD" wp14:editId="080A3563">
                            <wp:extent cx="4162349" cy="427164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2">
                                      <a:extLst>
                                        <a:ext uri="{28A0092B-C50C-407E-A947-70E740481C1C}">
                                          <a14:useLocalDpi xmlns:a14="http://schemas.microsoft.com/office/drawing/2010/main" val="0"/>
                                        </a:ext>
                                      </a:extLst>
                                    </a:blip>
                                    <a:stretch>
                                      <a:fillRect/>
                                    </a:stretch>
                                  </pic:blipFill>
                                  <pic:spPr>
                                    <a:xfrm>
                                      <a:off x="0" y="0"/>
                                      <a:ext cx="4176092" cy="4285749"/>
                                    </a:xfrm>
                                    <a:prstGeom prst="rect">
                                      <a:avLst/>
                                    </a:prstGeom>
                                  </pic:spPr>
                                </pic:pic>
                              </a:graphicData>
                            </a:graphic>
                          </wp:inline>
                        </w:drawing>
                      </w:r>
                    </w:p>
                  </w:txbxContent>
                </v:textbox>
                <w10:wrap type="square"/>
              </v:shape>
            </w:pict>
          </mc:Fallback>
        </mc:AlternateContent>
      </w:r>
    </w:p>
    <w:p w14:paraId="3C8F5CB9" w14:textId="77777777" w:rsidR="00BA0599" w:rsidRPr="00060CEA" w:rsidRDefault="00BA0599" w:rsidP="009C30BD">
      <w:pPr>
        <w:pStyle w:val="Titre1"/>
        <w:rPr>
          <w:bCs/>
          <w:sz w:val="24"/>
          <w:szCs w:val="24"/>
          <w:u w:val="single"/>
        </w:rPr>
      </w:pPr>
    </w:p>
    <w:p w14:paraId="62E4FD9F" w14:textId="77777777" w:rsidR="00BA0599" w:rsidRPr="00060CEA" w:rsidRDefault="00BA0599" w:rsidP="009C30BD">
      <w:pPr>
        <w:pStyle w:val="Titre1"/>
        <w:rPr>
          <w:bCs/>
          <w:sz w:val="24"/>
          <w:szCs w:val="24"/>
          <w:u w:val="single"/>
        </w:rPr>
      </w:pPr>
    </w:p>
    <w:p w14:paraId="05E2A37E" w14:textId="27E890E4" w:rsidR="00BA0599" w:rsidRPr="00060CEA" w:rsidRDefault="00BA0599" w:rsidP="009C30BD">
      <w:pPr>
        <w:pStyle w:val="Titre1"/>
        <w:rPr>
          <w:bCs/>
          <w:sz w:val="24"/>
          <w:szCs w:val="24"/>
          <w:u w:val="single"/>
        </w:rPr>
      </w:pPr>
    </w:p>
    <w:p w14:paraId="62A6CD5F" w14:textId="77777777" w:rsidR="00BA0599" w:rsidRPr="00060CEA" w:rsidRDefault="00BA0599" w:rsidP="009C30BD">
      <w:pPr>
        <w:pStyle w:val="Titre1"/>
        <w:rPr>
          <w:bCs/>
          <w:sz w:val="24"/>
          <w:szCs w:val="24"/>
          <w:u w:val="single"/>
        </w:rPr>
      </w:pPr>
    </w:p>
    <w:p w14:paraId="3421A2FC" w14:textId="77777777" w:rsidR="008620C6" w:rsidRPr="00060CEA" w:rsidRDefault="008620C6" w:rsidP="009C30BD">
      <w:pPr>
        <w:rPr>
          <w:sz w:val="24"/>
          <w:szCs w:val="24"/>
        </w:rPr>
      </w:pPr>
    </w:p>
    <w:p w14:paraId="09765F7D" w14:textId="77777777" w:rsidR="008620C6" w:rsidRPr="00060CEA" w:rsidRDefault="008620C6" w:rsidP="009C30BD">
      <w:pPr>
        <w:rPr>
          <w:sz w:val="24"/>
          <w:szCs w:val="24"/>
        </w:rPr>
      </w:pPr>
    </w:p>
    <w:p w14:paraId="1D39EBE5" w14:textId="77777777" w:rsidR="008620C6" w:rsidRPr="00060CEA" w:rsidRDefault="008620C6" w:rsidP="009C30BD">
      <w:pPr>
        <w:rPr>
          <w:sz w:val="24"/>
          <w:szCs w:val="24"/>
        </w:rPr>
      </w:pPr>
    </w:p>
    <w:p w14:paraId="521B6D7B" w14:textId="77777777" w:rsidR="008620C6" w:rsidRPr="00060CEA" w:rsidRDefault="008620C6" w:rsidP="009C30BD">
      <w:pPr>
        <w:rPr>
          <w:sz w:val="24"/>
          <w:szCs w:val="24"/>
        </w:rPr>
      </w:pPr>
    </w:p>
    <w:p w14:paraId="0143F7DB" w14:textId="77777777" w:rsidR="008620C6" w:rsidRPr="00060CEA" w:rsidRDefault="008620C6" w:rsidP="009C30BD">
      <w:pPr>
        <w:rPr>
          <w:sz w:val="24"/>
          <w:szCs w:val="24"/>
        </w:rPr>
      </w:pPr>
    </w:p>
    <w:p w14:paraId="27883CD0" w14:textId="77777777" w:rsidR="008620C6" w:rsidRPr="00060CEA" w:rsidRDefault="008620C6" w:rsidP="009C30BD">
      <w:pPr>
        <w:rPr>
          <w:sz w:val="24"/>
          <w:szCs w:val="24"/>
        </w:rPr>
      </w:pPr>
    </w:p>
    <w:p w14:paraId="3091D081" w14:textId="77777777" w:rsidR="008620C6" w:rsidRPr="00060CEA" w:rsidRDefault="008620C6" w:rsidP="009C30BD">
      <w:pPr>
        <w:rPr>
          <w:sz w:val="24"/>
          <w:szCs w:val="24"/>
        </w:rPr>
      </w:pPr>
    </w:p>
    <w:p w14:paraId="64F8BB24" w14:textId="77777777" w:rsidR="008620C6" w:rsidRPr="00060CEA" w:rsidRDefault="008620C6" w:rsidP="009C30BD">
      <w:pPr>
        <w:rPr>
          <w:sz w:val="24"/>
          <w:szCs w:val="24"/>
        </w:rPr>
      </w:pPr>
    </w:p>
    <w:p w14:paraId="35304735" w14:textId="77777777" w:rsidR="008620C6" w:rsidRPr="00060CEA" w:rsidRDefault="008620C6" w:rsidP="009C30BD">
      <w:pPr>
        <w:rPr>
          <w:sz w:val="24"/>
          <w:szCs w:val="24"/>
        </w:rPr>
      </w:pPr>
    </w:p>
    <w:p w14:paraId="18288670" w14:textId="77777777" w:rsidR="008620C6" w:rsidRPr="00060CEA" w:rsidRDefault="008620C6" w:rsidP="009C30BD">
      <w:pPr>
        <w:rPr>
          <w:sz w:val="24"/>
          <w:szCs w:val="24"/>
        </w:rPr>
      </w:pPr>
    </w:p>
    <w:p w14:paraId="65BA236B" w14:textId="77777777" w:rsidR="008620C6" w:rsidRPr="00060CEA" w:rsidRDefault="008620C6" w:rsidP="009C30BD">
      <w:pPr>
        <w:rPr>
          <w:sz w:val="24"/>
          <w:szCs w:val="24"/>
        </w:rPr>
      </w:pPr>
    </w:p>
    <w:p w14:paraId="30EDAA92" w14:textId="77777777" w:rsidR="00BA0599" w:rsidRPr="00060CEA" w:rsidRDefault="00BA0599" w:rsidP="009C30BD">
      <w:pPr>
        <w:pStyle w:val="Titre1"/>
        <w:rPr>
          <w:bCs/>
          <w:sz w:val="24"/>
          <w:szCs w:val="24"/>
          <w:u w:val="single"/>
        </w:rPr>
      </w:pPr>
    </w:p>
    <w:p w14:paraId="28B56FB1" w14:textId="77777777" w:rsidR="000D1A5A" w:rsidRPr="00060CEA" w:rsidRDefault="000D1A5A" w:rsidP="009C30BD">
      <w:pPr>
        <w:rPr>
          <w:sz w:val="24"/>
          <w:szCs w:val="24"/>
        </w:rPr>
      </w:pPr>
    </w:p>
    <w:p w14:paraId="538AAC2C" w14:textId="77777777" w:rsidR="000D1A5A" w:rsidRPr="00060CEA" w:rsidRDefault="000D1A5A" w:rsidP="009C30BD">
      <w:pPr>
        <w:rPr>
          <w:sz w:val="24"/>
          <w:szCs w:val="24"/>
        </w:rPr>
      </w:pPr>
    </w:p>
    <w:p w14:paraId="09FBE9C8" w14:textId="77777777" w:rsidR="000D1A5A" w:rsidRPr="00060CEA" w:rsidRDefault="000D1A5A" w:rsidP="009C30BD">
      <w:pPr>
        <w:rPr>
          <w:sz w:val="24"/>
          <w:szCs w:val="24"/>
        </w:rPr>
      </w:pPr>
    </w:p>
    <w:p w14:paraId="2044504F" w14:textId="77777777" w:rsidR="000D1A5A" w:rsidRPr="00060CEA" w:rsidRDefault="000D1A5A" w:rsidP="009C30BD">
      <w:pPr>
        <w:rPr>
          <w:sz w:val="24"/>
          <w:szCs w:val="24"/>
        </w:rPr>
      </w:pPr>
    </w:p>
    <w:p w14:paraId="77C9B871" w14:textId="0474F74E" w:rsidR="000D1A5A" w:rsidRDefault="000D1A5A" w:rsidP="009C30BD">
      <w:pPr>
        <w:rPr>
          <w:sz w:val="24"/>
          <w:szCs w:val="24"/>
        </w:rPr>
      </w:pPr>
    </w:p>
    <w:p w14:paraId="02040F47" w14:textId="77777777" w:rsidR="0042640F" w:rsidRDefault="0042640F" w:rsidP="009C30BD">
      <w:pPr>
        <w:rPr>
          <w:sz w:val="24"/>
          <w:szCs w:val="24"/>
        </w:rPr>
      </w:pPr>
    </w:p>
    <w:p w14:paraId="2F6B02FB" w14:textId="77777777" w:rsidR="0042640F" w:rsidRPr="00060CEA" w:rsidRDefault="0042640F" w:rsidP="009C30BD">
      <w:pPr>
        <w:rPr>
          <w:sz w:val="24"/>
          <w:szCs w:val="24"/>
        </w:rPr>
      </w:pPr>
    </w:p>
    <w:p w14:paraId="10B5CDC6" w14:textId="2C984897" w:rsidR="000D1A5A" w:rsidRPr="00060CEA" w:rsidRDefault="000D1A5A" w:rsidP="009C30BD">
      <w:pPr>
        <w:rPr>
          <w:sz w:val="24"/>
          <w:szCs w:val="24"/>
        </w:rPr>
      </w:pPr>
    </w:p>
    <w:p w14:paraId="29A3EF2F" w14:textId="2249151B" w:rsidR="000D1A5A" w:rsidRPr="00060CEA" w:rsidRDefault="000D1A5A" w:rsidP="009C30BD">
      <w:pPr>
        <w:rPr>
          <w:sz w:val="24"/>
          <w:szCs w:val="24"/>
        </w:rPr>
      </w:pPr>
    </w:p>
    <w:p w14:paraId="111BB824" w14:textId="0C8DDE6C" w:rsidR="000D1A5A" w:rsidRPr="00060CEA" w:rsidRDefault="000D1A5A" w:rsidP="009C30BD">
      <w:pPr>
        <w:rPr>
          <w:sz w:val="24"/>
          <w:szCs w:val="24"/>
        </w:rPr>
      </w:pPr>
    </w:p>
    <w:p w14:paraId="6F73FD4A" w14:textId="478914AF" w:rsidR="000D1A5A" w:rsidRPr="00060CEA" w:rsidRDefault="000D1A5A" w:rsidP="009C30BD">
      <w:pPr>
        <w:rPr>
          <w:sz w:val="24"/>
          <w:szCs w:val="24"/>
        </w:rPr>
      </w:pPr>
    </w:p>
    <w:p w14:paraId="4FC8F346" w14:textId="763247AC" w:rsidR="000D1A5A" w:rsidRPr="00060CEA" w:rsidRDefault="000D1A5A" w:rsidP="009C30BD">
      <w:pPr>
        <w:rPr>
          <w:sz w:val="24"/>
          <w:szCs w:val="24"/>
        </w:rPr>
      </w:pPr>
    </w:p>
    <w:p w14:paraId="6B2993C7" w14:textId="68BB817A" w:rsidR="000D1A5A" w:rsidRPr="00060CEA" w:rsidRDefault="00B811A3" w:rsidP="009C30BD">
      <w:pPr>
        <w:rPr>
          <w:sz w:val="24"/>
          <w:szCs w:val="24"/>
        </w:rPr>
      </w:pPr>
      <w:r w:rsidRPr="006914C5">
        <w:rPr>
          <w:bCs/>
          <w:noProof/>
          <w:sz w:val="24"/>
          <w:szCs w:val="24"/>
          <w:u w:val="single"/>
        </w:rPr>
        <mc:AlternateContent>
          <mc:Choice Requires="wps">
            <w:drawing>
              <wp:anchor distT="45720" distB="45720" distL="114300" distR="114300" simplePos="0" relativeHeight="251665920" behindDoc="0" locked="0" layoutInCell="1" allowOverlap="1" wp14:anchorId="4F5CDA2A" wp14:editId="227935EB">
                <wp:simplePos x="0" y="0"/>
                <wp:positionH relativeFrom="column">
                  <wp:posOffset>1012825</wp:posOffset>
                </wp:positionH>
                <wp:positionV relativeFrom="paragraph">
                  <wp:posOffset>8890</wp:posOffset>
                </wp:positionV>
                <wp:extent cx="4344670" cy="5654040"/>
                <wp:effectExtent l="0" t="0" r="17780" b="22860"/>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670" cy="5654040"/>
                        </a:xfrm>
                        <a:prstGeom prst="rect">
                          <a:avLst/>
                        </a:prstGeom>
                        <a:solidFill>
                          <a:srgbClr val="FFFFFF"/>
                        </a:solidFill>
                        <a:ln w="9525">
                          <a:solidFill>
                            <a:srgbClr val="000000"/>
                          </a:solidFill>
                          <a:miter lim="800000"/>
                          <a:headEnd/>
                          <a:tailEnd/>
                        </a:ln>
                      </wps:spPr>
                      <wps:txbx>
                        <w:txbxContent>
                          <w:p w14:paraId="76CC86C0" w14:textId="2A4145B5" w:rsidR="0042640F" w:rsidRDefault="00B811A3" w:rsidP="0042640F">
                            <w:r>
                              <w:rPr>
                                <w:noProof/>
                              </w:rPr>
                              <w:drawing>
                                <wp:inline distT="0" distB="0" distL="0" distR="0" wp14:anchorId="251C0D38" wp14:editId="398AF07F">
                                  <wp:extent cx="4169664" cy="5559425"/>
                                  <wp:effectExtent l="0" t="0" r="2540" b="317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3">
                                            <a:extLst>
                                              <a:ext uri="{28A0092B-C50C-407E-A947-70E740481C1C}">
                                                <a14:useLocalDpi xmlns:a14="http://schemas.microsoft.com/office/drawing/2010/main" val="0"/>
                                              </a:ext>
                                            </a:extLst>
                                          </a:blip>
                                          <a:stretch>
                                            <a:fillRect/>
                                          </a:stretch>
                                        </pic:blipFill>
                                        <pic:spPr>
                                          <a:xfrm>
                                            <a:off x="0" y="0"/>
                                            <a:ext cx="4186570" cy="558196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CDA2A" id="_x0000_s1039" type="#_x0000_t202" style="position:absolute;margin-left:79.75pt;margin-top:.7pt;width:342.1pt;height:445.2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">
                <v:textbox>
                  <w:txbxContent>
                    <w:p w14:paraId="76CC86C0" w14:textId="2A4145B5" w:rsidR="0042640F" w:rsidRDefault="00B811A3" w:rsidP="0042640F">
                      <w:r>
                        <w:rPr>
                          <w:noProof/>
                        </w:rPr>
                        <w:drawing>
                          <wp:inline distT="0" distB="0" distL="0" distR="0" wp14:anchorId="251C0D38" wp14:editId="398AF07F">
                            <wp:extent cx="4169664" cy="5559425"/>
                            <wp:effectExtent l="0" t="0" r="2540" b="317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3">
                                      <a:extLst>
                                        <a:ext uri="{28A0092B-C50C-407E-A947-70E740481C1C}">
                                          <a14:useLocalDpi xmlns:a14="http://schemas.microsoft.com/office/drawing/2010/main" val="0"/>
                                        </a:ext>
                                      </a:extLst>
                                    </a:blip>
                                    <a:stretch>
                                      <a:fillRect/>
                                    </a:stretch>
                                  </pic:blipFill>
                                  <pic:spPr>
                                    <a:xfrm>
                                      <a:off x="0" y="0"/>
                                      <a:ext cx="4186570" cy="5581966"/>
                                    </a:xfrm>
                                    <a:prstGeom prst="rect">
                                      <a:avLst/>
                                    </a:prstGeom>
                                  </pic:spPr>
                                </pic:pic>
                              </a:graphicData>
                            </a:graphic>
                          </wp:inline>
                        </w:drawing>
                      </w:r>
                    </w:p>
                  </w:txbxContent>
                </v:textbox>
                <w10:wrap type="square"/>
              </v:shape>
            </w:pict>
          </mc:Fallback>
        </mc:AlternateContent>
      </w:r>
    </w:p>
    <w:p w14:paraId="351720D8" w14:textId="77777777" w:rsidR="000D1A5A" w:rsidRDefault="000D1A5A" w:rsidP="009C30BD">
      <w:pPr>
        <w:rPr>
          <w:sz w:val="24"/>
          <w:szCs w:val="24"/>
        </w:rPr>
      </w:pPr>
    </w:p>
    <w:p w14:paraId="0F14B767" w14:textId="77777777" w:rsidR="006914C5" w:rsidRDefault="006914C5" w:rsidP="009C30BD">
      <w:pPr>
        <w:rPr>
          <w:sz w:val="24"/>
          <w:szCs w:val="24"/>
        </w:rPr>
      </w:pPr>
    </w:p>
    <w:p w14:paraId="4DF47ECD" w14:textId="77777777" w:rsidR="006914C5" w:rsidRDefault="006914C5" w:rsidP="009C30BD">
      <w:pPr>
        <w:rPr>
          <w:sz w:val="24"/>
          <w:szCs w:val="24"/>
        </w:rPr>
      </w:pPr>
    </w:p>
    <w:p w14:paraId="2A61DD8E" w14:textId="77777777" w:rsidR="006914C5" w:rsidRDefault="006914C5" w:rsidP="009C30BD">
      <w:pPr>
        <w:rPr>
          <w:sz w:val="24"/>
          <w:szCs w:val="24"/>
        </w:rPr>
      </w:pPr>
    </w:p>
    <w:p w14:paraId="6DBCB38E" w14:textId="77777777" w:rsidR="006914C5" w:rsidRDefault="006914C5" w:rsidP="009C30BD">
      <w:pPr>
        <w:rPr>
          <w:sz w:val="24"/>
          <w:szCs w:val="24"/>
        </w:rPr>
      </w:pPr>
    </w:p>
    <w:p w14:paraId="14220594" w14:textId="77777777" w:rsidR="006914C5" w:rsidRDefault="006914C5" w:rsidP="009C30BD">
      <w:pPr>
        <w:rPr>
          <w:sz w:val="24"/>
          <w:szCs w:val="24"/>
        </w:rPr>
      </w:pPr>
    </w:p>
    <w:p w14:paraId="4BA5C529" w14:textId="77777777" w:rsidR="006914C5" w:rsidRDefault="006914C5" w:rsidP="009C30BD">
      <w:pPr>
        <w:rPr>
          <w:sz w:val="24"/>
          <w:szCs w:val="24"/>
        </w:rPr>
      </w:pPr>
    </w:p>
    <w:p w14:paraId="061F682E" w14:textId="77777777" w:rsidR="006914C5" w:rsidRDefault="006914C5" w:rsidP="009C30BD">
      <w:pPr>
        <w:rPr>
          <w:sz w:val="24"/>
          <w:szCs w:val="24"/>
        </w:rPr>
      </w:pPr>
    </w:p>
    <w:p w14:paraId="6E61380F" w14:textId="77777777" w:rsidR="006914C5" w:rsidRDefault="006914C5" w:rsidP="009C30BD">
      <w:pPr>
        <w:rPr>
          <w:sz w:val="24"/>
          <w:szCs w:val="24"/>
        </w:rPr>
      </w:pPr>
    </w:p>
    <w:p w14:paraId="6835DBC3" w14:textId="77777777" w:rsidR="006914C5" w:rsidRDefault="006914C5" w:rsidP="009C30BD">
      <w:pPr>
        <w:rPr>
          <w:sz w:val="24"/>
          <w:szCs w:val="24"/>
        </w:rPr>
      </w:pPr>
    </w:p>
    <w:p w14:paraId="3604547E" w14:textId="77777777" w:rsidR="006914C5" w:rsidRDefault="006914C5" w:rsidP="009C30BD">
      <w:pPr>
        <w:rPr>
          <w:sz w:val="24"/>
          <w:szCs w:val="24"/>
        </w:rPr>
      </w:pPr>
    </w:p>
    <w:p w14:paraId="6EBB2B0A" w14:textId="77777777" w:rsidR="006914C5" w:rsidRDefault="006914C5" w:rsidP="009C30BD">
      <w:pPr>
        <w:rPr>
          <w:sz w:val="24"/>
          <w:szCs w:val="24"/>
        </w:rPr>
      </w:pPr>
    </w:p>
    <w:p w14:paraId="46FF7787" w14:textId="77777777" w:rsidR="006914C5" w:rsidRDefault="006914C5" w:rsidP="009C30BD">
      <w:pPr>
        <w:rPr>
          <w:sz w:val="24"/>
          <w:szCs w:val="24"/>
        </w:rPr>
      </w:pPr>
    </w:p>
    <w:p w14:paraId="03F8E77D" w14:textId="77777777" w:rsidR="006914C5" w:rsidRDefault="006914C5" w:rsidP="009C30BD">
      <w:pPr>
        <w:rPr>
          <w:sz w:val="24"/>
          <w:szCs w:val="24"/>
        </w:rPr>
      </w:pPr>
    </w:p>
    <w:p w14:paraId="5BC075CC" w14:textId="77777777" w:rsidR="006914C5" w:rsidRDefault="006914C5" w:rsidP="009C30BD">
      <w:pPr>
        <w:rPr>
          <w:sz w:val="24"/>
          <w:szCs w:val="24"/>
        </w:rPr>
      </w:pPr>
    </w:p>
    <w:p w14:paraId="58DCE65C" w14:textId="77777777" w:rsidR="006914C5" w:rsidRDefault="006914C5" w:rsidP="009C30BD">
      <w:pPr>
        <w:rPr>
          <w:sz w:val="24"/>
          <w:szCs w:val="24"/>
        </w:rPr>
      </w:pPr>
    </w:p>
    <w:p w14:paraId="5F625B63" w14:textId="77777777" w:rsidR="006914C5" w:rsidRDefault="006914C5" w:rsidP="009C30BD">
      <w:pPr>
        <w:rPr>
          <w:sz w:val="24"/>
          <w:szCs w:val="24"/>
        </w:rPr>
      </w:pPr>
    </w:p>
    <w:p w14:paraId="76439A84" w14:textId="77777777" w:rsidR="006914C5" w:rsidRDefault="006914C5" w:rsidP="009C30BD">
      <w:pPr>
        <w:rPr>
          <w:sz w:val="24"/>
          <w:szCs w:val="24"/>
        </w:rPr>
      </w:pPr>
    </w:p>
    <w:p w14:paraId="79862F7C" w14:textId="77777777" w:rsidR="006914C5" w:rsidRDefault="006914C5" w:rsidP="009C30BD">
      <w:pPr>
        <w:rPr>
          <w:sz w:val="24"/>
          <w:szCs w:val="24"/>
        </w:rPr>
      </w:pPr>
    </w:p>
    <w:p w14:paraId="30D29B8C" w14:textId="77777777" w:rsidR="006914C5" w:rsidRDefault="006914C5" w:rsidP="009C30BD">
      <w:pPr>
        <w:rPr>
          <w:sz w:val="24"/>
          <w:szCs w:val="24"/>
        </w:rPr>
      </w:pPr>
    </w:p>
    <w:p w14:paraId="7301F834" w14:textId="77777777" w:rsidR="006914C5" w:rsidRDefault="006914C5" w:rsidP="009C30BD">
      <w:pPr>
        <w:rPr>
          <w:sz w:val="24"/>
          <w:szCs w:val="24"/>
        </w:rPr>
      </w:pPr>
    </w:p>
    <w:p w14:paraId="50E53B92" w14:textId="77777777" w:rsidR="006914C5" w:rsidRPr="00060CEA" w:rsidRDefault="006914C5" w:rsidP="009C30BD">
      <w:pPr>
        <w:rPr>
          <w:sz w:val="24"/>
          <w:szCs w:val="24"/>
        </w:rPr>
      </w:pPr>
    </w:p>
    <w:p w14:paraId="5353D981" w14:textId="5AE2CC90" w:rsidR="0042640F" w:rsidRDefault="0042640F">
      <w:pPr>
        <w:rPr>
          <w:sz w:val="24"/>
          <w:szCs w:val="24"/>
        </w:rPr>
      </w:pPr>
      <w:r>
        <w:rPr>
          <w:sz w:val="24"/>
          <w:szCs w:val="24"/>
        </w:rPr>
        <w:br w:type="page"/>
      </w:r>
    </w:p>
    <w:p w14:paraId="47934A0E" w14:textId="77777777" w:rsidR="000D1A5A" w:rsidRPr="00060CEA" w:rsidRDefault="000D1A5A" w:rsidP="009C30BD">
      <w:pPr>
        <w:rPr>
          <w:sz w:val="24"/>
          <w:szCs w:val="24"/>
        </w:rPr>
      </w:pPr>
    </w:p>
    <w:p w14:paraId="52CC1E4D" w14:textId="77777777" w:rsidR="000D1A5A" w:rsidRDefault="000D1A5A" w:rsidP="009C30BD">
      <w:pPr>
        <w:rPr>
          <w:sz w:val="24"/>
          <w:szCs w:val="24"/>
        </w:rPr>
      </w:pPr>
    </w:p>
    <w:p w14:paraId="07C81639" w14:textId="77777777" w:rsidR="0042640F" w:rsidRDefault="0042640F" w:rsidP="009C30BD">
      <w:pPr>
        <w:rPr>
          <w:sz w:val="24"/>
          <w:szCs w:val="24"/>
        </w:rPr>
      </w:pPr>
    </w:p>
    <w:p w14:paraId="56D26EB2" w14:textId="77777777" w:rsidR="0042640F" w:rsidRDefault="0042640F" w:rsidP="009C30BD">
      <w:pPr>
        <w:rPr>
          <w:sz w:val="24"/>
          <w:szCs w:val="24"/>
        </w:rPr>
      </w:pPr>
    </w:p>
    <w:p w14:paraId="6E66B730" w14:textId="77777777" w:rsidR="0042640F" w:rsidRDefault="0042640F" w:rsidP="009C30BD">
      <w:pPr>
        <w:rPr>
          <w:sz w:val="24"/>
          <w:szCs w:val="24"/>
        </w:rPr>
      </w:pPr>
    </w:p>
    <w:p w14:paraId="7CAD2AE4" w14:textId="77777777" w:rsidR="0042640F" w:rsidRDefault="0042640F" w:rsidP="009C30BD">
      <w:pPr>
        <w:rPr>
          <w:sz w:val="24"/>
          <w:szCs w:val="24"/>
        </w:rPr>
      </w:pPr>
    </w:p>
    <w:p w14:paraId="0E3CD5A3" w14:textId="77777777" w:rsidR="0042640F" w:rsidRDefault="0042640F" w:rsidP="009C30BD">
      <w:pPr>
        <w:rPr>
          <w:sz w:val="24"/>
          <w:szCs w:val="24"/>
        </w:rPr>
      </w:pPr>
    </w:p>
    <w:p w14:paraId="7F567337" w14:textId="77777777" w:rsidR="0042640F" w:rsidRDefault="0042640F" w:rsidP="009C30BD">
      <w:pPr>
        <w:rPr>
          <w:sz w:val="24"/>
          <w:szCs w:val="24"/>
        </w:rPr>
      </w:pPr>
    </w:p>
    <w:p w14:paraId="337ED121" w14:textId="77777777" w:rsidR="0042640F" w:rsidRDefault="0042640F" w:rsidP="009C30BD">
      <w:pPr>
        <w:rPr>
          <w:sz w:val="24"/>
          <w:szCs w:val="24"/>
        </w:rPr>
      </w:pPr>
    </w:p>
    <w:p w14:paraId="12DB0C3C" w14:textId="77777777" w:rsidR="0042640F" w:rsidRDefault="0042640F" w:rsidP="009C30BD">
      <w:pPr>
        <w:rPr>
          <w:sz w:val="24"/>
          <w:szCs w:val="24"/>
        </w:rPr>
      </w:pPr>
    </w:p>
    <w:p w14:paraId="23C96B98" w14:textId="77777777" w:rsidR="0042640F" w:rsidRDefault="0042640F" w:rsidP="009C30BD">
      <w:pPr>
        <w:rPr>
          <w:sz w:val="24"/>
          <w:szCs w:val="24"/>
        </w:rPr>
      </w:pPr>
    </w:p>
    <w:p w14:paraId="6269985D" w14:textId="77777777" w:rsidR="0042640F" w:rsidRDefault="0042640F" w:rsidP="009C30BD">
      <w:pPr>
        <w:rPr>
          <w:sz w:val="24"/>
          <w:szCs w:val="24"/>
        </w:rPr>
      </w:pPr>
    </w:p>
    <w:p w14:paraId="0FDBF401" w14:textId="77777777" w:rsidR="0042640F" w:rsidRDefault="0042640F" w:rsidP="009C30BD">
      <w:pPr>
        <w:rPr>
          <w:sz w:val="24"/>
          <w:szCs w:val="24"/>
        </w:rPr>
      </w:pPr>
    </w:p>
    <w:p w14:paraId="3D232D67" w14:textId="77777777" w:rsidR="0042640F" w:rsidRDefault="0042640F" w:rsidP="009C30BD">
      <w:pPr>
        <w:rPr>
          <w:sz w:val="24"/>
          <w:szCs w:val="24"/>
        </w:rPr>
      </w:pPr>
    </w:p>
    <w:p w14:paraId="32B73366" w14:textId="77777777" w:rsidR="0042640F" w:rsidRDefault="0042640F" w:rsidP="009C30BD">
      <w:pPr>
        <w:rPr>
          <w:sz w:val="24"/>
          <w:szCs w:val="24"/>
        </w:rPr>
      </w:pPr>
    </w:p>
    <w:p w14:paraId="4189E102" w14:textId="77777777" w:rsidR="0042640F" w:rsidRDefault="0042640F" w:rsidP="009C30BD">
      <w:pPr>
        <w:rPr>
          <w:sz w:val="24"/>
          <w:szCs w:val="24"/>
        </w:rPr>
      </w:pPr>
    </w:p>
    <w:p w14:paraId="039E0FD3" w14:textId="77777777" w:rsidR="0042640F" w:rsidRPr="00060CEA" w:rsidRDefault="0042640F" w:rsidP="009C30BD">
      <w:pPr>
        <w:rPr>
          <w:sz w:val="24"/>
          <w:szCs w:val="24"/>
        </w:rPr>
      </w:pPr>
    </w:p>
    <w:p w14:paraId="7BB35426" w14:textId="77777777" w:rsidR="000D1A5A" w:rsidRPr="00060CEA" w:rsidRDefault="000D1A5A" w:rsidP="009C30BD">
      <w:pPr>
        <w:rPr>
          <w:sz w:val="24"/>
          <w:szCs w:val="24"/>
        </w:rPr>
      </w:pPr>
    </w:p>
    <w:p w14:paraId="29B03064" w14:textId="77777777" w:rsidR="006D1D9F" w:rsidRPr="00060CEA" w:rsidRDefault="006D1D9F" w:rsidP="009C30BD">
      <w:pPr>
        <w:pStyle w:val="Titre1"/>
        <w:rPr>
          <w:bCs/>
          <w:i w:val="0"/>
          <w:sz w:val="24"/>
          <w:szCs w:val="24"/>
        </w:rPr>
      </w:pPr>
      <w:r w:rsidRPr="00060CEA">
        <w:rPr>
          <w:bCs/>
          <w:sz w:val="24"/>
          <w:szCs w:val="24"/>
          <w:u w:val="single"/>
        </w:rPr>
        <w:t>PIÈCE N° 06</w:t>
      </w:r>
      <w:r w:rsidRPr="00060CEA">
        <w:rPr>
          <w:bCs/>
          <w:sz w:val="24"/>
          <w:szCs w:val="24"/>
        </w:rPr>
        <w:t xml:space="preserve"> : </w:t>
      </w:r>
      <w:bookmarkEnd w:id="28"/>
      <w:bookmarkEnd w:id="29"/>
      <w:r w:rsidRPr="00060CEA">
        <w:rPr>
          <w:bCs/>
          <w:sz w:val="24"/>
          <w:szCs w:val="24"/>
        </w:rPr>
        <w:t>CADRE DU BORDEREAU DES PRIX UNITAIRES (BPU)</w:t>
      </w:r>
      <w:bookmarkEnd w:id="30"/>
      <w:bookmarkEnd w:id="31"/>
      <w:bookmarkEnd w:id="32"/>
    </w:p>
    <w:p w14:paraId="673D2619" w14:textId="77777777" w:rsidR="001979C0" w:rsidRPr="00060CEA" w:rsidRDefault="001979C0" w:rsidP="009C30BD">
      <w:pPr>
        <w:pStyle w:val="Sous-titre"/>
        <w:spacing w:before="120" w:after="120"/>
        <w:ind w:left="0"/>
        <w:jc w:val="left"/>
        <w:rPr>
          <w:sz w:val="24"/>
          <w:szCs w:val="24"/>
        </w:rPr>
      </w:pPr>
    </w:p>
    <w:p w14:paraId="2FEB68A5" w14:textId="77777777" w:rsidR="00D4599E" w:rsidRPr="00060CEA" w:rsidRDefault="00D4599E" w:rsidP="009C30BD">
      <w:pPr>
        <w:pStyle w:val="Sous-titre"/>
        <w:spacing w:before="120" w:after="120"/>
        <w:ind w:left="0"/>
        <w:jc w:val="left"/>
        <w:rPr>
          <w:sz w:val="24"/>
          <w:szCs w:val="24"/>
        </w:rPr>
      </w:pPr>
    </w:p>
    <w:p w14:paraId="751A5A6E" w14:textId="77777777" w:rsidR="00D4599E" w:rsidRPr="00060CEA" w:rsidRDefault="00D4599E" w:rsidP="009C30BD">
      <w:pPr>
        <w:pStyle w:val="Sous-titre"/>
        <w:spacing w:before="120" w:after="120"/>
        <w:ind w:left="0"/>
        <w:jc w:val="left"/>
        <w:rPr>
          <w:sz w:val="24"/>
          <w:szCs w:val="24"/>
        </w:rPr>
      </w:pPr>
    </w:p>
    <w:p w14:paraId="0F0C1BA9" w14:textId="77777777" w:rsidR="00D4599E" w:rsidRPr="00060CEA" w:rsidRDefault="00D4599E" w:rsidP="009C30BD">
      <w:pPr>
        <w:pStyle w:val="Sous-titre"/>
        <w:spacing w:before="120" w:after="120"/>
        <w:ind w:left="0"/>
        <w:jc w:val="left"/>
        <w:rPr>
          <w:sz w:val="24"/>
          <w:szCs w:val="24"/>
        </w:rPr>
      </w:pPr>
    </w:p>
    <w:p w14:paraId="5E8DD2DF" w14:textId="77777777" w:rsidR="00D4599E" w:rsidRPr="00060CEA" w:rsidRDefault="00D4599E" w:rsidP="009C30BD">
      <w:pPr>
        <w:pStyle w:val="Sous-titre"/>
        <w:spacing w:before="120" w:after="120"/>
        <w:ind w:left="0"/>
        <w:jc w:val="left"/>
        <w:rPr>
          <w:sz w:val="24"/>
          <w:szCs w:val="24"/>
        </w:rPr>
      </w:pPr>
    </w:p>
    <w:p w14:paraId="01DFA2DC" w14:textId="77777777" w:rsidR="00D4599E" w:rsidRPr="00060CEA" w:rsidRDefault="00D4599E" w:rsidP="009C30BD">
      <w:pPr>
        <w:pStyle w:val="Sous-titre"/>
        <w:spacing w:before="120" w:after="120"/>
        <w:ind w:left="0"/>
        <w:jc w:val="left"/>
        <w:rPr>
          <w:sz w:val="24"/>
          <w:szCs w:val="24"/>
        </w:rPr>
      </w:pPr>
    </w:p>
    <w:p w14:paraId="7B779055" w14:textId="77777777" w:rsidR="00702916" w:rsidRPr="00060CEA" w:rsidRDefault="001F2E2F" w:rsidP="009C30BD">
      <w:pPr>
        <w:rPr>
          <w:b/>
          <w:iCs/>
          <w:sz w:val="24"/>
          <w:szCs w:val="24"/>
          <w:u w:val="single"/>
        </w:rPr>
      </w:pPr>
      <w:r w:rsidRPr="00060CEA">
        <w:rPr>
          <w:bCs/>
          <w:i/>
          <w:sz w:val="24"/>
          <w:szCs w:val="24"/>
          <w:u w:val="single"/>
        </w:rPr>
        <w:br w:type="page"/>
      </w:r>
    </w:p>
    <w:p w14:paraId="34E918D9" w14:textId="77777777" w:rsidR="001979C0" w:rsidRPr="00060CEA" w:rsidRDefault="001979C0" w:rsidP="009C30BD">
      <w:pPr>
        <w:spacing w:before="120" w:after="120"/>
        <w:rPr>
          <w:sz w:val="24"/>
          <w:szCs w:val="24"/>
        </w:rPr>
      </w:pPr>
    </w:p>
    <w:p w14:paraId="6D6B1312" w14:textId="77777777" w:rsidR="001979C0" w:rsidRPr="00060CEA" w:rsidRDefault="008305EC" w:rsidP="009C30BD">
      <w:pPr>
        <w:spacing w:before="120" w:after="120"/>
        <w:jc w:val="center"/>
        <w:rPr>
          <w:b/>
          <w:sz w:val="24"/>
          <w:szCs w:val="24"/>
          <w:u w:val="single"/>
        </w:rPr>
      </w:pPr>
      <w:r w:rsidRPr="00060CEA">
        <w:rPr>
          <w:b/>
          <w:sz w:val="24"/>
          <w:szCs w:val="24"/>
          <w:u w:val="single"/>
        </w:rPr>
        <w:t>CADRE DU BORDEREAU DES PRIX UNITAIRES</w:t>
      </w:r>
    </w:p>
    <w:tbl>
      <w:tblPr>
        <w:tblStyle w:val="Grilledutableau"/>
        <w:tblW w:w="0" w:type="auto"/>
        <w:tblLook w:val="04A0" w:firstRow="1" w:lastRow="0" w:firstColumn="1" w:lastColumn="0" w:noHBand="0" w:noVBand="1"/>
      </w:tblPr>
      <w:tblGrid>
        <w:gridCol w:w="959"/>
        <w:gridCol w:w="4961"/>
        <w:gridCol w:w="2268"/>
        <w:gridCol w:w="2017"/>
      </w:tblGrid>
      <w:tr w:rsidR="008305EC" w:rsidRPr="00060CEA" w14:paraId="3F943705" w14:textId="77777777" w:rsidTr="00BB729B">
        <w:tc>
          <w:tcPr>
            <w:tcW w:w="959" w:type="dxa"/>
            <w:shd w:val="clear" w:color="auto" w:fill="BFBFBF" w:themeFill="background1" w:themeFillShade="BF"/>
            <w:vAlign w:val="center"/>
          </w:tcPr>
          <w:p w14:paraId="3FC79C5D" w14:textId="77777777" w:rsidR="008305EC" w:rsidRPr="00060CEA" w:rsidRDefault="008305EC" w:rsidP="009C30BD">
            <w:pPr>
              <w:spacing w:before="120" w:after="120"/>
              <w:jc w:val="center"/>
              <w:rPr>
                <w:b/>
                <w:sz w:val="24"/>
                <w:szCs w:val="24"/>
              </w:rPr>
            </w:pPr>
            <w:r w:rsidRPr="00060CEA">
              <w:rPr>
                <w:b/>
                <w:sz w:val="24"/>
                <w:szCs w:val="24"/>
              </w:rPr>
              <w:t>N°</w:t>
            </w:r>
          </w:p>
        </w:tc>
        <w:tc>
          <w:tcPr>
            <w:tcW w:w="4961" w:type="dxa"/>
            <w:shd w:val="clear" w:color="auto" w:fill="BFBFBF" w:themeFill="background1" w:themeFillShade="BF"/>
            <w:vAlign w:val="center"/>
          </w:tcPr>
          <w:p w14:paraId="67C67B51" w14:textId="77777777" w:rsidR="008305EC" w:rsidRPr="00060CEA" w:rsidRDefault="008305EC" w:rsidP="009C30BD">
            <w:pPr>
              <w:spacing w:before="120" w:after="120"/>
              <w:jc w:val="center"/>
              <w:rPr>
                <w:b/>
                <w:sz w:val="24"/>
                <w:szCs w:val="24"/>
              </w:rPr>
            </w:pPr>
            <w:r w:rsidRPr="00060CEA">
              <w:rPr>
                <w:b/>
                <w:sz w:val="24"/>
                <w:szCs w:val="24"/>
              </w:rPr>
              <w:t>Spécifications</w:t>
            </w:r>
          </w:p>
        </w:tc>
        <w:tc>
          <w:tcPr>
            <w:tcW w:w="2268" w:type="dxa"/>
            <w:shd w:val="clear" w:color="auto" w:fill="BFBFBF" w:themeFill="background1" w:themeFillShade="BF"/>
            <w:vAlign w:val="center"/>
          </w:tcPr>
          <w:p w14:paraId="4475C2F8" w14:textId="77777777" w:rsidR="008305EC" w:rsidRPr="00060CEA" w:rsidRDefault="008305EC" w:rsidP="009C30BD">
            <w:pPr>
              <w:spacing w:before="120" w:after="120"/>
              <w:jc w:val="center"/>
              <w:rPr>
                <w:b/>
                <w:sz w:val="24"/>
                <w:szCs w:val="24"/>
              </w:rPr>
            </w:pPr>
            <w:r w:rsidRPr="00060CEA">
              <w:rPr>
                <w:b/>
                <w:sz w:val="24"/>
                <w:szCs w:val="24"/>
              </w:rPr>
              <w:t>Prix unitaires en lettres</w:t>
            </w:r>
          </w:p>
          <w:p w14:paraId="74C57730" w14:textId="77777777" w:rsidR="00BB729B" w:rsidRPr="00060CEA" w:rsidRDefault="00BB729B" w:rsidP="009C30BD">
            <w:pPr>
              <w:spacing w:before="120" w:after="120"/>
              <w:jc w:val="center"/>
              <w:rPr>
                <w:b/>
                <w:sz w:val="24"/>
                <w:szCs w:val="24"/>
              </w:rPr>
            </w:pPr>
            <w:r w:rsidRPr="00060CEA">
              <w:rPr>
                <w:b/>
                <w:sz w:val="24"/>
                <w:szCs w:val="24"/>
              </w:rPr>
              <w:t>(FCFA)</w:t>
            </w:r>
          </w:p>
        </w:tc>
        <w:tc>
          <w:tcPr>
            <w:tcW w:w="2017" w:type="dxa"/>
            <w:shd w:val="clear" w:color="auto" w:fill="BFBFBF" w:themeFill="background1" w:themeFillShade="BF"/>
            <w:vAlign w:val="center"/>
          </w:tcPr>
          <w:p w14:paraId="567A5722" w14:textId="77777777" w:rsidR="008305EC" w:rsidRPr="00060CEA" w:rsidRDefault="008305EC" w:rsidP="009C30BD">
            <w:pPr>
              <w:spacing w:before="120" w:after="120"/>
              <w:jc w:val="center"/>
              <w:rPr>
                <w:b/>
                <w:sz w:val="24"/>
                <w:szCs w:val="24"/>
              </w:rPr>
            </w:pPr>
            <w:r w:rsidRPr="00060CEA">
              <w:rPr>
                <w:b/>
                <w:sz w:val="24"/>
                <w:szCs w:val="24"/>
              </w:rPr>
              <w:t>Prix Unitaires en chiffes</w:t>
            </w:r>
          </w:p>
          <w:p w14:paraId="2E6DA65E" w14:textId="77777777" w:rsidR="00BB729B" w:rsidRPr="00060CEA" w:rsidRDefault="00BB729B" w:rsidP="009C30BD">
            <w:pPr>
              <w:spacing w:before="120" w:after="120"/>
              <w:jc w:val="center"/>
              <w:rPr>
                <w:b/>
                <w:sz w:val="24"/>
                <w:szCs w:val="24"/>
              </w:rPr>
            </w:pPr>
            <w:r w:rsidRPr="00060CEA">
              <w:rPr>
                <w:b/>
                <w:sz w:val="24"/>
                <w:szCs w:val="24"/>
              </w:rPr>
              <w:t>(FCFA)</w:t>
            </w:r>
          </w:p>
        </w:tc>
      </w:tr>
      <w:tr w:rsidR="0042640F" w:rsidRPr="00060CEA" w14:paraId="0F088450" w14:textId="77777777" w:rsidTr="000C1CE7">
        <w:trPr>
          <w:trHeight w:val="828"/>
        </w:trPr>
        <w:tc>
          <w:tcPr>
            <w:tcW w:w="959" w:type="dxa"/>
            <w:vAlign w:val="center"/>
          </w:tcPr>
          <w:p w14:paraId="340F909C" w14:textId="1EB6C33F" w:rsidR="0042640F" w:rsidRPr="00060CEA" w:rsidRDefault="000C1CE7" w:rsidP="0042640F">
            <w:pPr>
              <w:spacing w:before="120" w:after="120"/>
              <w:jc w:val="center"/>
              <w:rPr>
                <w:sz w:val="24"/>
                <w:szCs w:val="24"/>
              </w:rPr>
            </w:pPr>
            <w:r>
              <w:rPr>
                <w:sz w:val="24"/>
                <w:szCs w:val="24"/>
              </w:rPr>
              <w:t>01</w:t>
            </w:r>
          </w:p>
        </w:tc>
        <w:tc>
          <w:tcPr>
            <w:tcW w:w="4961" w:type="dxa"/>
            <w:vAlign w:val="center"/>
          </w:tcPr>
          <w:p w14:paraId="3AFD77EF" w14:textId="6F9FD0AB" w:rsidR="0042640F" w:rsidRPr="00060CEA" w:rsidRDefault="000C1CE7" w:rsidP="000C1CE7">
            <w:pPr>
              <w:tabs>
                <w:tab w:val="left" w:pos="933"/>
              </w:tabs>
              <w:rPr>
                <w:sz w:val="24"/>
                <w:szCs w:val="24"/>
              </w:rPr>
            </w:pPr>
            <w:r>
              <w:rPr>
                <w:b/>
                <w:color w:val="000000"/>
                <w:sz w:val="24"/>
                <w:szCs w:val="24"/>
              </w:rPr>
              <w:t>Appareil Hématologie</w:t>
            </w:r>
          </w:p>
        </w:tc>
        <w:tc>
          <w:tcPr>
            <w:tcW w:w="2268" w:type="dxa"/>
            <w:vAlign w:val="center"/>
          </w:tcPr>
          <w:p w14:paraId="28EED5EE" w14:textId="77777777" w:rsidR="0042640F" w:rsidRPr="00060CEA" w:rsidRDefault="0042640F" w:rsidP="000C1CE7">
            <w:pPr>
              <w:spacing w:before="120" w:after="120"/>
              <w:rPr>
                <w:b/>
                <w:sz w:val="24"/>
                <w:szCs w:val="24"/>
              </w:rPr>
            </w:pPr>
          </w:p>
        </w:tc>
        <w:tc>
          <w:tcPr>
            <w:tcW w:w="2017" w:type="dxa"/>
            <w:vAlign w:val="center"/>
          </w:tcPr>
          <w:p w14:paraId="6D91D796" w14:textId="77777777" w:rsidR="0042640F" w:rsidRPr="00060CEA" w:rsidRDefault="0042640F" w:rsidP="000C1CE7">
            <w:pPr>
              <w:spacing w:before="120" w:after="120"/>
              <w:rPr>
                <w:b/>
                <w:sz w:val="24"/>
                <w:szCs w:val="24"/>
              </w:rPr>
            </w:pPr>
          </w:p>
        </w:tc>
      </w:tr>
      <w:tr w:rsidR="0042640F" w:rsidRPr="00060CEA" w14:paraId="3A31C22D" w14:textId="77777777" w:rsidTr="000C1CE7">
        <w:trPr>
          <w:trHeight w:val="828"/>
        </w:trPr>
        <w:tc>
          <w:tcPr>
            <w:tcW w:w="959" w:type="dxa"/>
            <w:vAlign w:val="center"/>
          </w:tcPr>
          <w:p w14:paraId="3AA4A681" w14:textId="07874AEE" w:rsidR="0042640F" w:rsidRPr="00060CEA" w:rsidRDefault="0042640F" w:rsidP="0042640F">
            <w:pPr>
              <w:spacing w:before="120" w:after="120"/>
              <w:jc w:val="center"/>
              <w:rPr>
                <w:sz w:val="24"/>
                <w:szCs w:val="24"/>
              </w:rPr>
            </w:pPr>
            <w:r>
              <w:rPr>
                <w:sz w:val="24"/>
                <w:szCs w:val="24"/>
              </w:rPr>
              <w:t>02</w:t>
            </w:r>
          </w:p>
        </w:tc>
        <w:tc>
          <w:tcPr>
            <w:tcW w:w="4961" w:type="dxa"/>
            <w:vAlign w:val="center"/>
          </w:tcPr>
          <w:p w14:paraId="5994737C" w14:textId="00796D14" w:rsidR="0042640F" w:rsidRPr="00060CEA" w:rsidRDefault="000C1CE7" w:rsidP="000C1CE7">
            <w:pPr>
              <w:rPr>
                <w:sz w:val="24"/>
                <w:szCs w:val="24"/>
              </w:rPr>
            </w:pPr>
            <w:r>
              <w:rPr>
                <w:b/>
                <w:color w:val="000000"/>
                <w:sz w:val="24"/>
                <w:szCs w:val="24"/>
              </w:rPr>
              <w:t>Concentrateur d’Oxygène de 10 litres</w:t>
            </w:r>
          </w:p>
        </w:tc>
        <w:tc>
          <w:tcPr>
            <w:tcW w:w="2268" w:type="dxa"/>
            <w:vAlign w:val="center"/>
          </w:tcPr>
          <w:p w14:paraId="2F1F46F9" w14:textId="77777777" w:rsidR="0042640F" w:rsidRPr="00060CEA" w:rsidRDefault="0042640F" w:rsidP="000C1CE7">
            <w:pPr>
              <w:spacing w:before="120" w:after="120"/>
              <w:rPr>
                <w:b/>
                <w:sz w:val="24"/>
                <w:szCs w:val="24"/>
              </w:rPr>
            </w:pPr>
          </w:p>
        </w:tc>
        <w:tc>
          <w:tcPr>
            <w:tcW w:w="2017" w:type="dxa"/>
            <w:vAlign w:val="center"/>
          </w:tcPr>
          <w:p w14:paraId="5DF279A6" w14:textId="77777777" w:rsidR="0042640F" w:rsidRPr="00060CEA" w:rsidRDefault="0042640F" w:rsidP="000C1CE7">
            <w:pPr>
              <w:spacing w:before="120" w:after="120"/>
              <w:rPr>
                <w:b/>
                <w:sz w:val="24"/>
                <w:szCs w:val="24"/>
              </w:rPr>
            </w:pPr>
          </w:p>
        </w:tc>
      </w:tr>
    </w:tbl>
    <w:p w14:paraId="54C8BD6A" w14:textId="77777777" w:rsidR="008305EC" w:rsidRPr="00060CEA" w:rsidRDefault="008620C6" w:rsidP="009C30BD">
      <w:pPr>
        <w:spacing w:before="120" w:after="120"/>
        <w:jc w:val="center"/>
        <w:rPr>
          <w:b/>
          <w:sz w:val="24"/>
          <w:szCs w:val="24"/>
        </w:rPr>
      </w:pPr>
      <w:r w:rsidRPr="00060CEA">
        <w:rPr>
          <w:b/>
          <w:sz w:val="24"/>
          <w:szCs w:val="24"/>
        </w:rPr>
        <w:t xml:space="preserve"> </w:t>
      </w:r>
    </w:p>
    <w:p w14:paraId="341768DF" w14:textId="77777777" w:rsidR="00D4599E" w:rsidRPr="00060CEA" w:rsidRDefault="00D0060A" w:rsidP="009C30BD">
      <w:pPr>
        <w:spacing w:before="120" w:after="120"/>
        <w:rPr>
          <w:sz w:val="24"/>
          <w:szCs w:val="24"/>
        </w:rPr>
      </w:pPr>
      <w:r w:rsidRPr="00060CEA">
        <w:rPr>
          <w:noProof/>
          <w:sz w:val="24"/>
          <w:szCs w:val="24"/>
          <w:lang w:val="en-US" w:eastAsia="en-US"/>
        </w:rPr>
        <mc:AlternateContent>
          <mc:Choice Requires="wpg">
            <w:drawing>
              <wp:anchor distT="0" distB="0" distL="114300" distR="114300" simplePos="0" relativeHeight="251639808" behindDoc="0" locked="0" layoutInCell="1" allowOverlap="1" wp14:anchorId="54112CD2" wp14:editId="467C3B59">
                <wp:simplePos x="0" y="0"/>
                <wp:positionH relativeFrom="column">
                  <wp:posOffset>603961</wp:posOffset>
                </wp:positionH>
                <wp:positionV relativeFrom="paragraph">
                  <wp:posOffset>146380</wp:posOffset>
                </wp:positionV>
                <wp:extent cx="4813300" cy="4747565"/>
                <wp:effectExtent l="0" t="0" r="25400" b="34290"/>
                <wp:wrapNone/>
                <wp:docPr id="17" name="Groupe 17"/>
                <wp:cNvGraphicFramePr/>
                <a:graphic xmlns:a="http://schemas.openxmlformats.org/drawingml/2006/main">
                  <a:graphicData uri="http://schemas.microsoft.com/office/word/2010/wordprocessingGroup">
                    <wpg:wgp>
                      <wpg:cNvGrpSpPr/>
                      <wpg:grpSpPr>
                        <a:xfrm>
                          <a:off x="0" y="0"/>
                          <a:ext cx="4813300" cy="4747565"/>
                          <a:chOff x="0" y="0"/>
                          <a:chExt cx="4813539" cy="5520906"/>
                        </a:xfrm>
                      </wpg:grpSpPr>
                      <wps:wsp>
                        <wps:cNvPr id="18" name="Connecteur droit 18"/>
                        <wps:cNvCnPr/>
                        <wps:spPr>
                          <a:xfrm>
                            <a:off x="0" y="0"/>
                            <a:ext cx="481353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Connecteur droit 19"/>
                        <wps:cNvCnPr/>
                        <wps:spPr>
                          <a:xfrm>
                            <a:off x="0" y="5520906"/>
                            <a:ext cx="481353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Connecteur droit 20"/>
                        <wps:cNvCnPr/>
                        <wps:spPr>
                          <a:xfrm flipV="1">
                            <a:off x="0" y="0"/>
                            <a:ext cx="4813300" cy="552090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7807134A" id="Groupe 17" o:spid="_x0000_s1026" style="position:absolute;margin-left:47.55pt;margin-top:11.55pt;width:379pt;height:373.8pt;z-index:251639808;mso-height-relative:margin" coordsize="48135,5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">
                <v:line id="Connecteur droit 18" o:spid="_x0000_s1027" style="position:absolute;visibility:visible;mso-wrap-style:square" from="0,0" to="481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" strokecolor="black [3213]"/>
                <v:line id="Connecteur droit 19" o:spid="_x0000_s1028" style="position:absolute;visibility:visible;mso-wrap-style:square" from="0,55209" to="48135,55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" strokecolor="black [3213]"/>
                <v:line id="Connecteur droit 20" o:spid="_x0000_s1029" style="position:absolute;flip:y;visibility:visible;mso-wrap-style:square" from="0,0" to="48133,55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" strokecolor="black [3213]"/>
              </v:group>
            </w:pict>
          </mc:Fallback>
        </mc:AlternateContent>
      </w:r>
    </w:p>
    <w:p w14:paraId="011EF2EE" w14:textId="77777777" w:rsidR="00D4599E" w:rsidRPr="00060CEA" w:rsidRDefault="00D4599E" w:rsidP="009C30BD">
      <w:pPr>
        <w:spacing w:before="120" w:after="120"/>
        <w:rPr>
          <w:sz w:val="24"/>
          <w:szCs w:val="24"/>
        </w:rPr>
      </w:pPr>
    </w:p>
    <w:p w14:paraId="1B5A459E" w14:textId="77777777" w:rsidR="00F807CE" w:rsidRPr="00060CEA" w:rsidRDefault="00F807CE" w:rsidP="009C30BD">
      <w:pPr>
        <w:spacing w:before="120" w:after="120"/>
        <w:rPr>
          <w:sz w:val="24"/>
          <w:szCs w:val="24"/>
        </w:rPr>
      </w:pPr>
    </w:p>
    <w:p w14:paraId="712D77DE" w14:textId="77777777" w:rsidR="00F807CE" w:rsidRPr="00060CEA" w:rsidRDefault="00F807CE" w:rsidP="009C30BD">
      <w:pPr>
        <w:spacing w:before="120" w:after="120"/>
        <w:rPr>
          <w:sz w:val="24"/>
          <w:szCs w:val="24"/>
        </w:rPr>
      </w:pPr>
    </w:p>
    <w:p w14:paraId="785C7133" w14:textId="77777777" w:rsidR="00F807CE" w:rsidRPr="00060CEA" w:rsidRDefault="00F807CE" w:rsidP="009C30BD">
      <w:pPr>
        <w:spacing w:before="120" w:after="120"/>
        <w:rPr>
          <w:sz w:val="24"/>
          <w:szCs w:val="24"/>
        </w:rPr>
      </w:pPr>
    </w:p>
    <w:p w14:paraId="0D6FA931" w14:textId="77777777" w:rsidR="001F2AFC" w:rsidRPr="00060CEA" w:rsidRDefault="001F2AFC" w:rsidP="009C30BD">
      <w:pPr>
        <w:spacing w:before="120" w:after="120"/>
        <w:rPr>
          <w:sz w:val="24"/>
          <w:szCs w:val="24"/>
        </w:rPr>
      </w:pPr>
    </w:p>
    <w:p w14:paraId="0FBA736D" w14:textId="77777777" w:rsidR="001F2AFC" w:rsidRPr="00060CEA" w:rsidRDefault="001F2AFC" w:rsidP="009C30BD">
      <w:pPr>
        <w:spacing w:before="120" w:after="120"/>
        <w:rPr>
          <w:sz w:val="24"/>
          <w:szCs w:val="24"/>
        </w:rPr>
      </w:pPr>
    </w:p>
    <w:p w14:paraId="7EEAE008" w14:textId="77777777" w:rsidR="001F2AFC" w:rsidRPr="00060CEA" w:rsidRDefault="001F2AFC" w:rsidP="009C30BD">
      <w:pPr>
        <w:spacing w:before="120" w:after="120"/>
        <w:rPr>
          <w:sz w:val="24"/>
          <w:szCs w:val="24"/>
        </w:rPr>
      </w:pPr>
    </w:p>
    <w:p w14:paraId="13A17F08" w14:textId="77777777" w:rsidR="001F2AFC" w:rsidRPr="00060CEA" w:rsidRDefault="001F2AFC" w:rsidP="009C30BD">
      <w:pPr>
        <w:spacing w:before="120" w:after="120"/>
        <w:rPr>
          <w:sz w:val="24"/>
          <w:szCs w:val="24"/>
        </w:rPr>
      </w:pPr>
    </w:p>
    <w:p w14:paraId="35930D94" w14:textId="77777777" w:rsidR="001F2AFC" w:rsidRPr="00060CEA" w:rsidRDefault="001F2AFC" w:rsidP="009C30BD">
      <w:pPr>
        <w:spacing w:before="120" w:after="120"/>
        <w:rPr>
          <w:sz w:val="24"/>
          <w:szCs w:val="24"/>
        </w:rPr>
      </w:pPr>
    </w:p>
    <w:p w14:paraId="657CBF07" w14:textId="77777777" w:rsidR="001F2AFC" w:rsidRPr="00060CEA" w:rsidRDefault="001F2AFC" w:rsidP="009C30BD">
      <w:pPr>
        <w:spacing w:before="120" w:after="120"/>
        <w:rPr>
          <w:sz w:val="24"/>
          <w:szCs w:val="24"/>
        </w:rPr>
      </w:pPr>
    </w:p>
    <w:p w14:paraId="7DB96EB1" w14:textId="77777777" w:rsidR="002A5D59" w:rsidRPr="00060CEA" w:rsidRDefault="002A5D59" w:rsidP="009C30BD">
      <w:pPr>
        <w:spacing w:before="120" w:after="120"/>
        <w:rPr>
          <w:sz w:val="24"/>
          <w:szCs w:val="24"/>
        </w:rPr>
      </w:pPr>
    </w:p>
    <w:p w14:paraId="4DD885DE" w14:textId="77777777" w:rsidR="00D0060A" w:rsidRPr="00060CEA" w:rsidRDefault="00D0060A" w:rsidP="009C30BD">
      <w:pPr>
        <w:pStyle w:val="Titre1"/>
        <w:rPr>
          <w:bCs/>
          <w:sz w:val="24"/>
          <w:szCs w:val="24"/>
          <w:u w:val="single"/>
        </w:rPr>
      </w:pPr>
      <w:bookmarkStart w:id="33" w:name="_Toc481762596"/>
      <w:bookmarkStart w:id="34" w:name="_Toc481762751"/>
      <w:bookmarkStart w:id="35" w:name="_Toc486348664"/>
      <w:bookmarkStart w:id="36" w:name="_Toc486348693"/>
      <w:bookmarkStart w:id="37" w:name="_Toc486349037"/>
      <w:r w:rsidRPr="00060CEA">
        <w:rPr>
          <w:bCs/>
          <w:sz w:val="24"/>
          <w:szCs w:val="24"/>
          <w:u w:val="single"/>
        </w:rPr>
        <w:br w:type="page"/>
      </w:r>
    </w:p>
    <w:p w14:paraId="06948260" w14:textId="77777777" w:rsidR="00D0060A" w:rsidRPr="00060CEA" w:rsidRDefault="00D0060A" w:rsidP="009C30BD">
      <w:pPr>
        <w:pStyle w:val="Titre1"/>
        <w:rPr>
          <w:bCs/>
          <w:sz w:val="24"/>
          <w:szCs w:val="24"/>
          <w:u w:val="single"/>
        </w:rPr>
      </w:pPr>
    </w:p>
    <w:p w14:paraId="0A5A3F7F" w14:textId="77777777" w:rsidR="00D0060A" w:rsidRPr="00060CEA" w:rsidRDefault="00D0060A" w:rsidP="009C30BD">
      <w:pPr>
        <w:pStyle w:val="Titre1"/>
        <w:rPr>
          <w:bCs/>
          <w:sz w:val="24"/>
          <w:szCs w:val="24"/>
          <w:u w:val="single"/>
        </w:rPr>
      </w:pPr>
    </w:p>
    <w:p w14:paraId="43429B77" w14:textId="77777777" w:rsidR="00D0060A" w:rsidRPr="00060CEA" w:rsidRDefault="00D0060A" w:rsidP="009C30BD">
      <w:pPr>
        <w:pStyle w:val="Titre1"/>
        <w:rPr>
          <w:bCs/>
          <w:sz w:val="24"/>
          <w:szCs w:val="24"/>
          <w:u w:val="single"/>
        </w:rPr>
      </w:pPr>
    </w:p>
    <w:p w14:paraId="6D530423" w14:textId="77777777" w:rsidR="00D0060A" w:rsidRPr="00060CEA" w:rsidRDefault="00D0060A" w:rsidP="009C30BD">
      <w:pPr>
        <w:pStyle w:val="Titre1"/>
        <w:rPr>
          <w:bCs/>
          <w:sz w:val="24"/>
          <w:szCs w:val="24"/>
          <w:u w:val="single"/>
        </w:rPr>
      </w:pPr>
    </w:p>
    <w:p w14:paraId="24D29FBD" w14:textId="77777777" w:rsidR="00D0060A" w:rsidRPr="00060CEA" w:rsidRDefault="00D0060A" w:rsidP="009C30BD">
      <w:pPr>
        <w:pStyle w:val="Titre1"/>
        <w:rPr>
          <w:bCs/>
          <w:sz w:val="24"/>
          <w:szCs w:val="24"/>
          <w:u w:val="single"/>
        </w:rPr>
      </w:pPr>
    </w:p>
    <w:p w14:paraId="3F46D43A" w14:textId="77777777" w:rsidR="00D0060A" w:rsidRPr="00060CEA" w:rsidRDefault="00D0060A" w:rsidP="009C30BD">
      <w:pPr>
        <w:pStyle w:val="Titre1"/>
        <w:rPr>
          <w:bCs/>
          <w:sz w:val="24"/>
          <w:szCs w:val="24"/>
          <w:u w:val="single"/>
        </w:rPr>
      </w:pPr>
    </w:p>
    <w:p w14:paraId="1B488240" w14:textId="77777777" w:rsidR="00D0060A" w:rsidRPr="00060CEA" w:rsidRDefault="00D0060A" w:rsidP="009C30BD">
      <w:pPr>
        <w:pStyle w:val="Titre1"/>
        <w:rPr>
          <w:bCs/>
          <w:sz w:val="24"/>
          <w:szCs w:val="24"/>
          <w:u w:val="single"/>
        </w:rPr>
      </w:pPr>
    </w:p>
    <w:p w14:paraId="47B9882C" w14:textId="77777777" w:rsidR="00D0060A" w:rsidRPr="00060CEA" w:rsidRDefault="00D0060A" w:rsidP="009C30BD">
      <w:pPr>
        <w:pStyle w:val="Titre1"/>
        <w:rPr>
          <w:bCs/>
          <w:sz w:val="24"/>
          <w:szCs w:val="24"/>
          <w:u w:val="single"/>
        </w:rPr>
      </w:pPr>
    </w:p>
    <w:p w14:paraId="33A9DF4B" w14:textId="77777777" w:rsidR="00D0060A" w:rsidRPr="00060CEA" w:rsidRDefault="00D0060A" w:rsidP="009C30BD">
      <w:pPr>
        <w:pStyle w:val="Titre1"/>
        <w:rPr>
          <w:bCs/>
          <w:sz w:val="24"/>
          <w:szCs w:val="24"/>
          <w:u w:val="single"/>
        </w:rPr>
      </w:pPr>
    </w:p>
    <w:p w14:paraId="16E81BE3" w14:textId="77777777" w:rsidR="00D0060A" w:rsidRPr="00060CEA" w:rsidRDefault="00D0060A" w:rsidP="009C30BD">
      <w:pPr>
        <w:pStyle w:val="Titre1"/>
        <w:rPr>
          <w:bCs/>
          <w:sz w:val="24"/>
          <w:szCs w:val="24"/>
          <w:u w:val="single"/>
        </w:rPr>
      </w:pPr>
    </w:p>
    <w:p w14:paraId="61828C8F" w14:textId="77777777" w:rsidR="00D0060A" w:rsidRPr="00060CEA" w:rsidRDefault="00D0060A" w:rsidP="009C30BD">
      <w:pPr>
        <w:pStyle w:val="Titre1"/>
        <w:rPr>
          <w:bCs/>
          <w:sz w:val="24"/>
          <w:szCs w:val="24"/>
          <w:u w:val="single"/>
        </w:rPr>
      </w:pPr>
    </w:p>
    <w:p w14:paraId="68573385" w14:textId="77777777" w:rsidR="00D0060A" w:rsidRPr="00060CEA" w:rsidRDefault="00D0060A" w:rsidP="009C30BD">
      <w:pPr>
        <w:pStyle w:val="Titre1"/>
        <w:rPr>
          <w:bCs/>
          <w:sz w:val="24"/>
          <w:szCs w:val="24"/>
          <w:u w:val="single"/>
        </w:rPr>
      </w:pPr>
    </w:p>
    <w:p w14:paraId="746072E5" w14:textId="77777777" w:rsidR="00D0060A" w:rsidRPr="00060CEA" w:rsidRDefault="00D0060A" w:rsidP="009C30BD">
      <w:pPr>
        <w:pStyle w:val="Titre1"/>
        <w:rPr>
          <w:bCs/>
          <w:sz w:val="24"/>
          <w:szCs w:val="24"/>
          <w:u w:val="single"/>
        </w:rPr>
      </w:pPr>
    </w:p>
    <w:p w14:paraId="3324A584" w14:textId="77777777" w:rsidR="00D0060A" w:rsidRPr="00060CEA" w:rsidRDefault="00D0060A" w:rsidP="009C30BD">
      <w:pPr>
        <w:pStyle w:val="Titre1"/>
        <w:rPr>
          <w:bCs/>
          <w:sz w:val="24"/>
          <w:szCs w:val="24"/>
          <w:u w:val="single"/>
        </w:rPr>
      </w:pPr>
    </w:p>
    <w:p w14:paraId="1FEE8934" w14:textId="77777777" w:rsidR="001979C0" w:rsidRPr="00060CEA" w:rsidRDefault="006D1D9F" w:rsidP="009C30BD">
      <w:pPr>
        <w:pStyle w:val="Titre1"/>
        <w:rPr>
          <w:bCs/>
          <w:sz w:val="24"/>
          <w:szCs w:val="24"/>
          <w:u w:val="single"/>
        </w:rPr>
      </w:pPr>
      <w:r w:rsidRPr="00060CEA">
        <w:rPr>
          <w:bCs/>
          <w:sz w:val="24"/>
          <w:szCs w:val="24"/>
          <w:u w:val="single"/>
        </w:rPr>
        <w:t>PIÈCE N° 07</w:t>
      </w:r>
      <w:r w:rsidRPr="00060CEA">
        <w:rPr>
          <w:bCs/>
          <w:sz w:val="24"/>
          <w:szCs w:val="24"/>
        </w:rPr>
        <w:t xml:space="preserve"> : </w:t>
      </w:r>
      <w:bookmarkEnd w:id="33"/>
      <w:bookmarkEnd w:id="34"/>
      <w:r w:rsidRPr="00060CEA">
        <w:rPr>
          <w:bCs/>
          <w:sz w:val="24"/>
          <w:szCs w:val="24"/>
        </w:rPr>
        <w:t xml:space="preserve">CADRE DU </w:t>
      </w:r>
      <w:r w:rsidR="00401CBE" w:rsidRPr="00060CEA">
        <w:rPr>
          <w:bCs/>
          <w:sz w:val="24"/>
          <w:szCs w:val="24"/>
        </w:rPr>
        <w:t>DETAIL</w:t>
      </w:r>
      <w:r w:rsidRPr="00060CEA">
        <w:rPr>
          <w:bCs/>
          <w:sz w:val="24"/>
          <w:szCs w:val="24"/>
        </w:rPr>
        <w:t xml:space="preserve"> QUANTITATIF ET ESTIMATIF (DQE)</w:t>
      </w:r>
      <w:bookmarkEnd w:id="35"/>
      <w:bookmarkEnd w:id="36"/>
      <w:bookmarkEnd w:id="37"/>
    </w:p>
    <w:p w14:paraId="1D1257F9" w14:textId="77777777" w:rsidR="00D4599E" w:rsidRPr="00060CEA" w:rsidRDefault="00D4599E" w:rsidP="009C30BD">
      <w:pPr>
        <w:spacing w:before="120" w:after="120"/>
        <w:rPr>
          <w:sz w:val="24"/>
          <w:szCs w:val="24"/>
        </w:rPr>
      </w:pPr>
    </w:p>
    <w:p w14:paraId="63C5BB41" w14:textId="77777777" w:rsidR="00D4599E" w:rsidRPr="00060CEA" w:rsidRDefault="00D4599E" w:rsidP="009C30BD">
      <w:pPr>
        <w:spacing w:before="120" w:after="120"/>
        <w:rPr>
          <w:sz w:val="24"/>
          <w:szCs w:val="24"/>
        </w:rPr>
      </w:pPr>
    </w:p>
    <w:p w14:paraId="33AD979D" w14:textId="77777777" w:rsidR="00D4599E" w:rsidRPr="00060CEA" w:rsidRDefault="00D4599E" w:rsidP="009C30BD">
      <w:pPr>
        <w:spacing w:before="120" w:after="120"/>
        <w:rPr>
          <w:sz w:val="24"/>
          <w:szCs w:val="24"/>
        </w:rPr>
      </w:pPr>
    </w:p>
    <w:p w14:paraId="259E2433" w14:textId="77777777" w:rsidR="00D4599E" w:rsidRPr="00060CEA" w:rsidRDefault="00D4599E" w:rsidP="009C30BD">
      <w:pPr>
        <w:spacing w:before="120" w:after="120"/>
        <w:rPr>
          <w:sz w:val="24"/>
          <w:szCs w:val="24"/>
        </w:rPr>
      </w:pPr>
    </w:p>
    <w:p w14:paraId="3EDF7AEA" w14:textId="77777777" w:rsidR="00D4599E" w:rsidRPr="00060CEA" w:rsidRDefault="00D4599E" w:rsidP="009C30BD">
      <w:pPr>
        <w:spacing w:before="120" w:after="120"/>
        <w:rPr>
          <w:sz w:val="24"/>
          <w:szCs w:val="24"/>
        </w:rPr>
      </w:pPr>
    </w:p>
    <w:p w14:paraId="1E7B3A4D" w14:textId="77777777" w:rsidR="00D4599E" w:rsidRPr="00060CEA" w:rsidRDefault="00D4599E" w:rsidP="009C30BD">
      <w:pPr>
        <w:spacing w:before="120" w:after="120"/>
        <w:rPr>
          <w:sz w:val="24"/>
          <w:szCs w:val="24"/>
        </w:rPr>
      </w:pPr>
    </w:p>
    <w:p w14:paraId="787866E6" w14:textId="77777777" w:rsidR="00D4599E" w:rsidRPr="00060CEA" w:rsidRDefault="00D4599E" w:rsidP="009C30BD">
      <w:pPr>
        <w:spacing w:before="120" w:after="120"/>
        <w:rPr>
          <w:sz w:val="24"/>
          <w:szCs w:val="24"/>
        </w:rPr>
      </w:pPr>
    </w:p>
    <w:p w14:paraId="3E1077F8" w14:textId="77777777" w:rsidR="00D4599E" w:rsidRPr="00060CEA" w:rsidRDefault="00D4599E" w:rsidP="009C30BD">
      <w:pPr>
        <w:spacing w:before="120" w:after="120"/>
        <w:rPr>
          <w:sz w:val="24"/>
          <w:szCs w:val="24"/>
        </w:rPr>
      </w:pPr>
    </w:p>
    <w:p w14:paraId="18D74D06" w14:textId="77777777" w:rsidR="00D4599E" w:rsidRPr="00060CEA" w:rsidRDefault="00D4599E" w:rsidP="009C30BD">
      <w:pPr>
        <w:spacing w:before="120" w:after="120"/>
        <w:rPr>
          <w:sz w:val="24"/>
          <w:szCs w:val="24"/>
        </w:rPr>
      </w:pPr>
    </w:p>
    <w:p w14:paraId="16B29030" w14:textId="77777777" w:rsidR="00F807CE" w:rsidRPr="00060CEA" w:rsidRDefault="00F807CE" w:rsidP="009C30BD">
      <w:pPr>
        <w:spacing w:before="120" w:after="120"/>
        <w:rPr>
          <w:sz w:val="24"/>
          <w:szCs w:val="24"/>
        </w:rPr>
      </w:pPr>
    </w:p>
    <w:p w14:paraId="5B522CF8" w14:textId="77777777" w:rsidR="00C33AEF" w:rsidRPr="00060CEA" w:rsidRDefault="00C33AEF" w:rsidP="009C30BD">
      <w:pPr>
        <w:spacing w:before="120" w:after="120"/>
        <w:rPr>
          <w:sz w:val="24"/>
          <w:szCs w:val="24"/>
        </w:rPr>
      </w:pPr>
    </w:p>
    <w:p w14:paraId="7A941463" w14:textId="77777777" w:rsidR="00C33AEF" w:rsidRPr="00060CEA" w:rsidRDefault="00C33AEF" w:rsidP="009C30BD">
      <w:pPr>
        <w:spacing w:before="120" w:after="120"/>
        <w:rPr>
          <w:sz w:val="24"/>
          <w:szCs w:val="24"/>
        </w:rPr>
      </w:pPr>
    </w:p>
    <w:p w14:paraId="1DDF0231" w14:textId="77777777" w:rsidR="00C33AEF" w:rsidRPr="00060CEA" w:rsidRDefault="00C33AEF" w:rsidP="009C30BD">
      <w:pPr>
        <w:spacing w:before="120" w:after="120"/>
        <w:rPr>
          <w:sz w:val="24"/>
          <w:szCs w:val="24"/>
        </w:rPr>
      </w:pPr>
    </w:p>
    <w:p w14:paraId="0F63DEC1" w14:textId="77777777" w:rsidR="001F2E2F" w:rsidRPr="00060CEA" w:rsidRDefault="00C33AEF" w:rsidP="009C30BD">
      <w:pPr>
        <w:rPr>
          <w:b/>
          <w:sz w:val="24"/>
          <w:szCs w:val="24"/>
          <w:u w:val="single"/>
        </w:rPr>
      </w:pPr>
      <w:r w:rsidRPr="00060CEA">
        <w:rPr>
          <w:b/>
          <w:sz w:val="24"/>
          <w:szCs w:val="24"/>
          <w:u w:val="single"/>
        </w:rPr>
        <w:br w:type="page"/>
      </w:r>
    </w:p>
    <w:p w14:paraId="05655A7F" w14:textId="77777777" w:rsidR="00401CBE" w:rsidRPr="00060CEA" w:rsidRDefault="00401CBE" w:rsidP="009C30BD">
      <w:pPr>
        <w:spacing w:before="120" w:after="120"/>
        <w:jc w:val="center"/>
        <w:rPr>
          <w:b/>
          <w:sz w:val="24"/>
          <w:szCs w:val="24"/>
          <w:u w:val="single"/>
        </w:rPr>
      </w:pPr>
    </w:p>
    <w:p w14:paraId="1C4D7F73" w14:textId="77777777" w:rsidR="00401CBE" w:rsidRPr="00060CEA" w:rsidRDefault="00401CBE" w:rsidP="009C30BD">
      <w:pPr>
        <w:spacing w:before="120" w:after="120"/>
        <w:jc w:val="center"/>
        <w:rPr>
          <w:b/>
          <w:sz w:val="24"/>
          <w:szCs w:val="24"/>
          <w:u w:val="single"/>
        </w:rPr>
      </w:pPr>
      <w:r w:rsidRPr="00060CEA">
        <w:rPr>
          <w:b/>
          <w:sz w:val="24"/>
          <w:szCs w:val="24"/>
          <w:u w:val="single"/>
        </w:rPr>
        <w:t>CADRE DU DETAIL QUANTITATIF ET ESTIMATIF</w:t>
      </w:r>
    </w:p>
    <w:tbl>
      <w:tblPr>
        <w:tblStyle w:val="Grilledutableau"/>
        <w:tblW w:w="0" w:type="auto"/>
        <w:tblLook w:val="04A0" w:firstRow="1" w:lastRow="0" w:firstColumn="1" w:lastColumn="0" w:noHBand="0" w:noVBand="1"/>
      </w:tblPr>
      <w:tblGrid>
        <w:gridCol w:w="959"/>
        <w:gridCol w:w="4961"/>
        <w:gridCol w:w="1418"/>
        <w:gridCol w:w="1417"/>
        <w:gridCol w:w="1417"/>
      </w:tblGrid>
      <w:tr w:rsidR="00401CBE" w:rsidRPr="00060CEA" w14:paraId="4D3061FC" w14:textId="77777777" w:rsidTr="00BB729B">
        <w:tc>
          <w:tcPr>
            <w:tcW w:w="959" w:type="dxa"/>
            <w:shd w:val="clear" w:color="auto" w:fill="BFBFBF" w:themeFill="background1" w:themeFillShade="BF"/>
            <w:vAlign w:val="center"/>
          </w:tcPr>
          <w:p w14:paraId="641F12ED" w14:textId="77777777" w:rsidR="00401CBE" w:rsidRPr="00060CEA" w:rsidRDefault="00401CBE" w:rsidP="009C30BD">
            <w:pPr>
              <w:spacing w:before="120" w:after="120"/>
              <w:jc w:val="center"/>
              <w:rPr>
                <w:b/>
                <w:sz w:val="24"/>
                <w:szCs w:val="24"/>
              </w:rPr>
            </w:pPr>
            <w:r w:rsidRPr="00060CEA">
              <w:rPr>
                <w:b/>
                <w:sz w:val="24"/>
                <w:szCs w:val="24"/>
              </w:rPr>
              <w:t>N°</w:t>
            </w:r>
          </w:p>
        </w:tc>
        <w:tc>
          <w:tcPr>
            <w:tcW w:w="4961" w:type="dxa"/>
            <w:shd w:val="clear" w:color="auto" w:fill="BFBFBF" w:themeFill="background1" w:themeFillShade="BF"/>
            <w:vAlign w:val="center"/>
          </w:tcPr>
          <w:p w14:paraId="1725F820" w14:textId="77777777" w:rsidR="00401CBE" w:rsidRPr="00060CEA" w:rsidRDefault="00401CBE" w:rsidP="009C30BD">
            <w:pPr>
              <w:spacing w:before="120" w:after="120"/>
              <w:jc w:val="center"/>
              <w:rPr>
                <w:b/>
                <w:sz w:val="24"/>
                <w:szCs w:val="24"/>
              </w:rPr>
            </w:pPr>
            <w:r w:rsidRPr="00060CEA">
              <w:rPr>
                <w:b/>
                <w:sz w:val="24"/>
                <w:szCs w:val="24"/>
              </w:rPr>
              <w:t>Spécifications</w:t>
            </w:r>
          </w:p>
        </w:tc>
        <w:tc>
          <w:tcPr>
            <w:tcW w:w="1418" w:type="dxa"/>
            <w:shd w:val="clear" w:color="auto" w:fill="BFBFBF" w:themeFill="background1" w:themeFillShade="BF"/>
            <w:vAlign w:val="center"/>
          </w:tcPr>
          <w:p w14:paraId="26AC97ED" w14:textId="77777777" w:rsidR="00401CBE" w:rsidRPr="00060CEA" w:rsidRDefault="00401CBE" w:rsidP="009C30BD">
            <w:pPr>
              <w:spacing w:before="120" w:after="120"/>
              <w:jc w:val="center"/>
              <w:rPr>
                <w:b/>
                <w:sz w:val="24"/>
                <w:szCs w:val="24"/>
              </w:rPr>
            </w:pPr>
            <w:r w:rsidRPr="00060CEA">
              <w:rPr>
                <w:b/>
                <w:sz w:val="24"/>
                <w:szCs w:val="24"/>
              </w:rPr>
              <w:t>Quantité</w:t>
            </w:r>
          </w:p>
        </w:tc>
        <w:tc>
          <w:tcPr>
            <w:tcW w:w="1417" w:type="dxa"/>
            <w:shd w:val="clear" w:color="auto" w:fill="BFBFBF" w:themeFill="background1" w:themeFillShade="BF"/>
            <w:vAlign w:val="center"/>
          </w:tcPr>
          <w:p w14:paraId="464D30B2" w14:textId="77777777" w:rsidR="00401CBE" w:rsidRPr="00060CEA" w:rsidRDefault="00401CBE" w:rsidP="009C30BD">
            <w:pPr>
              <w:spacing w:before="120" w:after="120"/>
              <w:jc w:val="center"/>
              <w:rPr>
                <w:b/>
                <w:sz w:val="24"/>
                <w:szCs w:val="24"/>
              </w:rPr>
            </w:pPr>
            <w:r w:rsidRPr="00060CEA">
              <w:rPr>
                <w:b/>
                <w:sz w:val="24"/>
                <w:szCs w:val="24"/>
              </w:rPr>
              <w:t>Prix Unitaires (FCFA)</w:t>
            </w:r>
          </w:p>
        </w:tc>
        <w:tc>
          <w:tcPr>
            <w:tcW w:w="1417" w:type="dxa"/>
            <w:shd w:val="clear" w:color="auto" w:fill="BFBFBF" w:themeFill="background1" w:themeFillShade="BF"/>
            <w:vAlign w:val="center"/>
          </w:tcPr>
          <w:p w14:paraId="1A51EF16" w14:textId="77777777" w:rsidR="00401CBE" w:rsidRPr="00060CEA" w:rsidRDefault="00401CBE" w:rsidP="009C30BD">
            <w:pPr>
              <w:spacing w:before="120" w:after="120"/>
              <w:jc w:val="center"/>
              <w:rPr>
                <w:b/>
                <w:sz w:val="24"/>
                <w:szCs w:val="24"/>
              </w:rPr>
            </w:pPr>
            <w:r w:rsidRPr="00060CEA">
              <w:rPr>
                <w:b/>
                <w:sz w:val="24"/>
                <w:szCs w:val="24"/>
              </w:rPr>
              <w:t>Montant</w:t>
            </w:r>
          </w:p>
          <w:p w14:paraId="544DF156" w14:textId="77777777" w:rsidR="00401CBE" w:rsidRPr="00060CEA" w:rsidRDefault="00401CBE" w:rsidP="009C30BD">
            <w:pPr>
              <w:spacing w:before="120" w:after="120"/>
              <w:jc w:val="center"/>
              <w:rPr>
                <w:b/>
                <w:sz w:val="24"/>
                <w:szCs w:val="24"/>
              </w:rPr>
            </w:pPr>
            <w:r w:rsidRPr="00060CEA">
              <w:rPr>
                <w:b/>
                <w:sz w:val="24"/>
                <w:szCs w:val="24"/>
              </w:rPr>
              <w:t>(FCFA)</w:t>
            </w:r>
          </w:p>
        </w:tc>
      </w:tr>
      <w:tr w:rsidR="0045207B" w:rsidRPr="00060CEA" w14:paraId="097FC592" w14:textId="77777777" w:rsidTr="000833B2">
        <w:trPr>
          <w:trHeight w:val="514"/>
        </w:trPr>
        <w:tc>
          <w:tcPr>
            <w:tcW w:w="959" w:type="dxa"/>
            <w:vAlign w:val="center"/>
          </w:tcPr>
          <w:p w14:paraId="542BD00B" w14:textId="3AB581B2" w:rsidR="0045207B" w:rsidRPr="00060CEA" w:rsidRDefault="0045207B" w:rsidP="0045207B">
            <w:pPr>
              <w:spacing w:before="120" w:after="120"/>
              <w:jc w:val="center"/>
              <w:rPr>
                <w:sz w:val="24"/>
                <w:szCs w:val="24"/>
              </w:rPr>
            </w:pPr>
            <w:r w:rsidRPr="00060CEA">
              <w:rPr>
                <w:sz w:val="24"/>
                <w:szCs w:val="24"/>
              </w:rPr>
              <w:t>01</w:t>
            </w:r>
          </w:p>
        </w:tc>
        <w:tc>
          <w:tcPr>
            <w:tcW w:w="4961" w:type="dxa"/>
            <w:vAlign w:val="center"/>
          </w:tcPr>
          <w:p w14:paraId="2FD92B7C" w14:textId="7CAA41FB" w:rsidR="0045207B" w:rsidRPr="00060CEA" w:rsidRDefault="0045207B" w:rsidP="0045207B">
            <w:pPr>
              <w:spacing w:before="120" w:after="120"/>
              <w:rPr>
                <w:sz w:val="24"/>
                <w:szCs w:val="24"/>
              </w:rPr>
            </w:pPr>
            <w:r>
              <w:rPr>
                <w:b/>
                <w:color w:val="000000"/>
                <w:sz w:val="24"/>
                <w:szCs w:val="24"/>
              </w:rPr>
              <w:t>Appareil Hématologie</w:t>
            </w:r>
          </w:p>
        </w:tc>
        <w:tc>
          <w:tcPr>
            <w:tcW w:w="1418" w:type="dxa"/>
            <w:vAlign w:val="center"/>
          </w:tcPr>
          <w:p w14:paraId="396606B2" w14:textId="5B7536CA" w:rsidR="0045207B" w:rsidRPr="00060CEA" w:rsidRDefault="0045207B" w:rsidP="0045207B">
            <w:pPr>
              <w:spacing w:before="120" w:after="120"/>
              <w:jc w:val="center"/>
              <w:rPr>
                <w:sz w:val="24"/>
                <w:szCs w:val="24"/>
              </w:rPr>
            </w:pPr>
            <w:r w:rsidRPr="00060CEA">
              <w:rPr>
                <w:sz w:val="24"/>
                <w:szCs w:val="24"/>
              </w:rPr>
              <w:t>0</w:t>
            </w:r>
            <w:r>
              <w:rPr>
                <w:sz w:val="24"/>
                <w:szCs w:val="24"/>
              </w:rPr>
              <w:t>1</w:t>
            </w:r>
          </w:p>
        </w:tc>
        <w:tc>
          <w:tcPr>
            <w:tcW w:w="1417" w:type="dxa"/>
          </w:tcPr>
          <w:p w14:paraId="1A1B9B8E" w14:textId="77777777" w:rsidR="0045207B" w:rsidRPr="00060CEA" w:rsidRDefault="0045207B" w:rsidP="0045207B">
            <w:pPr>
              <w:spacing w:before="120" w:after="120"/>
              <w:jc w:val="center"/>
              <w:rPr>
                <w:b/>
                <w:sz w:val="24"/>
                <w:szCs w:val="24"/>
              </w:rPr>
            </w:pPr>
          </w:p>
        </w:tc>
        <w:tc>
          <w:tcPr>
            <w:tcW w:w="1417" w:type="dxa"/>
            <w:vAlign w:val="center"/>
          </w:tcPr>
          <w:p w14:paraId="302B559A" w14:textId="77777777" w:rsidR="0045207B" w:rsidRPr="00060CEA" w:rsidRDefault="0045207B" w:rsidP="0045207B">
            <w:pPr>
              <w:spacing w:before="120" w:after="120"/>
              <w:jc w:val="center"/>
              <w:rPr>
                <w:b/>
                <w:sz w:val="24"/>
                <w:szCs w:val="24"/>
              </w:rPr>
            </w:pPr>
          </w:p>
        </w:tc>
      </w:tr>
      <w:tr w:rsidR="0045207B" w:rsidRPr="00060CEA" w14:paraId="0A1C9985" w14:textId="77777777" w:rsidTr="000833B2">
        <w:trPr>
          <w:trHeight w:val="514"/>
        </w:trPr>
        <w:tc>
          <w:tcPr>
            <w:tcW w:w="959" w:type="dxa"/>
            <w:vAlign w:val="center"/>
          </w:tcPr>
          <w:p w14:paraId="1388B09B" w14:textId="0071965B" w:rsidR="0045207B" w:rsidRPr="00060CEA" w:rsidRDefault="0045207B" w:rsidP="0045207B">
            <w:pPr>
              <w:spacing w:before="120" w:after="120"/>
              <w:jc w:val="center"/>
              <w:rPr>
                <w:sz w:val="24"/>
                <w:szCs w:val="24"/>
              </w:rPr>
            </w:pPr>
            <w:r>
              <w:rPr>
                <w:sz w:val="24"/>
                <w:szCs w:val="24"/>
              </w:rPr>
              <w:t>02</w:t>
            </w:r>
          </w:p>
        </w:tc>
        <w:tc>
          <w:tcPr>
            <w:tcW w:w="4961" w:type="dxa"/>
            <w:vAlign w:val="center"/>
          </w:tcPr>
          <w:p w14:paraId="7DEBF71B" w14:textId="13E0E96B" w:rsidR="0045207B" w:rsidRPr="00060CEA" w:rsidRDefault="0045207B" w:rsidP="0045207B">
            <w:pPr>
              <w:spacing w:before="120" w:after="120"/>
              <w:rPr>
                <w:sz w:val="24"/>
                <w:szCs w:val="24"/>
              </w:rPr>
            </w:pPr>
            <w:r>
              <w:rPr>
                <w:b/>
                <w:color w:val="000000"/>
                <w:sz w:val="24"/>
                <w:szCs w:val="24"/>
              </w:rPr>
              <w:t>Concentrateur d’Oxygène de 10 litres</w:t>
            </w:r>
          </w:p>
        </w:tc>
        <w:tc>
          <w:tcPr>
            <w:tcW w:w="1418" w:type="dxa"/>
            <w:vAlign w:val="center"/>
          </w:tcPr>
          <w:p w14:paraId="6073CDFA" w14:textId="05F0BAD6" w:rsidR="0045207B" w:rsidRPr="00060CEA" w:rsidRDefault="0045207B" w:rsidP="0045207B">
            <w:pPr>
              <w:spacing w:before="120" w:after="120"/>
              <w:jc w:val="center"/>
              <w:rPr>
                <w:sz w:val="24"/>
                <w:szCs w:val="24"/>
              </w:rPr>
            </w:pPr>
            <w:r>
              <w:rPr>
                <w:sz w:val="24"/>
                <w:szCs w:val="24"/>
              </w:rPr>
              <w:t>01</w:t>
            </w:r>
          </w:p>
        </w:tc>
        <w:tc>
          <w:tcPr>
            <w:tcW w:w="1417" w:type="dxa"/>
          </w:tcPr>
          <w:p w14:paraId="55B1E3BC" w14:textId="77777777" w:rsidR="0045207B" w:rsidRPr="00060CEA" w:rsidRDefault="0045207B" w:rsidP="0045207B">
            <w:pPr>
              <w:spacing w:before="120" w:after="120"/>
              <w:jc w:val="center"/>
              <w:rPr>
                <w:b/>
                <w:sz w:val="24"/>
                <w:szCs w:val="24"/>
              </w:rPr>
            </w:pPr>
          </w:p>
        </w:tc>
        <w:tc>
          <w:tcPr>
            <w:tcW w:w="1417" w:type="dxa"/>
            <w:vAlign w:val="center"/>
          </w:tcPr>
          <w:p w14:paraId="247A7D10" w14:textId="77777777" w:rsidR="0045207B" w:rsidRPr="00060CEA" w:rsidRDefault="0045207B" w:rsidP="0045207B">
            <w:pPr>
              <w:spacing w:before="120" w:after="120"/>
              <w:jc w:val="center"/>
              <w:rPr>
                <w:b/>
                <w:sz w:val="24"/>
                <w:szCs w:val="24"/>
              </w:rPr>
            </w:pPr>
          </w:p>
        </w:tc>
      </w:tr>
      <w:tr w:rsidR="00BA4D15" w:rsidRPr="00060CEA" w14:paraId="2539C496" w14:textId="77777777" w:rsidTr="00BA4D15">
        <w:trPr>
          <w:trHeight w:val="348"/>
        </w:trPr>
        <w:tc>
          <w:tcPr>
            <w:tcW w:w="8755" w:type="dxa"/>
            <w:gridSpan w:val="4"/>
            <w:vAlign w:val="center"/>
          </w:tcPr>
          <w:p w14:paraId="05CB369A" w14:textId="77777777" w:rsidR="00BA4D15" w:rsidRPr="00060CEA" w:rsidRDefault="00BA4D15" w:rsidP="00BA4D15">
            <w:pPr>
              <w:spacing w:before="120" w:after="120"/>
              <w:jc w:val="center"/>
              <w:rPr>
                <w:b/>
                <w:sz w:val="24"/>
                <w:szCs w:val="24"/>
              </w:rPr>
            </w:pPr>
            <w:r w:rsidRPr="00060CEA">
              <w:rPr>
                <w:b/>
                <w:sz w:val="24"/>
                <w:szCs w:val="24"/>
              </w:rPr>
              <w:t xml:space="preserve">MONTANT </w:t>
            </w:r>
            <w:proofErr w:type="gramStart"/>
            <w:r w:rsidRPr="00060CEA">
              <w:rPr>
                <w:b/>
                <w:sz w:val="24"/>
                <w:szCs w:val="24"/>
              </w:rPr>
              <w:t>TOTAL  HORS</w:t>
            </w:r>
            <w:proofErr w:type="gramEnd"/>
            <w:r w:rsidRPr="00060CEA">
              <w:rPr>
                <w:b/>
                <w:sz w:val="24"/>
                <w:szCs w:val="24"/>
              </w:rPr>
              <w:t xml:space="preserve"> TVA</w:t>
            </w:r>
          </w:p>
        </w:tc>
        <w:tc>
          <w:tcPr>
            <w:tcW w:w="1417" w:type="dxa"/>
            <w:vAlign w:val="center"/>
          </w:tcPr>
          <w:p w14:paraId="5FFA6D23" w14:textId="77777777" w:rsidR="00BA4D15" w:rsidRPr="00060CEA" w:rsidRDefault="00BA4D15" w:rsidP="009C30BD">
            <w:pPr>
              <w:spacing w:before="120" w:after="120"/>
              <w:jc w:val="center"/>
              <w:rPr>
                <w:b/>
                <w:sz w:val="24"/>
                <w:szCs w:val="24"/>
              </w:rPr>
            </w:pPr>
          </w:p>
        </w:tc>
      </w:tr>
      <w:tr w:rsidR="00BA4D15" w:rsidRPr="00060CEA" w14:paraId="68C636E0" w14:textId="77777777" w:rsidTr="00BA4D15">
        <w:trPr>
          <w:trHeight w:val="425"/>
        </w:trPr>
        <w:tc>
          <w:tcPr>
            <w:tcW w:w="8755" w:type="dxa"/>
            <w:gridSpan w:val="4"/>
            <w:vAlign w:val="center"/>
          </w:tcPr>
          <w:p w14:paraId="34378569" w14:textId="77777777" w:rsidR="00BA4D15" w:rsidRPr="00060CEA" w:rsidRDefault="00F54346" w:rsidP="00BA4D15">
            <w:pPr>
              <w:spacing w:before="120" w:after="120"/>
              <w:jc w:val="center"/>
              <w:rPr>
                <w:b/>
                <w:sz w:val="24"/>
                <w:szCs w:val="24"/>
              </w:rPr>
            </w:pPr>
            <w:r w:rsidRPr="00060CEA">
              <w:rPr>
                <w:b/>
                <w:sz w:val="24"/>
                <w:szCs w:val="24"/>
              </w:rPr>
              <w:t>TVA 19,</w:t>
            </w:r>
            <w:r w:rsidR="00BA4D15" w:rsidRPr="00060CEA">
              <w:rPr>
                <w:b/>
                <w:sz w:val="24"/>
                <w:szCs w:val="24"/>
              </w:rPr>
              <w:t>25%</w:t>
            </w:r>
          </w:p>
        </w:tc>
        <w:tc>
          <w:tcPr>
            <w:tcW w:w="1417" w:type="dxa"/>
            <w:vAlign w:val="center"/>
          </w:tcPr>
          <w:p w14:paraId="5105DB98" w14:textId="77777777" w:rsidR="00BA4D15" w:rsidRPr="00060CEA" w:rsidRDefault="00BA4D15" w:rsidP="009C30BD">
            <w:pPr>
              <w:spacing w:before="120" w:after="120"/>
              <w:jc w:val="center"/>
              <w:rPr>
                <w:b/>
                <w:sz w:val="24"/>
                <w:szCs w:val="24"/>
              </w:rPr>
            </w:pPr>
          </w:p>
        </w:tc>
      </w:tr>
      <w:tr w:rsidR="00BA4D15" w:rsidRPr="00060CEA" w14:paraId="34156659" w14:textId="77777777" w:rsidTr="00505BCF">
        <w:trPr>
          <w:trHeight w:val="345"/>
        </w:trPr>
        <w:tc>
          <w:tcPr>
            <w:tcW w:w="8755" w:type="dxa"/>
            <w:gridSpan w:val="4"/>
            <w:vAlign w:val="center"/>
          </w:tcPr>
          <w:p w14:paraId="1734155B" w14:textId="77777777" w:rsidR="00BA4D15" w:rsidRPr="00060CEA" w:rsidRDefault="00BA4D15" w:rsidP="00BA4D15">
            <w:pPr>
              <w:spacing w:before="120" w:after="120"/>
              <w:jc w:val="center"/>
              <w:rPr>
                <w:b/>
                <w:sz w:val="24"/>
                <w:szCs w:val="24"/>
              </w:rPr>
            </w:pPr>
            <w:r w:rsidRPr="00060CEA">
              <w:rPr>
                <w:b/>
                <w:sz w:val="24"/>
                <w:szCs w:val="24"/>
              </w:rPr>
              <w:t>AIR 2,2% ou 5,5%</w:t>
            </w:r>
          </w:p>
        </w:tc>
        <w:tc>
          <w:tcPr>
            <w:tcW w:w="1417" w:type="dxa"/>
            <w:vAlign w:val="center"/>
          </w:tcPr>
          <w:p w14:paraId="4423FFB4" w14:textId="77777777" w:rsidR="00BA4D15" w:rsidRPr="00060CEA" w:rsidRDefault="00BA4D15" w:rsidP="009C30BD">
            <w:pPr>
              <w:spacing w:before="120" w:after="120"/>
              <w:jc w:val="center"/>
              <w:rPr>
                <w:b/>
                <w:sz w:val="24"/>
                <w:szCs w:val="24"/>
              </w:rPr>
            </w:pPr>
          </w:p>
        </w:tc>
      </w:tr>
      <w:tr w:rsidR="00BA4D15" w:rsidRPr="00060CEA" w14:paraId="1A6537C5" w14:textId="77777777" w:rsidTr="00505BCF">
        <w:trPr>
          <w:trHeight w:val="345"/>
        </w:trPr>
        <w:tc>
          <w:tcPr>
            <w:tcW w:w="8755" w:type="dxa"/>
            <w:gridSpan w:val="4"/>
            <w:vAlign w:val="center"/>
          </w:tcPr>
          <w:p w14:paraId="34042286" w14:textId="77777777" w:rsidR="00BA4D15" w:rsidRPr="00060CEA" w:rsidRDefault="00BA4D15" w:rsidP="009C30BD">
            <w:pPr>
              <w:spacing w:before="120" w:after="120"/>
              <w:jc w:val="center"/>
              <w:rPr>
                <w:b/>
                <w:sz w:val="24"/>
                <w:szCs w:val="24"/>
              </w:rPr>
            </w:pPr>
            <w:r w:rsidRPr="00060CEA">
              <w:rPr>
                <w:b/>
                <w:sz w:val="24"/>
                <w:szCs w:val="24"/>
              </w:rPr>
              <w:t>MONTANTTOTAL TTC</w:t>
            </w:r>
          </w:p>
        </w:tc>
        <w:tc>
          <w:tcPr>
            <w:tcW w:w="1417" w:type="dxa"/>
            <w:vAlign w:val="center"/>
          </w:tcPr>
          <w:p w14:paraId="1DAD3F61" w14:textId="77777777" w:rsidR="00BA4D15" w:rsidRPr="00060CEA" w:rsidRDefault="00BA4D15" w:rsidP="009C30BD">
            <w:pPr>
              <w:spacing w:before="120" w:after="120"/>
              <w:jc w:val="center"/>
              <w:rPr>
                <w:b/>
                <w:sz w:val="24"/>
                <w:szCs w:val="24"/>
              </w:rPr>
            </w:pPr>
          </w:p>
        </w:tc>
      </w:tr>
      <w:tr w:rsidR="00BA4D15" w:rsidRPr="00060CEA" w14:paraId="35736343" w14:textId="77777777" w:rsidTr="00505BCF">
        <w:trPr>
          <w:trHeight w:val="345"/>
        </w:trPr>
        <w:tc>
          <w:tcPr>
            <w:tcW w:w="8755" w:type="dxa"/>
            <w:gridSpan w:val="4"/>
            <w:vAlign w:val="center"/>
          </w:tcPr>
          <w:p w14:paraId="381937A4" w14:textId="77777777" w:rsidR="00BA4D15" w:rsidRPr="00060CEA" w:rsidRDefault="00BA4D15" w:rsidP="009C30BD">
            <w:pPr>
              <w:spacing w:before="120" w:after="120"/>
              <w:jc w:val="center"/>
              <w:rPr>
                <w:b/>
                <w:sz w:val="24"/>
                <w:szCs w:val="24"/>
              </w:rPr>
            </w:pPr>
            <w:r w:rsidRPr="00060CEA">
              <w:rPr>
                <w:b/>
                <w:sz w:val="24"/>
                <w:szCs w:val="24"/>
              </w:rPr>
              <w:t>NET A PAYER</w:t>
            </w:r>
          </w:p>
        </w:tc>
        <w:tc>
          <w:tcPr>
            <w:tcW w:w="1417" w:type="dxa"/>
            <w:vAlign w:val="center"/>
          </w:tcPr>
          <w:p w14:paraId="3A785576" w14:textId="77777777" w:rsidR="00BA4D15" w:rsidRPr="00060CEA" w:rsidRDefault="00BA4D15" w:rsidP="009C30BD">
            <w:pPr>
              <w:spacing w:before="120" w:after="120"/>
              <w:jc w:val="center"/>
              <w:rPr>
                <w:b/>
                <w:sz w:val="24"/>
                <w:szCs w:val="24"/>
              </w:rPr>
            </w:pPr>
          </w:p>
        </w:tc>
      </w:tr>
    </w:tbl>
    <w:p w14:paraId="26B3E18D" w14:textId="77777777" w:rsidR="00401CBE" w:rsidRPr="00060CEA" w:rsidRDefault="00401CBE" w:rsidP="009C30BD">
      <w:pPr>
        <w:spacing w:before="120" w:after="120"/>
        <w:jc w:val="center"/>
        <w:rPr>
          <w:sz w:val="24"/>
          <w:szCs w:val="24"/>
        </w:rPr>
      </w:pPr>
    </w:p>
    <w:p w14:paraId="5DE09A63" w14:textId="77777777" w:rsidR="009461CC" w:rsidRPr="00060CEA" w:rsidRDefault="00AA0F23" w:rsidP="009C30BD">
      <w:pPr>
        <w:spacing w:before="120" w:after="120"/>
        <w:jc w:val="center"/>
        <w:rPr>
          <w:sz w:val="24"/>
          <w:szCs w:val="24"/>
        </w:rPr>
      </w:pPr>
      <w:r w:rsidRPr="00060CEA">
        <w:rPr>
          <w:sz w:val="24"/>
          <w:szCs w:val="24"/>
        </w:rPr>
        <w:t xml:space="preserve">Arrête le présent devis estimatif et quantitatif à la somme de </w:t>
      </w:r>
    </w:p>
    <w:p w14:paraId="0C8FC2B3" w14:textId="77777777" w:rsidR="009461CC" w:rsidRPr="00060CEA" w:rsidRDefault="00AA0F23" w:rsidP="009C30BD">
      <w:pPr>
        <w:spacing w:before="120" w:after="120"/>
        <w:rPr>
          <w:sz w:val="24"/>
          <w:szCs w:val="24"/>
        </w:rPr>
      </w:pPr>
      <w:proofErr w:type="gramStart"/>
      <w:r w:rsidRPr="00060CEA">
        <w:rPr>
          <w:sz w:val="24"/>
          <w:szCs w:val="24"/>
        </w:rPr>
        <w:t>signature</w:t>
      </w:r>
      <w:proofErr w:type="gramEnd"/>
      <w:r w:rsidRPr="00060CEA">
        <w:rPr>
          <w:sz w:val="24"/>
          <w:szCs w:val="24"/>
        </w:rPr>
        <w:t>……………………………………………………………..;</w:t>
      </w:r>
    </w:p>
    <w:p w14:paraId="022D14BD" w14:textId="77777777" w:rsidR="009461CC" w:rsidRPr="00060CEA" w:rsidRDefault="009461CC" w:rsidP="009C30BD">
      <w:pPr>
        <w:spacing w:before="120" w:after="120"/>
        <w:rPr>
          <w:sz w:val="24"/>
          <w:szCs w:val="24"/>
        </w:rPr>
      </w:pPr>
      <w:r w:rsidRPr="00060CEA">
        <w:rPr>
          <w:sz w:val="24"/>
          <w:szCs w:val="24"/>
        </w:rPr>
        <w:t>Date……………………………………………………………</w:t>
      </w:r>
      <w:proofErr w:type="gramStart"/>
      <w:r w:rsidRPr="00060CEA">
        <w:rPr>
          <w:sz w:val="24"/>
          <w:szCs w:val="24"/>
        </w:rPr>
        <w:t>…….</w:t>
      </w:r>
      <w:proofErr w:type="gramEnd"/>
      <w:r w:rsidRPr="00060CEA">
        <w:rPr>
          <w:sz w:val="24"/>
          <w:szCs w:val="24"/>
        </w:rPr>
        <w:t>.;</w:t>
      </w:r>
    </w:p>
    <w:p w14:paraId="1681439F" w14:textId="77777777" w:rsidR="001979C0" w:rsidRPr="00060CEA" w:rsidRDefault="001979C0" w:rsidP="009C30BD">
      <w:pPr>
        <w:spacing w:before="120" w:after="120"/>
        <w:rPr>
          <w:sz w:val="24"/>
          <w:szCs w:val="24"/>
        </w:rPr>
      </w:pPr>
    </w:p>
    <w:p w14:paraId="780BDDA3" w14:textId="77777777" w:rsidR="005533F9" w:rsidRPr="00060CEA" w:rsidRDefault="005533F9" w:rsidP="009C30BD">
      <w:pPr>
        <w:spacing w:before="120" w:after="120"/>
        <w:rPr>
          <w:sz w:val="24"/>
          <w:szCs w:val="24"/>
        </w:rPr>
      </w:pPr>
    </w:p>
    <w:p w14:paraId="7A42B3DE" w14:textId="77777777" w:rsidR="005533F9" w:rsidRPr="00060CEA" w:rsidRDefault="005533F9" w:rsidP="009C30BD">
      <w:pPr>
        <w:spacing w:before="120" w:after="120"/>
        <w:rPr>
          <w:sz w:val="24"/>
          <w:szCs w:val="24"/>
        </w:rPr>
      </w:pPr>
    </w:p>
    <w:p w14:paraId="6BFB3D03" w14:textId="77777777" w:rsidR="005533F9" w:rsidRPr="00060CEA" w:rsidRDefault="005533F9" w:rsidP="009C30BD">
      <w:pPr>
        <w:spacing w:before="120" w:after="120"/>
        <w:rPr>
          <w:sz w:val="24"/>
          <w:szCs w:val="24"/>
        </w:rPr>
      </w:pPr>
    </w:p>
    <w:p w14:paraId="2060958D" w14:textId="77777777" w:rsidR="005533F9" w:rsidRPr="00060CEA" w:rsidRDefault="005533F9" w:rsidP="009C30BD">
      <w:pPr>
        <w:spacing w:before="120" w:after="120"/>
        <w:rPr>
          <w:sz w:val="24"/>
          <w:szCs w:val="24"/>
        </w:rPr>
      </w:pPr>
    </w:p>
    <w:p w14:paraId="345606A2" w14:textId="77777777" w:rsidR="005533F9" w:rsidRPr="00060CEA" w:rsidRDefault="005533F9" w:rsidP="009C30BD">
      <w:pPr>
        <w:spacing w:before="120" w:after="120"/>
        <w:rPr>
          <w:sz w:val="24"/>
          <w:szCs w:val="24"/>
        </w:rPr>
      </w:pPr>
    </w:p>
    <w:p w14:paraId="63494878" w14:textId="77777777" w:rsidR="00680CD7" w:rsidRPr="00060CEA" w:rsidRDefault="00680CD7" w:rsidP="009C30BD">
      <w:pPr>
        <w:spacing w:before="120" w:after="120"/>
        <w:rPr>
          <w:sz w:val="24"/>
          <w:szCs w:val="24"/>
        </w:rPr>
      </w:pPr>
    </w:p>
    <w:p w14:paraId="0D6E18B6" w14:textId="77777777" w:rsidR="00680CD7" w:rsidRPr="00060CEA" w:rsidRDefault="00680CD7" w:rsidP="009C30BD">
      <w:pPr>
        <w:spacing w:before="120" w:after="120"/>
        <w:rPr>
          <w:sz w:val="24"/>
          <w:szCs w:val="24"/>
        </w:rPr>
      </w:pPr>
    </w:p>
    <w:p w14:paraId="53B6ADEC" w14:textId="77777777" w:rsidR="00680CD7" w:rsidRPr="00060CEA" w:rsidRDefault="00680CD7" w:rsidP="009C30BD">
      <w:pPr>
        <w:spacing w:before="120" w:after="120"/>
        <w:rPr>
          <w:sz w:val="24"/>
          <w:szCs w:val="24"/>
        </w:rPr>
      </w:pPr>
    </w:p>
    <w:p w14:paraId="223B0C3B" w14:textId="77777777" w:rsidR="00680CD7" w:rsidRPr="00060CEA" w:rsidRDefault="00680CD7" w:rsidP="009C30BD">
      <w:pPr>
        <w:spacing w:before="120" w:after="120"/>
        <w:rPr>
          <w:sz w:val="24"/>
          <w:szCs w:val="24"/>
        </w:rPr>
      </w:pPr>
    </w:p>
    <w:p w14:paraId="4E50F093" w14:textId="77777777" w:rsidR="00680CD7" w:rsidRPr="00060CEA" w:rsidRDefault="00680CD7" w:rsidP="009C30BD">
      <w:pPr>
        <w:spacing w:before="120" w:after="120"/>
        <w:rPr>
          <w:sz w:val="24"/>
          <w:szCs w:val="24"/>
        </w:rPr>
      </w:pPr>
    </w:p>
    <w:p w14:paraId="122A19A3" w14:textId="77777777" w:rsidR="008305EC" w:rsidRPr="00060CEA" w:rsidRDefault="008305EC" w:rsidP="009C30BD">
      <w:pPr>
        <w:pStyle w:val="Titre1"/>
        <w:rPr>
          <w:bCs/>
          <w:sz w:val="24"/>
          <w:szCs w:val="24"/>
          <w:u w:val="single"/>
        </w:rPr>
      </w:pPr>
      <w:bookmarkStart w:id="38" w:name="_Toc481762601"/>
      <w:bookmarkStart w:id="39" w:name="_Toc481762756"/>
      <w:bookmarkStart w:id="40" w:name="_Toc486348665"/>
      <w:bookmarkStart w:id="41" w:name="_Toc486348694"/>
      <w:bookmarkStart w:id="42" w:name="_Toc486349038"/>
    </w:p>
    <w:p w14:paraId="74263AB5" w14:textId="77777777" w:rsidR="008305EC" w:rsidRPr="00060CEA" w:rsidRDefault="008305EC" w:rsidP="009C30BD">
      <w:pPr>
        <w:pStyle w:val="Titre1"/>
        <w:rPr>
          <w:bCs/>
          <w:sz w:val="24"/>
          <w:szCs w:val="24"/>
          <w:u w:val="single"/>
        </w:rPr>
      </w:pPr>
    </w:p>
    <w:p w14:paraId="79A7304E" w14:textId="77777777" w:rsidR="008305EC" w:rsidRPr="00060CEA" w:rsidRDefault="008305EC" w:rsidP="009C30BD">
      <w:pPr>
        <w:pStyle w:val="Titre1"/>
        <w:rPr>
          <w:bCs/>
          <w:sz w:val="24"/>
          <w:szCs w:val="24"/>
          <w:u w:val="single"/>
        </w:rPr>
      </w:pPr>
    </w:p>
    <w:p w14:paraId="1DF51899" w14:textId="77777777" w:rsidR="008305EC" w:rsidRPr="00060CEA" w:rsidRDefault="008305EC" w:rsidP="009C30BD">
      <w:pPr>
        <w:pStyle w:val="Titre1"/>
        <w:rPr>
          <w:bCs/>
          <w:sz w:val="24"/>
          <w:szCs w:val="24"/>
          <w:u w:val="single"/>
        </w:rPr>
      </w:pPr>
    </w:p>
    <w:p w14:paraId="5EBD6D96" w14:textId="77777777" w:rsidR="00762082" w:rsidRPr="00060CEA" w:rsidRDefault="00762082" w:rsidP="009C30BD">
      <w:pPr>
        <w:rPr>
          <w:sz w:val="24"/>
          <w:szCs w:val="24"/>
        </w:rPr>
      </w:pPr>
    </w:p>
    <w:p w14:paraId="242202B0" w14:textId="77777777" w:rsidR="00762082" w:rsidRPr="00060CEA" w:rsidRDefault="00762082" w:rsidP="009C30BD">
      <w:pPr>
        <w:rPr>
          <w:sz w:val="24"/>
          <w:szCs w:val="24"/>
        </w:rPr>
      </w:pPr>
    </w:p>
    <w:p w14:paraId="47CDE2B1" w14:textId="77777777" w:rsidR="00762082" w:rsidRPr="00060CEA" w:rsidRDefault="00762082" w:rsidP="009C30BD">
      <w:pPr>
        <w:rPr>
          <w:sz w:val="24"/>
          <w:szCs w:val="24"/>
        </w:rPr>
      </w:pPr>
    </w:p>
    <w:p w14:paraId="407E8874" w14:textId="77777777" w:rsidR="00762082" w:rsidRPr="00060CEA" w:rsidRDefault="00762082" w:rsidP="009C30BD">
      <w:pPr>
        <w:rPr>
          <w:sz w:val="24"/>
          <w:szCs w:val="24"/>
        </w:rPr>
      </w:pPr>
    </w:p>
    <w:p w14:paraId="5145900C" w14:textId="77777777" w:rsidR="00762082" w:rsidRPr="00060CEA" w:rsidRDefault="00762082" w:rsidP="009C30BD">
      <w:pPr>
        <w:rPr>
          <w:sz w:val="24"/>
          <w:szCs w:val="24"/>
        </w:rPr>
      </w:pPr>
    </w:p>
    <w:p w14:paraId="74B40841" w14:textId="77777777" w:rsidR="00762082" w:rsidRPr="00060CEA" w:rsidRDefault="00762082" w:rsidP="009C30BD">
      <w:pPr>
        <w:rPr>
          <w:sz w:val="24"/>
          <w:szCs w:val="24"/>
        </w:rPr>
      </w:pPr>
    </w:p>
    <w:p w14:paraId="39AD9508" w14:textId="77777777" w:rsidR="00762082" w:rsidRPr="00060CEA" w:rsidRDefault="00762082" w:rsidP="009C30BD">
      <w:pPr>
        <w:rPr>
          <w:sz w:val="24"/>
          <w:szCs w:val="24"/>
        </w:rPr>
      </w:pPr>
    </w:p>
    <w:p w14:paraId="533B31A4" w14:textId="77777777" w:rsidR="00762082" w:rsidRPr="00060CEA" w:rsidRDefault="00762082" w:rsidP="009C30BD">
      <w:pPr>
        <w:rPr>
          <w:sz w:val="24"/>
          <w:szCs w:val="24"/>
        </w:rPr>
      </w:pPr>
    </w:p>
    <w:p w14:paraId="20EC4356" w14:textId="77777777" w:rsidR="00762082" w:rsidRPr="00060CEA" w:rsidRDefault="00762082" w:rsidP="009C30BD">
      <w:pPr>
        <w:rPr>
          <w:sz w:val="24"/>
          <w:szCs w:val="24"/>
        </w:rPr>
      </w:pPr>
    </w:p>
    <w:p w14:paraId="22DFFD28" w14:textId="77777777" w:rsidR="00762082" w:rsidRPr="00060CEA" w:rsidRDefault="00762082" w:rsidP="009C30BD">
      <w:pPr>
        <w:rPr>
          <w:sz w:val="24"/>
          <w:szCs w:val="24"/>
        </w:rPr>
      </w:pPr>
    </w:p>
    <w:p w14:paraId="05FFA2E1" w14:textId="77777777" w:rsidR="00762082" w:rsidRPr="00060CEA" w:rsidRDefault="00762082" w:rsidP="009C30BD">
      <w:pPr>
        <w:rPr>
          <w:sz w:val="24"/>
          <w:szCs w:val="24"/>
        </w:rPr>
      </w:pPr>
    </w:p>
    <w:p w14:paraId="3B183FD2" w14:textId="77777777" w:rsidR="00713A66" w:rsidRPr="00060CEA" w:rsidRDefault="00713A66" w:rsidP="009C30BD">
      <w:pPr>
        <w:rPr>
          <w:sz w:val="24"/>
          <w:szCs w:val="24"/>
        </w:rPr>
      </w:pPr>
    </w:p>
    <w:p w14:paraId="2C5529F7" w14:textId="77777777" w:rsidR="00713A66" w:rsidRPr="00060CEA" w:rsidRDefault="00713A66" w:rsidP="009C30BD">
      <w:pPr>
        <w:rPr>
          <w:sz w:val="24"/>
          <w:szCs w:val="24"/>
        </w:rPr>
      </w:pPr>
    </w:p>
    <w:p w14:paraId="5A37B7EE" w14:textId="77777777" w:rsidR="00713A66" w:rsidRPr="00060CEA" w:rsidRDefault="00713A66" w:rsidP="009C30BD">
      <w:pPr>
        <w:rPr>
          <w:sz w:val="24"/>
          <w:szCs w:val="24"/>
        </w:rPr>
      </w:pPr>
    </w:p>
    <w:p w14:paraId="2697FF14" w14:textId="77777777" w:rsidR="00713A66" w:rsidRPr="00060CEA" w:rsidRDefault="00713A66" w:rsidP="009C30BD">
      <w:pPr>
        <w:rPr>
          <w:sz w:val="24"/>
          <w:szCs w:val="24"/>
        </w:rPr>
      </w:pPr>
    </w:p>
    <w:p w14:paraId="30215F09" w14:textId="77777777" w:rsidR="00713A66" w:rsidRPr="00060CEA" w:rsidRDefault="00713A66" w:rsidP="009C30BD">
      <w:pPr>
        <w:rPr>
          <w:sz w:val="24"/>
          <w:szCs w:val="24"/>
        </w:rPr>
      </w:pPr>
    </w:p>
    <w:p w14:paraId="0B479BAA" w14:textId="77777777" w:rsidR="00713A66" w:rsidRPr="00060CEA" w:rsidRDefault="00713A66" w:rsidP="009C30BD">
      <w:pPr>
        <w:rPr>
          <w:sz w:val="24"/>
          <w:szCs w:val="24"/>
        </w:rPr>
      </w:pPr>
    </w:p>
    <w:p w14:paraId="552B6F7F" w14:textId="77777777" w:rsidR="00713A66" w:rsidRPr="00060CEA" w:rsidRDefault="00713A66" w:rsidP="009C30BD">
      <w:pPr>
        <w:rPr>
          <w:sz w:val="24"/>
          <w:szCs w:val="24"/>
        </w:rPr>
      </w:pPr>
    </w:p>
    <w:p w14:paraId="7E613173" w14:textId="77777777" w:rsidR="00713A66" w:rsidRPr="00060CEA" w:rsidRDefault="00713A66" w:rsidP="009C30BD">
      <w:pPr>
        <w:rPr>
          <w:sz w:val="24"/>
          <w:szCs w:val="24"/>
        </w:rPr>
      </w:pPr>
    </w:p>
    <w:p w14:paraId="71B31291" w14:textId="77777777" w:rsidR="00713A66" w:rsidRPr="00060CEA" w:rsidRDefault="00713A66" w:rsidP="009C30BD">
      <w:pPr>
        <w:rPr>
          <w:sz w:val="24"/>
          <w:szCs w:val="24"/>
        </w:rPr>
      </w:pPr>
    </w:p>
    <w:p w14:paraId="7DDC4660" w14:textId="77777777" w:rsidR="00713A66" w:rsidRPr="00060CEA" w:rsidRDefault="00713A66" w:rsidP="009C30BD">
      <w:pPr>
        <w:rPr>
          <w:sz w:val="24"/>
          <w:szCs w:val="24"/>
        </w:rPr>
      </w:pPr>
    </w:p>
    <w:p w14:paraId="0684BAE7" w14:textId="77777777" w:rsidR="00713A66" w:rsidRPr="00060CEA" w:rsidRDefault="00713A66" w:rsidP="009C30BD">
      <w:pPr>
        <w:rPr>
          <w:sz w:val="24"/>
          <w:szCs w:val="24"/>
        </w:rPr>
      </w:pPr>
    </w:p>
    <w:p w14:paraId="2D02E44B" w14:textId="77777777" w:rsidR="00713A66" w:rsidRPr="00060CEA" w:rsidRDefault="00713A66" w:rsidP="009C30BD">
      <w:pPr>
        <w:rPr>
          <w:sz w:val="24"/>
          <w:szCs w:val="24"/>
        </w:rPr>
      </w:pPr>
    </w:p>
    <w:p w14:paraId="62FCE9CF" w14:textId="77777777" w:rsidR="00713A66" w:rsidRPr="00060CEA" w:rsidRDefault="00713A66" w:rsidP="009C30BD">
      <w:pPr>
        <w:rPr>
          <w:sz w:val="24"/>
          <w:szCs w:val="24"/>
        </w:rPr>
      </w:pPr>
    </w:p>
    <w:p w14:paraId="1BA29EDD" w14:textId="77777777" w:rsidR="00713A66" w:rsidRPr="00060CEA" w:rsidRDefault="00713A66" w:rsidP="009C30BD">
      <w:pPr>
        <w:rPr>
          <w:sz w:val="24"/>
          <w:szCs w:val="24"/>
        </w:rPr>
      </w:pPr>
    </w:p>
    <w:p w14:paraId="48B55701" w14:textId="77777777" w:rsidR="00713A66" w:rsidRPr="00060CEA" w:rsidRDefault="00713A66" w:rsidP="009C30BD">
      <w:pPr>
        <w:rPr>
          <w:sz w:val="24"/>
          <w:szCs w:val="24"/>
        </w:rPr>
      </w:pPr>
    </w:p>
    <w:p w14:paraId="6FD7AF95" w14:textId="77777777" w:rsidR="00713A66" w:rsidRPr="00060CEA" w:rsidRDefault="00713A66" w:rsidP="009C30BD">
      <w:pPr>
        <w:rPr>
          <w:sz w:val="24"/>
          <w:szCs w:val="24"/>
        </w:rPr>
      </w:pPr>
    </w:p>
    <w:p w14:paraId="4077C863" w14:textId="77777777" w:rsidR="00713A66" w:rsidRPr="00060CEA" w:rsidRDefault="00713A66" w:rsidP="009C30BD">
      <w:pPr>
        <w:rPr>
          <w:sz w:val="24"/>
          <w:szCs w:val="24"/>
        </w:rPr>
      </w:pPr>
    </w:p>
    <w:p w14:paraId="4E4F4F1D" w14:textId="77777777" w:rsidR="00713A66" w:rsidRPr="00060CEA" w:rsidRDefault="00713A66" w:rsidP="009C30BD">
      <w:pPr>
        <w:rPr>
          <w:sz w:val="24"/>
          <w:szCs w:val="24"/>
        </w:rPr>
      </w:pPr>
    </w:p>
    <w:p w14:paraId="539ADA82" w14:textId="77777777" w:rsidR="00713A66" w:rsidRPr="00060CEA" w:rsidRDefault="00713A66" w:rsidP="009C30BD">
      <w:pPr>
        <w:rPr>
          <w:sz w:val="24"/>
          <w:szCs w:val="24"/>
        </w:rPr>
      </w:pPr>
    </w:p>
    <w:p w14:paraId="76BD984C" w14:textId="77777777" w:rsidR="00713A66" w:rsidRPr="00060CEA" w:rsidRDefault="00713A66" w:rsidP="009C30BD">
      <w:pPr>
        <w:rPr>
          <w:sz w:val="24"/>
          <w:szCs w:val="24"/>
        </w:rPr>
      </w:pPr>
    </w:p>
    <w:p w14:paraId="62888B1A" w14:textId="77777777" w:rsidR="00713A66" w:rsidRPr="00060CEA" w:rsidRDefault="00713A66" w:rsidP="009C30BD">
      <w:pPr>
        <w:rPr>
          <w:sz w:val="24"/>
          <w:szCs w:val="24"/>
        </w:rPr>
      </w:pPr>
    </w:p>
    <w:p w14:paraId="2B4D4913" w14:textId="77777777" w:rsidR="008305EC" w:rsidRPr="00060CEA" w:rsidRDefault="008305EC" w:rsidP="009C30BD">
      <w:pPr>
        <w:pStyle w:val="Titre1"/>
        <w:rPr>
          <w:bCs/>
          <w:sz w:val="24"/>
          <w:szCs w:val="24"/>
          <w:u w:val="single"/>
        </w:rPr>
      </w:pPr>
    </w:p>
    <w:p w14:paraId="4EF93591" w14:textId="77777777" w:rsidR="001979C0" w:rsidRPr="00060CEA" w:rsidRDefault="009F64CF" w:rsidP="009C30BD">
      <w:pPr>
        <w:pStyle w:val="Titre1"/>
        <w:rPr>
          <w:bCs/>
          <w:sz w:val="24"/>
          <w:szCs w:val="24"/>
        </w:rPr>
      </w:pPr>
      <w:r w:rsidRPr="00060CEA">
        <w:rPr>
          <w:bCs/>
          <w:sz w:val="24"/>
          <w:szCs w:val="24"/>
          <w:u w:val="single"/>
        </w:rPr>
        <w:t xml:space="preserve">PIÈCE N° 08 </w:t>
      </w:r>
      <w:r w:rsidRPr="00060CEA">
        <w:rPr>
          <w:bCs/>
          <w:sz w:val="24"/>
          <w:szCs w:val="24"/>
        </w:rPr>
        <w:t xml:space="preserve">: </w:t>
      </w:r>
      <w:bookmarkEnd w:id="38"/>
      <w:bookmarkEnd w:id="39"/>
      <w:r w:rsidRPr="00060CEA">
        <w:rPr>
          <w:bCs/>
          <w:sz w:val="24"/>
          <w:szCs w:val="24"/>
        </w:rPr>
        <w:t>CADRE DU SOUS DÉTAIL DES PRIX UNITAIRES (SDPU)</w:t>
      </w:r>
      <w:bookmarkEnd w:id="40"/>
      <w:bookmarkEnd w:id="41"/>
      <w:bookmarkEnd w:id="42"/>
    </w:p>
    <w:p w14:paraId="4988E972" w14:textId="77777777" w:rsidR="001979C0" w:rsidRPr="00060CEA" w:rsidRDefault="001979C0" w:rsidP="009C30BD">
      <w:pPr>
        <w:spacing w:before="120" w:after="120"/>
        <w:rPr>
          <w:sz w:val="24"/>
          <w:szCs w:val="24"/>
        </w:rPr>
      </w:pPr>
    </w:p>
    <w:p w14:paraId="2470983A" w14:textId="77777777" w:rsidR="001979C0" w:rsidRPr="00060CEA" w:rsidRDefault="001979C0" w:rsidP="009C30BD">
      <w:pPr>
        <w:spacing w:before="120" w:after="120"/>
        <w:rPr>
          <w:sz w:val="24"/>
          <w:szCs w:val="24"/>
        </w:rPr>
      </w:pPr>
    </w:p>
    <w:p w14:paraId="0E8CAC6F" w14:textId="77777777" w:rsidR="001979C0" w:rsidRPr="00060CEA" w:rsidRDefault="001979C0" w:rsidP="009C30BD">
      <w:pPr>
        <w:spacing w:before="120" w:after="120"/>
        <w:rPr>
          <w:sz w:val="24"/>
          <w:szCs w:val="24"/>
        </w:rPr>
      </w:pPr>
    </w:p>
    <w:p w14:paraId="45BFDD1D" w14:textId="77777777" w:rsidR="009461CC" w:rsidRPr="00060CEA" w:rsidRDefault="009461CC" w:rsidP="009C30BD">
      <w:pPr>
        <w:spacing w:before="120" w:after="120"/>
        <w:rPr>
          <w:sz w:val="24"/>
          <w:szCs w:val="24"/>
        </w:rPr>
      </w:pPr>
    </w:p>
    <w:p w14:paraId="6C92839D" w14:textId="77777777" w:rsidR="009461CC" w:rsidRPr="00060CEA" w:rsidRDefault="009461CC" w:rsidP="009C30BD">
      <w:pPr>
        <w:spacing w:before="120" w:after="120"/>
        <w:rPr>
          <w:sz w:val="24"/>
          <w:szCs w:val="24"/>
        </w:rPr>
      </w:pPr>
    </w:p>
    <w:p w14:paraId="4BD01552" w14:textId="77777777" w:rsidR="001979C0" w:rsidRPr="00060CEA" w:rsidRDefault="001979C0" w:rsidP="009C30BD">
      <w:pPr>
        <w:spacing w:before="120" w:after="120"/>
        <w:rPr>
          <w:sz w:val="24"/>
          <w:szCs w:val="24"/>
        </w:rPr>
      </w:pPr>
    </w:p>
    <w:p w14:paraId="08CECB3A" w14:textId="77777777" w:rsidR="001979C0" w:rsidRPr="00060CEA" w:rsidRDefault="001979C0" w:rsidP="009C30BD">
      <w:pPr>
        <w:spacing w:before="120" w:after="120"/>
        <w:rPr>
          <w:sz w:val="24"/>
          <w:szCs w:val="24"/>
        </w:rPr>
      </w:pPr>
    </w:p>
    <w:p w14:paraId="00571AC9" w14:textId="77777777" w:rsidR="001979C0" w:rsidRPr="00060CEA" w:rsidRDefault="001979C0" w:rsidP="009C30BD">
      <w:pPr>
        <w:spacing w:before="120" w:after="120"/>
        <w:rPr>
          <w:sz w:val="24"/>
          <w:szCs w:val="24"/>
        </w:rPr>
      </w:pPr>
    </w:p>
    <w:p w14:paraId="28AB32AA" w14:textId="77777777" w:rsidR="001979C0" w:rsidRPr="00060CEA" w:rsidRDefault="001979C0" w:rsidP="009C30BD">
      <w:pPr>
        <w:spacing w:before="120" w:after="120"/>
        <w:rPr>
          <w:sz w:val="24"/>
          <w:szCs w:val="24"/>
        </w:rPr>
      </w:pPr>
    </w:p>
    <w:p w14:paraId="4AC36C97" w14:textId="77777777" w:rsidR="001979C0" w:rsidRPr="00060CEA" w:rsidRDefault="001979C0" w:rsidP="009C30BD">
      <w:pPr>
        <w:spacing w:before="120" w:after="120"/>
        <w:rPr>
          <w:sz w:val="24"/>
          <w:szCs w:val="24"/>
        </w:rPr>
      </w:pPr>
    </w:p>
    <w:p w14:paraId="4629B3FF" w14:textId="77777777" w:rsidR="001979C0" w:rsidRPr="00060CEA" w:rsidRDefault="001979C0" w:rsidP="009C30BD">
      <w:pPr>
        <w:spacing w:before="120" w:after="120"/>
        <w:rPr>
          <w:sz w:val="24"/>
          <w:szCs w:val="24"/>
        </w:rPr>
      </w:pPr>
    </w:p>
    <w:p w14:paraId="48EB20FE" w14:textId="77777777" w:rsidR="001979C0" w:rsidRPr="00060CEA" w:rsidRDefault="001979C0" w:rsidP="009C30BD">
      <w:pPr>
        <w:spacing w:before="120" w:after="120"/>
        <w:rPr>
          <w:sz w:val="24"/>
          <w:szCs w:val="24"/>
        </w:rPr>
      </w:pPr>
    </w:p>
    <w:p w14:paraId="7F5D8490" w14:textId="77777777" w:rsidR="001979C0" w:rsidRPr="00060CEA" w:rsidRDefault="001979C0" w:rsidP="009C30BD">
      <w:pPr>
        <w:spacing w:before="120" w:after="120"/>
        <w:rPr>
          <w:sz w:val="24"/>
          <w:szCs w:val="24"/>
        </w:rPr>
      </w:pPr>
    </w:p>
    <w:p w14:paraId="41B395C7" w14:textId="77777777" w:rsidR="001979C0" w:rsidRPr="00060CEA" w:rsidRDefault="001979C0" w:rsidP="009C30BD">
      <w:pPr>
        <w:spacing w:before="120" w:after="120"/>
        <w:rPr>
          <w:sz w:val="24"/>
          <w:szCs w:val="24"/>
        </w:rPr>
      </w:pPr>
    </w:p>
    <w:p w14:paraId="2185CABD" w14:textId="77777777" w:rsidR="001979C0" w:rsidRPr="00060CEA" w:rsidRDefault="001979C0" w:rsidP="009C30BD">
      <w:pPr>
        <w:spacing w:before="120" w:after="120"/>
        <w:rPr>
          <w:sz w:val="24"/>
          <w:szCs w:val="24"/>
        </w:rPr>
      </w:pPr>
    </w:p>
    <w:p w14:paraId="24BF672A" w14:textId="77777777" w:rsidR="001979C0" w:rsidRPr="00060CEA" w:rsidRDefault="001979C0" w:rsidP="009C30BD">
      <w:pPr>
        <w:spacing w:before="120" w:after="120"/>
        <w:rPr>
          <w:sz w:val="24"/>
          <w:szCs w:val="24"/>
        </w:rPr>
      </w:pPr>
    </w:p>
    <w:p w14:paraId="5DE57A11" w14:textId="77777777" w:rsidR="001979C0" w:rsidRPr="00060CEA" w:rsidRDefault="001979C0" w:rsidP="009C30BD">
      <w:pPr>
        <w:spacing w:before="120" w:after="120"/>
        <w:rPr>
          <w:sz w:val="24"/>
          <w:szCs w:val="24"/>
        </w:rPr>
      </w:pPr>
    </w:p>
    <w:p w14:paraId="4788C6C7" w14:textId="77777777" w:rsidR="001979C0" w:rsidRPr="00060CEA" w:rsidRDefault="001979C0" w:rsidP="009C30BD">
      <w:pPr>
        <w:spacing w:before="120" w:after="120"/>
        <w:rPr>
          <w:sz w:val="24"/>
          <w:szCs w:val="24"/>
        </w:rPr>
      </w:pPr>
    </w:p>
    <w:p w14:paraId="653E89A5" w14:textId="77777777" w:rsidR="001979C0" w:rsidRPr="00060CEA" w:rsidRDefault="001979C0" w:rsidP="009C30BD">
      <w:pPr>
        <w:spacing w:before="120" w:after="120"/>
        <w:rPr>
          <w:sz w:val="24"/>
          <w:szCs w:val="24"/>
        </w:rPr>
      </w:pPr>
    </w:p>
    <w:p w14:paraId="34D7085B" w14:textId="77777777" w:rsidR="009461CC" w:rsidRPr="00060CEA" w:rsidRDefault="009461CC" w:rsidP="009C30BD">
      <w:pPr>
        <w:spacing w:before="120" w:after="120"/>
        <w:jc w:val="center"/>
        <w:rPr>
          <w:b/>
          <w:sz w:val="24"/>
          <w:szCs w:val="24"/>
          <w:u w:val="single"/>
        </w:rPr>
      </w:pPr>
      <w:r w:rsidRPr="00060CEA">
        <w:rPr>
          <w:b/>
          <w:sz w:val="24"/>
          <w:szCs w:val="24"/>
          <w:u w:val="single"/>
        </w:rPr>
        <w:t>SOUS-DETAIL DES PRIX UNITAIRES</w:t>
      </w:r>
    </w:p>
    <w:p w14:paraId="38686DBD" w14:textId="77777777" w:rsidR="009461CC" w:rsidRPr="00060CEA" w:rsidRDefault="009461CC" w:rsidP="009C30BD">
      <w:pPr>
        <w:spacing w:before="120" w:after="120"/>
        <w:rPr>
          <w:sz w:val="24"/>
          <w:szCs w:val="24"/>
        </w:rPr>
      </w:pPr>
    </w:p>
    <w:tbl>
      <w:tblPr>
        <w:tblStyle w:val="Grilledutableau"/>
        <w:tblW w:w="0" w:type="auto"/>
        <w:tblLook w:val="04A0" w:firstRow="1" w:lastRow="0" w:firstColumn="1" w:lastColumn="0" w:noHBand="0" w:noVBand="1"/>
      </w:tblPr>
      <w:tblGrid>
        <w:gridCol w:w="534"/>
        <w:gridCol w:w="1930"/>
        <w:gridCol w:w="1208"/>
        <w:gridCol w:w="1208"/>
        <w:gridCol w:w="1269"/>
        <w:gridCol w:w="1208"/>
        <w:gridCol w:w="1208"/>
        <w:gridCol w:w="1209"/>
      </w:tblGrid>
      <w:tr w:rsidR="009461CC" w:rsidRPr="00060CEA" w14:paraId="7B562051" w14:textId="77777777" w:rsidTr="00401CBE">
        <w:tc>
          <w:tcPr>
            <w:tcW w:w="534" w:type="dxa"/>
            <w:vAlign w:val="center"/>
          </w:tcPr>
          <w:p w14:paraId="1946CDF8" w14:textId="77777777" w:rsidR="009461CC" w:rsidRPr="00060CEA" w:rsidRDefault="009461CC" w:rsidP="009C30BD">
            <w:pPr>
              <w:spacing w:before="120" w:after="120"/>
              <w:jc w:val="center"/>
              <w:rPr>
                <w:sz w:val="24"/>
                <w:szCs w:val="24"/>
              </w:rPr>
            </w:pPr>
            <w:r w:rsidRPr="00060CEA">
              <w:rPr>
                <w:sz w:val="24"/>
                <w:szCs w:val="24"/>
              </w:rPr>
              <w:t>N°</w:t>
            </w:r>
          </w:p>
        </w:tc>
        <w:tc>
          <w:tcPr>
            <w:tcW w:w="1930" w:type="dxa"/>
            <w:vAlign w:val="center"/>
          </w:tcPr>
          <w:p w14:paraId="4C58628F" w14:textId="77777777" w:rsidR="009461CC" w:rsidRPr="00060CEA" w:rsidRDefault="009461CC" w:rsidP="009C30BD">
            <w:pPr>
              <w:spacing w:before="120" w:after="120"/>
              <w:jc w:val="center"/>
              <w:rPr>
                <w:sz w:val="24"/>
                <w:szCs w:val="24"/>
              </w:rPr>
            </w:pPr>
            <w:r w:rsidRPr="00060CEA">
              <w:rPr>
                <w:sz w:val="24"/>
                <w:szCs w:val="24"/>
              </w:rPr>
              <w:t>Désignation</w:t>
            </w:r>
          </w:p>
        </w:tc>
        <w:tc>
          <w:tcPr>
            <w:tcW w:w="1208" w:type="dxa"/>
            <w:vAlign w:val="center"/>
          </w:tcPr>
          <w:p w14:paraId="75C9DC04" w14:textId="77777777" w:rsidR="009461CC" w:rsidRPr="00060CEA" w:rsidRDefault="009461CC" w:rsidP="009C30BD">
            <w:pPr>
              <w:spacing w:before="120" w:after="120"/>
              <w:jc w:val="center"/>
              <w:rPr>
                <w:sz w:val="24"/>
                <w:szCs w:val="24"/>
              </w:rPr>
            </w:pPr>
            <w:r w:rsidRPr="00060CEA">
              <w:rPr>
                <w:sz w:val="24"/>
                <w:szCs w:val="24"/>
              </w:rPr>
              <w:t>Coût d’achat</w:t>
            </w:r>
          </w:p>
        </w:tc>
        <w:tc>
          <w:tcPr>
            <w:tcW w:w="1208" w:type="dxa"/>
            <w:vAlign w:val="center"/>
          </w:tcPr>
          <w:p w14:paraId="5C0A7E03" w14:textId="77777777" w:rsidR="009461CC" w:rsidRPr="00060CEA" w:rsidRDefault="009461CC" w:rsidP="009C30BD">
            <w:pPr>
              <w:spacing w:before="120" w:after="120"/>
              <w:jc w:val="center"/>
              <w:rPr>
                <w:sz w:val="24"/>
                <w:szCs w:val="24"/>
              </w:rPr>
            </w:pPr>
            <w:r w:rsidRPr="00060CEA">
              <w:rPr>
                <w:sz w:val="24"/>
                <w:szCs w:val="24"/>
              </w:rPr>
              <w:t>Transport</w:t>
            </w:r>
          </w:p>
        </w:tc>
        <w:tc>
          <w:tcPr>
            <w:tcW w:w="1208" w:type="dxa"/>
            <w:vAlign w:val="center"/>
          </w:tcPr>
          <w:p w14:paraId="19911CF9" w14:textId="77777777" w:rsidR="009461CC" w:rsidRPr="00060CEA" w:rsidRDefault="009461CC" w:rsidP="009C30BD">
            <w:pPr>
              <w:spacing w:before="120" w:after="120"/>
              <w:jc w:val="center"/>
              <w:rPr>
                <w:sz w:val="24"/>
                <w:szCs w:val="24"/>
              </w:rPr>
            </w:pPr>
            <w:r w:rsidRPr="00060CEA">
              <w:rPr>
                <w:sz w:val="24"/>
                <w:szCs w:val="24"/>
              </w:rPr>
              <w:t>Coût commande</w:t>
            </w:r>
          </w:p>
        </w:tc>
        <w:tc>
          <w:tcPr>
            <w:tcW w:w="1208" w:type="dxa"/>
            <w:vAlign w:val="center"/>
          </w:tcPr>
          <w:p w14:paraId="6F1134CD" w14:textId="77777777" w:rsidR="009461CC" w:rsidRPr="00060CEA" w:rsidRDefault="009461CC" w:rsidP="009C30BD">
            <w:pPr>
              <w:spacing w:before="120" w:after="120"/>
              <w:jc w:val="center"/>
              <w:rPr>
                <w:sz w:val="24"/>
                <w:szCs w:val="24"/>
              </w:rPr>
            </w:pPr>
            <w:r w:rsidRPr="00060CEA">
              <w:rPr>
                <w:sz w:val="24"/>
                <w:szCs w:val="24"/>
              </w:rPr>
              <w:t>Frais de livraison</w:t>
            </w:r>
          </w:p>
        </w:tc>
        <w:tc>
          <w:tcPr>
            <w:tcW w:w="1208" w:type="dxa"/>
            <w:vAlign w:val="center"/>
          </w:tcPr>
          <w:p w14:paraId="02238D18" w14:textId="77777777" w:rsidR="009461CC" w:rsidRPr="00060CEA" w:rsidRDefault="009461CC" w:rsidP="009C30BD">
            <w:pPr>
              <w:spacing w:before="120" w:after="120"/>
              <w:jc w:val="center"/>
              <w:rPr>
                <w:sz w:val="24"/>
                <w:szCs w:val="24"/>
              </w:rPr>
            </w:pPr>
            <w:r w:rsidRPr="00060CEA">
              <w:rPr>
                <w:sz w:val="24"/>
                <w:szCs w:val="24"/>
              </w:rPr>
              <w:t>Marge</w:t>
            </w:r>
          </w:p>
        </w:tc>
        <w:tc>
          <w:tcPr>
            <w:tcW w:w="1209" w:type="dxa"/>
            <w:vAlign w:val="center"/>
          </w:tcPr>
          <w:p w14:paraId="28E8857F" w14:textId="77777777" w:rsidR="009461CC" w:rsidRPr="00060CEA" w:rsidRDefault="009461CC" w:rsidP="009C30BD">
            <w:pPr>
              <w:spacing w:before="120" w:after="120"/>
              <w:jc w:val="center"/>
              <w:rPr>
                <w:sz w:val="24"/>
                <w:szCs w:val="24"/>
              </w:rPr>
            </w:pPr>
            <w:r w:rsidRPr="00060CEA">
              <w:rPr>
                <w:sz w:val="24"/>
                <w:szCs w:val="24"/>
              </w:rPr>
              <w:t>Prix unitaire</w:t>
            </w:r>
          </w:p>
        </w:tc>
      </w:tr>
      <w:tr w:rsidR="009461CC" w:rsidRPr="00060CEA" w14:paraId="14DC8C34" w14:textId="77777777" w:rsidTr="009461CC">
        <w:tc>
          <w:tcPr>
            <w:tcW w:w="534" w:type="dxa"/>
          </w:tcPr>
          <w:p w14:paraId="3222C9B3" w14:textId="77777777" w:rsidR="009461CC" w:rsidRPr="00060CEA" w:rsidRDefault="009461CC" w:rsidP="009C30BD">
            <w:pPr>
              <w:spacing w:before="120" w:after="120"/>
              <w:rPr>
                <w:sz w:val="24"/>
                <w:szCs w:val="24"/>
              </w:rPr>
            </w:pPr>
          </w:p>
        </w:tc>
        <w:tc>
          <w:tcPr>
            <w:tcW w:w="1930" w:type="dxa"/>
          </w:tcPr>
          <w:p w14:paraId="7BA09EAE" w14:textId="77777777" w:rsidR="009461CC" w:rsidRPr="00060CEA" w:rsidRDefault="009461CC" w:rsidP="009C30BD">
            <w:pPr>
              <w:spacing w:before="120" w:after="120"/>
              <w:rPr>
                <w:sz w:val="24"/>
                <w:szCs w:val="24"/>
              </w:rPr>
            </w:pPr>
          </w:p>
        </w:tc>
        <w:tc>
          <w:tcPr>
            <w:tcW w:w="1208" w:type="dxa"/>
          </w:tcPr>
          <w:p w14:paraId="5BF4846D" w14:textId="77777777" w:rsidR="009461CC" w:rsidRPr="00060CEA" w:rsidRDefault="009461CC" w:rsidP="009C30BD">
            <w:pPr>
              <w:spacing w:before="120" w:after="120"/>
              <w:rPr>
                <w:sz w:val="24"/>
                <w:szCs w:val="24"/>
              </w:rPr>
            </w:pPr>
          </w:p>
        </w:tc>
        <w:tc>
          <w:tcPr>
            <w:tcW w:w="1208" w:type="dxa"/>
          </w:tcPr>
          <w:p w14:paraId="4E893651" w14:textId="77777777" w:rsidR="009461CC" w:rsidRPr="00060CEA" w:rsidRDefault="009461CC" w:rsidP="009C30BD">
            <w:pPr>
              <w:spacing w:before="120" w:after="120"/>
              <w:rPr>
                <w:sz w:val="24"/>
                <w:szCs w:val="24"/>
              </w:rPr>
            </w:pPr>
          </w:p>
        </w:tc>
        <w:tc>
          <w:tcPr>
            <w:tcW w:w="1208" w:type="dxa"/>
          </w:tcPr>
          <w:p w14:paraId="00F5B0C6" w14:textId="77777777" w:rsidR="009461CC" w:rsidRPr="00060CEA" w:rsidRDefault="009461CC" w:rsidP="009C30BD">
            <w:pPr>
              <w:spacing w:before="120" w:after="120"/>
              <w:rPr>
                <w:sz w:val="24"/>
                <w:szCs w:val="24"/>
              </w:rPr>
            </w:pPr>
          </w:p>
        </w:tc>
        <w:tc>
          <w:tcPr>
            <w:tcW w:w="1208" w:type="dxa"/>
          </w:tcPr>
          <w:p w14:paraId="6C8B4C42" w14:textId="77777777" w:rsidR="009461CC" w:rsidRPr="00060CEA" w:rsidRDefault="009461CC" w:rsidP="009C30BD">
            <w:pPr>
              <w:spacing w:before="120" w:after="120"/>
              <w:rPr>
                <w:sz w:val="24"/>
                <w:szCs w:val="24"/>
              </w:rPr>
            </w:pPr>
          </w:p>
        </w:tc>
        <w:tc>
          <w:tcPr>
            <w:tcW w:w="1208" w:type="dxa"/>
          </w:tcPr>
          <w:p w14:paraId="36F95FE3" w14:textId="77777777" w:rsidR="009461CC" w:rsidRPr="00060CEA" w:rsidRDefault="009461CC" w:rsidP="009C30BD">
            <w:pPr>
              <w:spacing w:before="120" w:after="120"/>
              <w:rPr>
                <w:sz w:val="24"/>
                <w:szCs w:val="24"/>
              </w:rPr>
            </w:pPr>
          </w:p>
        </w:tc>
        <w:tc>
          <w:tcPr>
            <w:tcW w:w="1209" w:type="dxa"/>
          </w:tcPr>
          <w:p w14:paraId="17E059AA" w14:textId="77777777" w:rsidR="009461CC" w:rsidRPr="00060CEA" w:rsidRDefault="009461CC" w:rsidP="009C30BD">
            <w:pPr>
              <w:spacing w:before="120" w:after="120"/>
              <w:rPr>
                <w:sz w:val="24"/>
                <w:szCs w:val="24"/>
              </w:rPr>
            </w:pPr>
          </w:p>
        </w:tc>
      </w:tr>
      <w:tr w:rsidR="009461CC" w:rsidRPr="00060CEA" w14:paraId="040C4784" w14:textId="77777777" w:rsidTr="009461CC">
        <w:tc>
          <w:tcPr>
            <w:tcW w:w="534" w:type="dxa"/>
          </w:tcPr>
          <w:p w14:paraId="6BFB5844" w14:textId="77777777" w:rsidR="009461CC" w:rsidRPr="00060CEA" w:rsidRDefault="009461CC" w:rsidP="009C30BD">
            <w:pPr>
              <w:spacing w:before="120" w:after="120"/>
              <w:rPr>
                <w:sz w:val="24"/>
                <w:szCs w:val="24"/>
              </w:rPr>
            </w:pPr>
          </w:p>
        </w:tc>
        <w:tc>
          <w:tcPr>
            <w:tcW w:w="1930" w:type="dxa"/>
          </w:tcPr>
          <w:p w14:paraId="24761D72" w14:textId="77777777" w:rsidR="009461CC" w:rsidRPr="00060CEA" w:rsidRDefault="009461CC" w:rsidP="009C30BD">
            <w:pPr>
              <w:spacing w:before="120" w:after="120"/>
              <w:rPr>
                <w:sz w:val="24"/>
                <w:szCs w:val="24"/>
              </w:rPr>
            </w:pPr>
          </w:p>
        </w:tc>
        <w:tc>
          <w:tcPr>
            <w:tcW w:w="1208" w:type="dxa"/>
          </w:tcPr>
          <w:p w14:paraId="625451E3" w14:textId="77777777" w:rsidR="009461CC" w:rsidRPr="00060CEA" w:rsidRDefault="009461CC" w:rsidP="009C30BD">
            <w:pPr>
              <w:spacing w:before="120" w:after="120"/>
              <w:rPr>
                <w:sz w:val="24"/>
                <w:szCs w:val="24"/>
              </w:rPr>
            </w:pPr>
          </w:p>
        </w:tc>
        <w:tc>
          <w:tcPr>
            <w:tcW w:w="1208" w:type="dxa"/>
          </w:tcPr>
          <w:p w14:paraId="57D66980" w14:textId="77777777" w:rsidR="009461CC" w:rsidRPr="00060CEA" w:rsidRDefault="009461CC" w:rsidP="009C30BD">
            <w:pPr>
              <w:spacing w:before="120" w:after="120"/>
              <w:rPr>
                <w:sz w:val="24"/>
                <w:szCs w:val="24"/>
              </w:rPr>
            </w:pPr>
          </w:p>
        </w:tc>
        <w:tc>
          <w:tcPr>
            <w:tcW w:w="1208" w:type="dxa"/>
          </w:tcPr>
          <w:p w14:paraId="579A2CE3" w14:textId="77777777" w:rsidR="009461CC" w:rsidRPr="00060CEA" w:rsidRDefault="009461CC" w:rsidP="009C30BD">
            <w:pPr>
              <w:spacing w:before="120" w:after="120"/>
              <w:rPr>
                <w:sz w:val="24"/>
                <w:szCs w:val="24"/>
              </w:rPr>
            </w:pPr>
          </w:p>
        </w:tc>
        <w:tc>
          <w:tcPr>
            <w:tcW w:w="1208" w:type="dxa"/>
          </w:tcPr>
          <w:p w14:paraId="50B8F50D" w14:textId="77777777" w:rsidR="009461CC" w:rsidRPr="00060CEA" w:rsidRDefault="009461CC" w:rsidP="009C30BD">
            <w:pPr>
              <w:spacing w:before="120" w:after="120"/>
              <w:rPr>
                <w:sz w:val="24"/>
                <w:szCs w:val="24"/>
              </w:rPr>
            </w:pPr>
          </w:p>
        </w:tc>
        <w:tc>
          <w:tcPr>
            <w:tcW w:w="1208" w:type="dxa"/>
          </w:tcPr>
          <w:p w14:paraId="629DE5D6" w14:textId="77777777" w:rsidR="009461CC" w:rsidRPr="00060CEA" w:rsidRDefault="009461CC" w:rsidP="009C30BD">
            <w:pPr>
              <w:spacing w:before="120" w:after="120"/>
              <w:rPr>
                <w:sz w:val="24"/>
                <w:szCs w:val="24"/>
              </w:rPr>
            </w:pPr>
          </w:p>
        </w:tc>
        <w:tc>
          <w:tcPr>
            <w:tcW w:w="1209" w:type="dxa"/>
          </w:tcPr>
          <w:p w14:paraId="5E873515" w14:textId="77777777" w:rsidR="009461CC" w:rsidRPr="00060CEA" w:rsidRDefault="009461CC" w:rsidP="009C30BD">
            <w:pPr>
              <w:spacing w:before="120" w:after="120"/>
              <w:rPr>
                <w:sz w:val="24"/>
                <w:szCs w:val="24"/>
              </w:rPr>
            </w:pPr>
          </w:p>
        </w:tc>
      </w:tr>
      <w:tr w:rsidR="009461CC" w:rsidRPr="00060CEA" w14:paraId="64385512" w14:textId="77777777" w:rsidTr="009461CC">
        <w:tc>
          <w:tcPr>
            <w:tcW w:w="534" w:type="dxa"/>
          </w:tcPr>
          <w:p w14:paraId="6620411B" w14:textId="77777777" w:rsidR="009461CC" w:rsidRPr="00060CEA" w:rsidRDefault="009461CC" w:rsidP="009C30BD">
            <w:pPr>
              <w:spacing w:before="120" w:after="120"/>
              <w:rPr>
                <w:sz w:val="24"/>
                <w:szCs w:val="24"/>
              </w:rPr>
            </w:pPr>
          </w:p>
        </w:tc>
        <w:tc>
          <w:tcPr>
            <w:tcW w:w="1930" w:type="dxa"/>
          </w:tcPr>
          <w:p w14:paraId="7E6EA4D0" w14:textId="77777777" w:rsidR="009461CC" w:rsidRPr="00060CEA" w:rsidRDefault="009461CC" w:rsidP="009C30BD">
            <w:pPr>
              <w:spacing w:before="120" w:after="120"/>
              <w:rPr>
                <w:sz w:val="24"/>
                <w:szCs w:val="24"/>
              </w:rPr>
            </w:pPr>
          </w:p>
        </w:tc>
        <w:tc>
          <w:tcPr>
            <w:tcW w:w="1208" w:type="dxa"/>
          </w:tcPr>
          <w:p w14:paraId="75B5B100" w14:textId="77777777" w:rsidR="009461CC" w:rsidRPr="00060CEA" w:rsidRDefault="009461CC" w:rsidP="009C30BD">
            <w:pPr>
              <w:spacing w:before="120" w:after="120"/>
              <w:rPr>
                <w:sz w:val="24"/>
                <w:szCs w:val="24"/>
              </w:rPr>
            </w:pPr>
          </w:p>
        </w:tc>
        <w:tc>
          <w:tcPr>
            <w:tcW w:w="1208" w:type="dxa"/>
          </w:tcPr>
          <w:p w14:paraId="56544D80" w14:textId="77777777" w:rsidR="009461CC" w:rsidRPr="00060CEA" w:rsidRDefault="009461CC" w:rsidP="009C30BD">
            <w:pPr>
              <w:spacing w:before="120" w:after="120"/>
              <w:rPr>
                <w:sz w:val="24"/>
                <w:szCs w:val="24"/>
              </w:rPr>
            </w:pPr>
          </w:p>
        </w:tc>
        <w:tc>
          <w:tcPr>
            <w:tcW w:w="1208" w:type="dxa"/>
          </w:tcPr>
          <w:p w14:paraId="7B2E151E" w14:textId="77777777" w:rsidR="009461CC" w:rsidRPr="00060CEA" w:rsidRDefault="009461CC" w:rsidP="009C30BD">
            <w:pPr>
              <w:spacing w:before="120" w:after="120"/>
              <w:rPr>
                <w:sz w:val="24"/>
                <w:szCs w:val="24"/>
              </w:rPr>
            </w:pPr>
          </w:p>
        </w:tc>
        <w:tc>
          <w:tcPr>
            <w:tcW w:w="1208" w:type="dxa"/>
          </w:tcPr>
          <w:p w14:paraId="31ED1623" w14:textId="77777777" w:rsidR="009461CC" w:rsidRPr="00060CEA" w:rsidRDefault="009461CC" w:rsidP="009C30BD">
            <w:pPr>
              <w:spacing w:before="120" w:after="120"/>
              <w:rPr>
                <w:sz w:val="24"/>
                <w:szCs w:val="24"/>
              </w:rPr>
            </w:pPr>
          </w:p>
        </w:tc>
        <w:tc>
          <w:tcPr>
            <w:tcW w:w="1208" w:type="dxa"/>
          </w:tcPr>
          <w:p w14:paraId="6F770877" w14:textId="77777777" w:rsidR="009461CC" w:rsidRPr="00060CEA" w:rsidRDefault="009461CC" w:rsidP="009C30BD">
            <w:pPr>
              <w:spacing w:before="120" w:after="120"/>
              <w:rPr>
                <w:sz w:val="24"/>
                <w:szCs w:val="24"/>
              </w:rPr>
            </w:pPr>
          </w:p>
        </w:tc>
        <w:tc>
          <w:tcPr>
            <w:tcW w:w="1209" w:type="dxa"/>
          </w:tcPr>
          <w:p w14:paraId="448CAF92" w14:textId="77777777" w:rsidR="009461CC" w:rsidRPr="00060CEA" w:rsidRDefault="009461CC" w:rsidP="009C30BD">
            <w:pPr>
              <w:spacing w:before="120" w:after="120"/>
              <w:rPr>
                <w:sz w:val="24"/>
                <w:szCs w:val="24"/>
              </w:rPr>
            </w:pPr>
          </w:p>
        </w:tc>
      </w:tr>
      <w:tr w:rsidR="009461CC" w:rsidRPr="00060CEA" w14:paraId="58B1A12D" w14:textId="77777777" w:rsidTr="009461CC">
        <w:tc>
          <w:tcPr>
            <w:tcW w:w="534" w:type="dxa"/>
          </w:tcPr>
          <w:p w14:paraId="602475FE" w14:textId="77777777" w:rsidR="009461CC" w:rsidRPr="00060CEA" w:rsidRDefault="009461CC" w:rsidP="009C30BD">
            <w:pPr>
              <w:spacing w:before="120" w:after="120"/>
              <w:rPr>
                <w:sz w:val="24"/>
                <w:szCs w:val="24"/>
              </w:rPr>
            </w:pPr>
          </w:p>
        </w:tc>
        <w:tc>
          <w:tcPr>
            <w:tcW w:w="1930" w:type="dxa"/>
          </w:tcPr>
          <w:p w14:paraId="71CF8509" w14:textId="77777777" w:rsidR="009461CC" w:rsidRPr="00060CEA" w:rsidRDefault="009461CC" w:rsidP="009C30BD">
            <w:pPr>
              <w:spacing w:before="120" w:after="120"/>
              <w:rPr>
                <w:sz w:val="24"/>
                <w:szCs w:val="24"/>
              </w:rPr>
            </w:pPr>
          </w:p>
        </w:tc>
        <w:tc>
          <w:tcPr>
            <w:tcW w:w="1208" w:type="dxa"/>
          </w:tcPr>
          <w:p w14:paraId="412F9C76" w14:textId="77777777" w:rsidR="009461CC" w:rsidRPr="00060CEA" w:rsidRDefault="009461CC" w:rsidP="009C30BD">
            <w:pPr>
              <w:spacing w:before="120" w:after="120"/>
              <w:rPr>
                <w:sz w:val="24"/>
                <w:szCs w:val="24"/>
              </w:rPr>
            </w:pPr>
          </w:p>
        </w:tc>
        <w:tc>
          <w:tcPr>
            <w:tcW w:w="1208" w:type="dxa"/>
          </w:tcPr>
          <w:p w14:paraId="5A922DD0" w14:textId="77777777" w:rsidR="009461CC" w:rsidRPr="00060CEA" w:rsidRDefault="009461CC" w:rsidP="009C30BD">
            <w:pPr>
              <w:spacing w:before="120" w:after="120"/>
              <w:rPr>
                <w:sz w:val="24"/>
                <w:szCs w:val="24"/>
              </w:rPr>
            </w:pPr>
          </w:p>
        </w:tc>
        <w:tc>
          <w:tcPr>
            <w:tcW w:w="1208" w:type="dxa"/>
          </w:tcPr>
          <w:p w14:paraId="34F46153" w14:textId="77777777" w:rsidR="009461CC" w:rsidRPr="00060CEA" w:rsidRDefault="009461CC" w:rsidP="009C30BD">
            <w:pPr>
              <w:spacing w:before="120" w:after="120"/>
              <w:rPr>
                <w:sz w:val="24"/>
                <w:szCs w:val="24"/>
              </w:rPr>
            </w:pPr>
          </w:p>
        </w:tc>
        <w:tc>
          <w:tcPr>
            <w:tcW w:w="1208" w:type="dxa"/>
          </w:tcPr>
          <w:p w14:paraId="1E46820C" w14:textId="77777777" w:rsidR="009461CC" w:rsidRPr="00060CEA" w:rsidRDefault="009461CC" w:rsidP="009C30BD">
            <w:pPr>
              <w:spacing w:before="120" w:after="120"/>
              <w:rPr>
                <w:sz w:val="24"/>
                <w:szCs w:val="24"/>
              </w:rPr>
            </w:pPr>
          </w:p>
        </w:tc>
        <w:tc>
          <w:tcPr>
            <w:tcW w:w="1208" w:type="dxa"/>
          </w:tcPr>
          <w:p w14:paraId="11F7D87C" w14:textId="77777777" w:rsidR="009461CC" w:rsidRPr="00060CEA" w:rsidRDefault="009461CC" w:rsidP="009C30BD">
            <w:pPr>
              <w:spacing w:before="120" w:after="120"/>
              <w:rPr>
                <w:sz w:val="24"/>
                <w:szCs w:val="24"/>
              </w:rPr>
            </w:pPr>
          </w:p>
        </w:tc>
        <w:tc>
          <w:tcPr>
            <w:tcW w:w="1209" w:type="dxa"/>
          </w:tcPr>
          <w:p w14:paraId="6C38C384" w14:textId="77777777" w:rsidR="009461CC" w:rsidRPr="00060CEA" w:rsidRDefault="009461CC" w:rsidP="009C30BD">
            <w:pPr>
              <w:spacing w:before="120" w:after="120"/>
              <w:rPr>
                <w:sz w:val="24"/>
                <w:szCs w:val="24"/>
              </w:rPr>
            </w:pPr>
          </w:p>
        </w:tc>
      </w:tr>
    </w:tbl>
    <w:p w14:paraId="31812FDD" w14:textId="77777777" w:rsidR="009461CC" w:rsidRPr="00060CEA" w:rsidRDefault="00612655" w:rsidP="009C30BD">
      <w:pPr>
        <w:spacing w:before="120" w:after="120"/>
        <w:rPr>
          <w:sz w:val="24"/>
          <w:szCs w:val="24"/>
        </w:rPr>
      </w:pPr>
      <w:r w:rsidRPr="00060CEA">
        <w:rPr>
          <w:sz w:val="24"/>
          <w:szCs w:val="24"/>
        </w:rPr>
        <w:t>Nom du soumissionnaire………………………………………………………</w:t>
      </w:r>
    </w:p>
    <w:p w14:paraId="4415F612" w14:textId="77777777" w:rsidR="00612655" w:rsidRPr="00060CEA" w:rsidRDefault="00612655" w:rsidP="009C30BD">
      <w:pPr>
        <w:spacing w:before="120" w:after="120"/>
        <w:rPr>
          <w:sz w:val="24"/>
          <w:szCs w:val="24"/>
        </w:rPr>
      </w:pPr>
      <w:r w:rsidRPr="00060CEA">
        <w:rPr>
          <w:sz w:val="24"/>
          <w:szCs w:val="24"/>
        </w:rPr>
        <w:t>Signature…………………………………………………………………</w:t>
      </w:r>
      <w:proofErr w:type="gramStart"/>
      <w:r w:rsidRPr="00060CEA">
        <w:rPr>
          <w:sz w:val="24"/>
          <w:szCs w:val="24"/>
        </w:rPr>
        <w:t>…….</w:t>
      </w:r>
      <w:proofErr w:type="gramEnd"/>
      <w:r w:rsidRPr="00060CEA">
        <w:rPr>
          <w:sz w:val="24"/>
          <w:szCs w:val="24"/>
        </w:rPr>
        <w:t>.</w:t>
      </w:r>
    </w:p>
    <w:p w14:paraId="198DE0A4" w14:textId="77777777" w:rsidR="00612655" w:rsidRPr="00060CEA" w:rsidRDefault="00612655" w:rsidP="009C30BD">
      <w:pPr>
        <w:spacing w:before="120" w:after="120"/>
        <w:rPr>
          <w:sz w:val="24"/>
          <w:szCs w:val="24"/>
        </w:rPr>
      </w:pPr>
      <w:r w:rsidRPr="00060CEA">
        <w:rPr>
          <w:sz w:val="24"/>
          <w:szCs w:val="24"/>
        </w:rPr>
        <w:t>Date………………………………………………………………………</w:t>
      </w:r>
      <w:proofErr w:type="gramStart"/>
      <w:r w:rsidRPr="00060CEA">
        <w:rPr>
          <w:sz w:val="24"/>
          <w:szCs w:val="24"/>
        </w:rPr>
        <w:t>…….</w:t>
      </w:r>
      <w:proofErr w:type="gramEnd"/>
      <w:r w:rsidRPr="00060CEA">
        <w:rPr>
          <w:sz w:val="24"/>
          <w:szCs w:val="24"/>
        </w:rPr>
        <w:t>.</w:t>
      </w:r>
    </w:p>
    <w:p w14:paraId="72EFADB8" w14:textId="77777777" w:rsidR="009461CC" w:rsidRPr="00060CEA" w:rsidRDefault="009461CC" w:rsidP="009C30BD">
      <w:pPr>
        <w:spacing w:before="120" w:after="120"/>
        <w:rPr>
          <w:sz w:val="24"/>
          <w:szCs w:val="24"/>
        </w:rPr>
      </w:pPr>
    </w:p>
    <w:p w14:paraId="6FE86A3F" w14:textId="77777777" w:rsidR="009461CC" w:rsidRPr="00060CEA" w:rsidRDefault="009461CC" w:rsidP="009C30BD">
      <w:pPr>
        <w:spacing w:before="120" w:after="120"/>
        <w:rPr>
          <w:sz w:val="24"/>
          <w:szCs w:val="24"/>
        </w:rPr>
      </w:pPr>
    </w:p>
    <w:p w14:paraId="4240DD36" w14:textId="77777777" w:rsidR="009461CC" w:rsidRPr="00060CEA" w:rsidRDefault="009461CC" w:rsidP="009C30BD">
      <w:pPr>
        <w:spacing w:before="120" w:after="120"/>
        <w:rPr>
          <w:sz w:val="24"/>
          <w:szCs w:val="24"/>
        </w:rPr>
      </w:pPr>
    </w:p>
    <w:p w14:paraId="4D7330DD" w14:textId="77777777" w:rsidR="009461CC" w:rsidRPr="00060CEA" w:rsidRDefault="009461CC" w:rsidP="009C30BD">
      <w:pPr>
        <w:spacing w:before="120" w:after="120"/>
        <w:rPr>
          <w:sz w:val="24"/>
          <w:szCs w:val="24"/>
        </w:rPr>
      </w:pPr>
    </w:p>
    <w:p w14:paraId="57267CBA" w14:textId="77777777" w:rsidR="009461CC" w:rsidRPr="00060CEA" w:rsidRDefault="009461CC" w:rsidP="009C30BD">
      <w:pPr>
        <w:spacing w:before="120" w:after="120"/>
        <w:rPr>
          <w:sz w:val="24"/>
          <w:szCs w:val="24"/>
        </w:rPr>
      </w:pPr>
    </w:p>
    <w:p w14:paraId="7A8BE1BB" w14:textId="77777777" w:rsidR="009461CC" w:rsidRPr="00060CEA" w:rsidRDefault="009461CC" w:rsidP="009C30BD">
      <w:pPr>
        <w:spacing w:before="120" w:after="120"/>
        <w:rPr>
          <w:sz w:val="24"/>
          <w:szCs w:val="24"/>
        </w:rPr>
      </w:pPr>
    </w:p>
    <w:p w14:paraId="635FADEE" w14:textId="77777777" w:rsidR="009461CC" w:rsidRPr="00060CEA" w:rsidRDefault="009461CC" w:rsidP="009C30BD">
      <w:pPr>
        <w:spacing w:before="120" w:after="120"/>
        <w:rPr>
          <w:sz w:val="24"/>
          <w:szCs w:val="24"/>
        </w:rPr>
      </w:pPr>
    </w:p>
    <w:p w14:paraId="68A06BFC" w14:textId="77777777" w:rsidR="009461CC" w:rsidRPr="00060CEA" w:rsidRDefault="009461CC" w:rsidP="009C30BD">
      <w:pPr>
        <w:spacing w:before="120" w:after="120"/>
        <w:rPr>
          <w:sz w:val="24"/>
          <w:szCs w:val="24"/>
        </w:rPr>
      </w:pPr>
    </w:p>
    <w:p w14:paraId="6D5B8B4B" w14:textId="77777777" w:rsidR="009461CC" w:rsidRPr="00060CEA" w:rsidRDefault="009461CC" w:rsidP="009C30BD">
      <w:pPr>
        <w:spacing w:before="120" w:after="120"/>
        <w:rPr>
          <w:sz w:val="24"/>
          <w:szCs w:val="24"/>
        </w:rPr>
      </w:pPr>
    </w:p>
    <w:p w14:paraId="6BFBB9E6" w14:textId="77777777" w:rsidR="009461CC" w:rsidRPr="00060CEA" w:rsidRDefault="009461CC" w:rsidP="009C30BD">
      <w:pPr>
        <w:spacing w:before="120" w:after="120"/>
        <w:rPr>
          <w:sz w:val="24"/>
          <w:szCs w:val="24"/>
        </w:rPr>
      </w:pPr>
    </w:p>
    <w:p w14:paraId="33179DEC" w14:textId="77777777" w:rsidR="009461CC" w:rsidRPr="00060CEA" w:rsidRDefault="009461CC" w:rsidP="009C30BD">
      <w:pPr>
        <w:spacing w:before="120" w:after="120"/>
        <w:rPr>
          <w:sz w:val="24"/>
          <w:szCs w:val="24"/>
        </w:rPr>
      </w:pPr>
    </w:p>
    <w:p w14:paraId="2C1239D5" w14:textId="77777777" w:rsidR="009461CC" w:rsidRPr="00060CEA" w:rsidRDefault="009461CC" w:rsidP="009C30BD">
      <w:pPr>
        <w:spacing w:before="120" w:after="120"/>
        <w:rPr>
          <w:sz w:val="24"/>
          <w:szCs w:val="24"/>
        </w:rPr>
      </w:pPr>
    </w:p>
    <w:p w14:paraId="524164B6" w14:textId="77777777" w:rsidR="009461CC" w:rsidRPr="00060CEA" w:rsidRDefault="009461CC" w:rsidP="009C30BD">
      <w:pPr>
        <w:spacing w:before="120" w:after="120"/>
        <w:rPr>
          <w:sz w:val="24"/>
          <w:szCs w:val="24"/>
        </w:rPr>
      </w:pPr>
    </w:p>
    <w:p w14:paraId="31C18D22" w14:textId="77777777" w:rsidR="009461CC" w:rsidRPr="00060CEA" w:rsidRDefault="009461CC" w:rsidP="009C30BD">
      <w:pPr>
        <w:spacing w:before="120" w:after="120"/>
        <w:rPr>
          <w:sz w:val="24"/>
          <w:szCs w:val="24"/>
        </w:rPr>
      </w:pPr>
    </w:p>
    <w:p w14:paraId="69502438" w14:textId="77777777" w:rsidR="009461CC" w:rsidRPr="00060CEA" w:rsidRDefault="009461CC" w:rsidP="009C30BD">
      <w:pPr>
        <w:spacing w:before="120" w:after="120"/>
        <w:rPr>
          <w:sz w:val="24"/>
          <w:szCs w:val="24"/>
        </w:rPr>
      </w:pPr>
    </w:p>
    <w:p w14:paraId="428A7480" w14:textId="77777777" w:rsidR="009461CC" w:rsidRPr="00060CEA" w:rsidRDefault="009461CC" w:rsidP="009C30BD">
      <w:pPr>
        <w:spacing w:before="120" w:after="120"/>
        <w:rPr>
          <w:sz w:val="24"/>
          <w:szCs w:val="24"/>
        </w:rPr>
      </w:pPr>
    </w:p>
    <w:p w14:paraId="54A42B84" w14:textId="77777777" w:rsidR="009461CC" w:rsidRPr="00060CEA" w:rsidRDefault="009461CC" w:rsidP="009C30BD">
      <w:pPr>
        <w:spacing w:before="120" w:after="120"/>
        <w:rPr>
          <w:sz w:val="24"/>
          <w:szCs w:val="24"/>
        </w:rPr>
      </w:pPr>
    </w:p>
    <w:p w14:paraId="392638B3" w14:textId="77777777" w:rsidR="009461CC" w:rsidRPr="00060CEA" w:rsidRDefault="009461CC" w:rsidP="009C30BD">
      <w:pPr>
        <w:spacing w:before="120" w:after="120"/>
        <w:rPr>
          <w:sz w:val="24"/>
          <w:szCs w:val="24"/>
        </w:rPr>
      </w:pPr>
    </w:p>
    <w:p w14:paraId="0A5A0B64" w14:textId="77777777" w:rsidR="009461CC" w:rsidRPr="00060CEA" w:rsidRDefault="009461CC" w:rsidP="009C30BD">
      <w:pPr>
        <w:spacing w:before="120" w:after="120"/>
        <w:rPr>
          <w:sz w:val="24"/>
          <w:szCs w:val="24"/>
        </w:rPr>
      </w:pPr>
    </w:p>
    <w:p w14:paraId="3B739F12" w14:textId="77777777" w:rsidR="009461CC" w:rsidRPr="00060CEA" w:rsidRDefault="009461CC" w:rsidP="009C30BD">
      <w:pPr>
        <w:spacing w:before="120" w:after="120"/>
        <w:rPr>
          <w:sz w:val="24"/>
          <w:szCs w:val="24"/>
        </w:rPr>
      </w:pPr>
    </w:p>
    <w:p w14:paraId="5DAA41AA" w14:textId="77777777" w:rsidR="009461CC" w:rsidRPr="00060CEA" w:rsidRDefault="009461CC" w:rsidP="009C30BD">
      <w:pPr>
        <w:spacing w:before="120" w:after="120"/>
        <w:rPr>
          <w:sz w:val="24"/>
          <w:szCs w:val="24"/>
        </w:rPr>
      </w:pPr>
    </w:p>
    <w:p w14:paraId="67A60593" w14:textId="77777777" w:rsidR="00F332FE" w:rsidRPr="00060CEA" w:rsidRDefault="00F332FE" w:rsidP="009C30BD">
      <w:pPr>
        <w:spacing w:before="120" w:after="120"/>
        <w:rPr>
          <w:sz w:val="24"/>
          <w:szCs w:val="24"/>
        </w:rPr>
      </w:pPr>
    </w:p>
    <w:p w14:paraId="6730CB0A" w14:textId="77777777" w:rsidR="00F332FE" w:rsidRPr="00060CEA" w:rsidRDefault="00F332FE" w:rsidP="009C30BD">
      <w:pPr>
        <w:spacing w:before="120" w:after="120"/>
        <w:rPr>
          <w:sz w:val="24"/>
          <w:szCs w:val="24"/>
        </w:rPr>
      </w:pPr>
    </w:p>
    <w:p w14:paraId="55EA3B63" w14:textId="77777777" w:rsidR="00F332FE" w:rsidRPr="00060CEA" w:rsidRDefault="00F332FE" w:rsidP="009C30BD">
      <w:pPr>
        <w:spacing w:before="120" w:after="120"/>
        <w:rPr>
          <w:sz w:val="24"/>
          <w:szCs w:val="24"/>
        </w:rPr>
      </w:pPr>
    </w:p>
    <w:p w14:paraId="15F52F5E" w14:textId="77777777" w:rsidR="00F332FE" w:rsidRPr="00060CEA" w:rsidRDefault="00F332FE" w:rsidP="009C30BD">
      <w:pPr>
        <w:spacing w:before="120" w:after="120"/>
        <w:rPr>
          <w:sz w:val="24"/>
          <w:szCs w:val="24"/>
        </w:rPr>
      </w:pPr>
    </w:p>
    <w:p w14:paraId="7A26D9EC" w14:textId="77777777" w:rsidR="00F332FE" w:rsidRPr="00060CEA" w:rsidRDefault="00F332FE" w:rsidP="009C30BD">
      <w:pPr>
        <w:spacing w:before="120" w:after="120"/>
        <w:rPr>
          <w:sz w:val="24"/>
          <w:szCs w:val="24"/>
        </w:rPr>
      </w:pPr>
    </w:p>
    <w:p w14:paraId="3F833C74" w14:textId="77777777" w:rsidR="00F332FE" w:rsidRPr="00060CEA" w:rsidRDefault="00F332FE" w:rsidP="009C30BD">
      <w:pPr>
        <w:spacing w:before="120" w:after="120"/>
        <w:rPr>
          <w:sz w:val="24"/>
          <w:szCs w:val="24"/>
        </w:rPr>
      </w:pPr>
    </w:p>
    <w:p w14:paraId="28B30296" w14:textId="77777777" w:rsidR="009461CC" w:rsidRDefault="009461CC" w:rsidP="009C30BD">
      <w:pPr>
        <w:spacing w:before="120" w:after="120"/>
        <w:rPr>
          <w:sz w:val="24"/>
          <w:szCs w:val="24"/>
        </w:rPr>
      </w:pPr>
    </w:p>
    <w:p w14:paraId="35B392EA" w14:textId="77777777" w:rsidR="0045207B" w:rsidRDefault="0045207B" w:rsidP="009C30BD">
      <w:pPr>
        <w:spacing w:before="120" w:after="120"/>
        <w:rPr>
          <w:sz w:val="24"/>
          <w:szCs w:val="24"/>
        </w:rPr>
      </w:pPr>
    </w:p>
    <w:p w14:paraId="4297A053" w14:textId="77777777" w:rsidR="0045207B" w:rsidRDefault="0045207B" w:rsidP="009C30BD">
      <w:pPr>
        <w:spacing w:before="120" w:after="120"/>
        <w:rPr>
          <w:sz w:val="24"/>
          <w:szCs w:val="24"/>
        </w:rPr>
      </w:pPr>
    </w:p>
    <w:p w14:paraId="4D5F72B7" w14:textId="77777777" w:rsidR="0045207B" w:rsidRDefault="0045207B" w:rsidP="009C30BD">
      <w:pPr>
        <w:spacing w:before="120" w:after="120"/>
        <w:rPr>
          <w:sz w:val="24"/>
          <w:szCs w:val="24"/>
        </w:rPr>
      </w:pPr>
    </w:p>
    <w:p w14:paraId="36DD3B1C" w14:textId="77777777" w:rsidR="0045207B" w:rsidRDefault="0045207B" w:rsidP="009C30BD">
      <w:pPr>
        <w:spacing w:before="120" w:after="120"/>
        <w:rPr>
          <w:sz w:val="24"/>
          <w:szCs w:val="24"/>
        </w:rPr>
      </w:pPr>
    </w:p>
    <w:p w14:paraId="6534D4AA" w14:textId="77777777" w:rsidR="0045207B" w:rsidRDefault="0045207B" w:rsidP="009C30BD">
      <w:pPr>
        <w:spacing w:before="120" w:after="120"/>
        <w:rPr>
          <w:sz w:val="24"/>
          <w:szCs w:val="24"/>
        </w:rPr>
      </w:pPr>
    </w:p>
    <w:p w14:paraId="4FA1C93D" w14:textId="77777777" w:rsidR="0045207B" w:rsidRPr="00060CEA" w:rsidRDefault="0045207B" w:rsidP="009C30BD">
      <w:pPr>
        <w:spacing w:before="120" w:after="120"/>
        <w:rPr>
          <w:sz w:val="24"/>
          <w:szCs w:val="24"/>
        </w:rPr>
      </w:pPr>
    </w:p>
    <w:p w14:paraId="7677032A" w14:textId="77777777" w:rsidR="009461CC" w:rsidRPr="00060CEA" w:rsidRDefault="009461CC" w:rsidP="009C30BD">
      <w:pPr>
        <w:spacing w:before="120" w:after="120"/>
        <w:rPr>
          <w:sz w:val="24"/>
          <w:szCs w:val="24"/>
        </w:rPr>
      </w:pPr>
    </w:p>
    <w:p w14:paraId="4EC157D2" w14:textId="77777777" w:rsidR="001979C0" w:rsidRPr="00060CEA" w:rsidRDefault="001979C0" w:rsidP="009C30BD">
      <w:pPr>
        <w:spacing w:before="120" w:after="120"/>
        <w:rPr>
          <w:sz w:val="24"/>
          <w:szCs w:val="24"/>
        </w:rPr>
      </w:pPr>
    </w:p>
    <w:p w14:paraId="6A52ECFA" w14:textId="77777777" w:rsidR="001979C0" w:rsidRPr="00060CEA" w:rsidRDefault="009F64CF" w:rsidP="009C30BD">
      <w:pPr>
        <w:pStyle w:val="Titre1"/>
        <w:rPr>
          <w:bCs/>
          <w:sz w:val="24"/>
          <w:szCs w:val="24"/>
          <w:u w:val="single"/>
        </w:rPr>
      </w:pPr>
      <w:bookmarkStart w:id="43" w:name="_Toc481762606"/>
      <w:bookmarkStart w:id="44" w:name="_Toc481762761"/>
      <w:bookmarkStart w:id="45" w:name="_Toc486348666"/>
      <w:bookmarkStart w:id="46" w:name="_Toc486348695"/>
      <w:bookmarkStart w:id="47" w:name="_Toc486349039"/>
      <w:r w:rsidRPr="00060CEA">
        <w:rPr>
          <w:bCs/>
          <w:sz w:val="24"/>
          <w:szCs w:val="24"/>
          <w:u w:val="single"/>
        </w:rPr>
        <w:t>PIÈCE N° 09</w:t>
      </w:r>
      <w:r w:rsidRPr="00060CEA">
        <w:rPr>
          <w:bCs/>
          <w:sz w:val="24"/>
          <w:szCs w:val="24"/>
        </w:rPr>
        <w:t xml:space="preserve"> : </w:t>
      </w:r>
      <w:bookmarkEnd w:id="43"/>
      <w:bookmarkEnd w:id="44"/>
      <w:r w:rsidRPr="00060CEA">
        <w:rPr>
          <w:bCs/>
          <w:sz w:val="24"/>
          <w:szCs w:val="24"/>
        </w:rPr>
        <w:t>MODÈLE DE MARCHÉ</w:t>
      </w:r>
      <w:bookmarkEnd w:id="45"/>
      <w:bookmarkEnd w:id="46"/>
      <w:bookmarkEnd w:id="47"/>
    </w:p>
    <w:p w14:paraId="0A5A1CEC" w14:textId="77777777" w:rsidR="001979C0" w:rsidRPr="00060CEA" w:rsidRDefault="001979C0" w:rsidP="009C30BD">
      <w:pPr>
        <w:pStyle w:val="Corpsdetexte3"/>
        <w:spacing w:before="120" w:after="120"/>
        <w:jc w:val="both"/>
        <w:rPr>
          <w:b w:val="0"/>
          <w:i w:val="0"/>
          <w:sz w:val="24"/>
          <w:szCs w:val="24"/>
        </w:rPr>
      </w:pPr>
    </w:p>
    <w:p w14:paraId="3E144501" w14:textId="77777777" w:rsidR="001979C0" w:rsidRPr="00060CEA" w:rsidRDefault="001979C0" w:rsidP="009C30BD">
      <w:pPr>
        <w:pStyle w:val="Corpsdetexte3"/>
        <w:spacing w:before="120" w:after="120"/>
        <w:jc w:val="both"/>
        <w:rPr>
          <w:b w:val="0"/>
          <w:i w:val="0"/>
          <w:sz w:val="24"/>
          <w:szCs w:val="24"/>
        </w:rPr>
      </w:pPr>
    </w:p>
    <w:p w14:paraId="2AA804D7" w14:textId="77777777" w:rsidR="001979C0" w:rsidRPr="00060CEA" w:rsidRDefault="001979C0" w:rsidP="009C30BD">
      <w:pPr>
        <w:pStyle w:val="Corpsdetexte3"/>
        <w:spacing w:before="120" w:after="120"/>
        <w:jc w:val="both"/>
        <w:rPr>
          <w:b w:val="0"/>
          <w:i w:val="0"/>
          <w:sz w:val="24"/>
          <w:szCs w:val="24"/>
        </w:rPr>
      </w:pPr>
    </w:p>
    <w:p w14:paraId="0ACE7EE8" w14:textId="77777777" w:rsidR="001979C0" w:rsidRPr="00060CEA" w:rsidRDefault="001979C0" w:rsidP="009C30BD">
      <w:pPr>
        <w:pStyle w:val="Corpsdetexte3"/>
        <w:spacing w:before="120" w:after="120"/>
        <w:jc w:val="both"/>
        <w:rPr>
          <w:b w:val="0"/>
          <w:i w:val="0"/>
          <w:sz w:val="24"/>
          <w:szCs w:val="24"/>
        </w:rPr>
      </w:pPr>
    </w:p>
    <w:p w14:paraId="2EE732BE" w14:textId="77777777" w:rsidR="001979C0" w:rsidRPr="00060CEA" w:rsidRDefault="001979C0" w:rsidP="009C30BD">
      <w:pPr>
        <w:pStyle w:val="Corpsdetexte3"/>
        <w:spacing w:before="120" w:after="120"/>
        <w:jc w:val="both"/>
        <w:rPr>
          <w:b w:val="0"/>
          <w:i w:val="0"/>
          <w:sz w:val="24"/>
          <w:szCs w:val="24"/>
        </w:rPr>
      </w:pPr>
    </w:p>
    <w:p w14:paraId="76928028" w14:textId="77777777" w:rsidR="001979C0" w:rsidRPr="00060CEA" w:rsidRDefault="001979C0" w:rsidP="009C30BD">
      <w:pPr>
        <w:pStyle w:val="Corpsdetexte3"/>
        <w:spacing w:before="120" w:after="120"/>
        <w:jc w:val="both"/>
        <w:rPr>
          <w:b w:val="0"/>
          <w:i w:val="0"/>
          <w:sz w:val="24"/>
          <w:szCs w:val="24"/>
        </w:rPr>
      </w:pPr>
    </w:p>
    <w:p w14:paraId="6D4B7644" w14:textId="77777777" w:rsidR="001979C0" w:rsidRPr="00060CEA" w:rsidRDefault="001979C0" w:rsidP="009C30BD">
      <w:pPr>
        <w:pStyle w:val="Corpsdetexte3"/>
        <w:spacing w:before="120" w:after="120"/>
        <w:jc w:val="both"/>
        <w:rPr>
          <w:b w:val="0"/>
          <w:i w:val="0"/>
          <w:sz w:val="24"/>
          <w:szCs w:val="24"/>
        </w:rPr>
      </w:pPr>
    </w:p>
    <w:p w14:paraId="0304F2BD" w14:textId="77777777" w:rsidR="001979C0" w:rsidRPr="00060CEA" w:rsidRDefault="001979C0" w:rsidP="009C30BD">
      <w:pPr>
        <w:pStyle w:val="Corpsdetexte3"/>
        <w:spacing w:before="120" w:after="120"/>
        <w:jc w:val="both"/>
        <w:rPr>
          <w:b w:val="0"/>
          <w:i w:val="0"/>
          <w:sz w:val="24"/>
          <w:szCs w:val="24"/>
        </w:rPr>
      </w:pPr>
    </w:p>
    <w:p w14:paraId="6FE0DCA7" w14:textId="77777777" w:rsidR="004F0556" w:rsidRPr="00060CEA" w:rsidRDefault="004F0556" w:rsidP="009C30BD">
      <w:pPr>
        <w:pStyle w:val="Corpsdetexte3"/>
        <w:jc w:val="both"/>
        <w:rPr>
          <w:b w:val="0"/>
          <w:bCs/>
          <w:i w:val="0"/>
          <w:sz w:val="24"/>
          <w:szCs w:val="24"/>
        </w:rPr>
      </w:pPr>
    </w:p>
    <w:p w14:paraId="207DE204" w14:textId="77777777" w:rsidR="004F0556" w:rsidRPr="00060CEA" w:rsidRDefault="004F0556" w:rsidP="009C30BD">
      <w:pPr>
        <w:pStyle w:val="Corpsdetexte3"/>
        <w:jc w:val="both"/>
        <w:rPr>
          <w:b w:val="0"/>
          <w:bCs/>
          <w:i w:val="0"/>
          <w:sz w:val="24"/>
          <w:szCs w:val="24"/>
        </w:rPr>
      </w:pPr>
    </w:p>
    <w:p w14:paraId="18547ADD" w14:textId="77777777" w:rsidR="004F0556" w:rsidRPr="00060CEA" w:rsidRDefault="004F0556" w:rsidP="009C30BD">
      <w:pPr>
        <w:pStyle w:val="Corpsdetexte3"/>
        <w:jc w:val="both"/>
        <w:rPr>
          <w:b w:val="0"/>
          <w:bCs/>
          <w:i w:val="0"/>
          <w:sz w:val="24"/>
          <w:szCs w:val="24"/>
        </w:rPr>
      </w:pPr>
    </w:p>
    <w:p w14:paraId="7BFA27BB" w14:textId="77777777" w:rsidR="004F0556" w:rsidRPr="00060CEA" w:rsidRDefault="004F0556" w:rsidP="009C30BD">
      <w:pPr>
        <w:pStyle w:val="Corpsdetexte3"/>
        <w:jc w:val="both"/>
        <w:rPr>
          <w:b w:val="0"/>
          <w:bCs/>
          <w:i w:val="0"/>
          <w:sz w:val="24"/>
          <w:szCs w:val="24"/>
        </w:rPr>
      </w:pPr>
    </w:p>
    <w:p w14:paraId="46D31AA8" w14:textId="77777777" w:rsidR="004F0556" w:rsidRPr="00060CEA" w:rsidRDefault="004F0556" w:rsidP="009C30BD">
      <w:pPr>
        <w:pStyle w:val="Corpsdetexte3"/>
        <w:jc w:val="both"/>
        <w:rPr>
          <w:b w:val="0"/>
          <w:bCs/>
          <w:i w:val="0"/>
          <w:sz w:val="24"/>
          <w:szCs w:val="24"/>
        </w:rPr>
      </w:pPr>
    </w:p>
    <w:p w14:paraId="2BB28443" w14:textId="77777777" w:rsidR="004F0556" w:rsidRPr="00060CEA" w:rsidRDefault="004F0556" w:rsidP="009C30BD">
      <w:pPr>
        <w:pStyle w:val="Corpsdetexte3"/>
        <w:jc w:val="both"/>
        <w:rPr>
          <w:b w:val="0"/>
          <w:bCs/>
          <w:i w:val="0"/>
          <w:sz w:val="24"/>
          <w:szCs w:val="24"/>
        </w:rPr>
      </w:pPr>
    </w:p>
    <w:p w14:paraId="7A88C106" w14:textId="77777777" w:rsidR="004F0556" w:rsidRPr="00060CEA" w:rsidRDefault="004F0556" w:rsidP="009C30BD">
      <w:pPr>
        <w:pStyle w:val="Corpsdetexte3"/>
        <w:jc w:val="both"/>
        <w:rPr>
          <w:b w:val="0"/>
          <w:bCs/>
          <w:i w:val="0"/>
          <w:sz w:val="24"/>
          <w:szCs w:val="24"/>
        </w:rPr>
      </w:pPr>
    </w:p>
    <w:p w14:paraId="6B61F658" w14:textId="77777777" w:rsidR="00C33AEF" w:rsidRPr="00060CEA" w:rsidRDefault="00C33AEF" w:rsidP="009C30BD">
      <w:pPr>
        <w:rPr>
          <w:bCs/>
          <w:sz w:val="24"/>
          <w:szCs w:val="24"/>
        </w:rPr>
      </w:pPr>
      <w:r w:rsidRPr="00060CEA">
        <w:rPr>
          <w:b/>
          <w:bCs/>
          <w:i/>
          <w:sz w:val="24"/>
          <w:szCs w:val="24"/>
        </w:rPr>
        <w:br w:type="page"/>
      </w:r>
    </w:p>
    <w:p w14:paraId="7E8D75C9" w14:textId="77777777" w:rsidR="00BE0B73" w:rsidRPr="00060CEA" w:rsidRDefault="00BE0B73" w:rsidP="00BE0B73">
      <w:pPr>
        <w:pStyle w:val="Corpsdetexte2"/>
        <w:ind w:right="-519"/>
        <w:rPr>
          <w:b/>
          <w:szCs w:val="24"/>
        </w:rPr>
      </w:pPr>
      <w:r w:rsidRPr="00060CEA">
        <w:rPr>
          <w:noProof/>
          <w:szCs w:val="24"/>
          <w:lang w:val="en-US" w:eastAsia="en-US"/>
        </w:rPr>
        <w:lastRenderedPageBreak/>
        <mc:AlternateContent>
          <mc:Choice Requires="wps">
            <w:drawing>
              <wp:anchor distT="0" distB="0" distL="114300" distR="114300" simplePos="0" relativeHeight="251658240" behindDoc="0" locked="0" layoutInCell="1" allowOverlap="1" wp14:anchorId="14ECB005" wp14:editId="57297294">
                <wp:simplePos x="0" y="0"/>
                <wp:positionH relativeFrom="column">
                  <wp:posOffset>4305300</wp:posOffset>
                </wp:positionH>
                <wp:positionV relativeFrom="paragraph">
                  <wp:posOffset>37465</wp:posOffset>
                </wp:positionV>
                <wp:extent cx="2128520" cy="1589405"/>
                <wp:effectExtent l="0" t="0" r="5080" b="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158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333E01" w14:textId="77777777" w:rsidR="002F3340" w:rsidRPr="00746CB3" w:rsidRDefault="002F3340" w:rsidP="00BE0B73">
                            <w:pPr>
                              <w:jc w:val="center"/>
                              <w:rPr>
                                <w:b/>
                                <w:sz w:val="18"/>
                                <w:szCs w:val="16"/>
                                <w:lang w:val="en-US"/>
                              </w:rPr>
                            </w:pPr>
                            <w:r w:rsidRPr="00746CB3">
                              <w:rPr>
                                <w:b/>
                                <w:sz w:val="18"/>
                                <w:szCs w:val="16"/>
                                <w:lang w:val="en-US"/>
                              </w:rPr>
                              <w:t>REPUBLIC OF CAMEROON                                                Peace-Work-Fatherland                                                                                                                                                        ***********</w:t>
                            </w:r>
                          </w:p>
                          <w:p w14:paraId="3CDE4C0F" w14:textId="77777777" w:rsidR="002F3340" w:rsidRPr="00746CB3" w:rsidRDefault="002F3340" w:rsidP="00BE0B73">
                            <w:pPr>
                              <w:jc w:val="center"/>
                              <w:rPr>
                                <w:b/>
                                <w:sz w:val="18"/>
                                <w:szCs w:val="16"/>
                                <w:lang w:val="en-US"/>
                              </w:rPr>
                            </w:pPr>
                            <w:r w:rsidRPr="00746CB3">
                              <w:rPr>
                                <w:b/>
                                <w:sz w:val="18"/>
                                <w:szCs w:val="16"/>
                                <w:lang w:val="en-US"/>
                              </w:rPr>
                              <w:t>FAR NORTH REGION</w:t>
                            </w:r>
                          </w:p>
                          <w:p w14:paraId="3718AEEC" w14:textId="77777777" w:rsidR="002F3340" w:rsidRPr="00746CB3" w:rsidRDefault="002F3340" w:rsidP="00BE0B73">
                            <w:pPr>
                              <w:jc w:val="center"/>
                              <w:rPr>
                                <w:b/>
                                <w:sz w:val="18"/>
                                <w:szCs w:val="16"/>
                                <w:lang w:val="en-US"/>
                              </w:rPr>
                            </w:pPr>
                            <w:r w:rsidRPr="00746CB3">
                              <w:rPr>
                                <w:b/>
                                <w:sz w:val="18"/>
                                <w:szCs w:val="16"/>
                                <w:lang w:val="en-US"/>
                              </w:rPr>
                              <w:t xml:space="preserve"> ***********</w:t>
                            </w:r>
                          </w:p>
                          <w:p w14:paraId="48FB548C" w14:textId="77777777" w:rsidR="002F3340" w:rsidRPr="00746CB3" w:rsidRDefault="002F3340" w:rsidP="00BE0B73">
                            <w:pPr>
                              <w:jc w:val="center"/>
                              <w:rPr>
                                <w:b/>
                                <w:sz w:val="18"/>
                                <w:szCs w:val="16"/>
                                <w:lang w:val="en-US"/>
                              </w:rPr>
                            </w:pPr>
                            <w:r w:rsidRPr="00746CB3">
                              <w:rPr>
                                <w:b/>
                                <w:sz w:val="18"/>
                                <w:szCs w:val="16"/>
                                <w:lang w:val="en-US"/>
                              </w:rPr>
                              <w:t>MAYO-DANAY DIVISION</w:t>
                            </w:r>
                          </w:p>
                          <w:p w14:paraId="6CE75D44" w14:textId="77777777" w:rsidR="002F3340" w:rsidRPr="00746CB3" w:rsidRDefault="002F3340" w:rsidP="00BE0B73">
                            <w:pPr>
                              <w:jc w:val="center"/>
                              <w:rPr>
                                <w:b/>
                                <w:sz w:val="18"/>
                                <w:szCs w:val="16"/>
                                <w:lang w:val="en-US"/>
                              </w:rPr>
                            </w:pPr>
                            <w:r w:rsidRPr="00746CB3">
                              <w:rPr>
                                <w:b/>
                                <w:sz w:val="18"/>
                                <w:szCs w:val="16"/>
                                <w:lang w:val="en-US"/>
                              </w:rPr>
                              <w:t xml:space="preserve">*********** </w:t>
                            </w:r>
                          </w:p>
                          <w:p w14:paraId="02F1F4D0" w14:textId="77777777" w:rsidR="002F3340" w:rsidRPr="00746CB3" w:rsidRDefault="002F3340" w:rsidP="00BE0B73">
                            <w:pPr>
                              <w:jc w:val="center"/>
                              <w:rPr>
                                <w:b/>
                                <w:sz w:val="18"/>
                                <w:szCs w:val="16"/>
                                <w:lang w:val="en-US"/>
                              </w:rPr>
                            </w:pPr>
                            <w:r w:rsidRPr="00746CB3">
                              <w:rPr>
                                <w:b/>
                                <w:sz w:val="18"/>
                                <w:szCs w:val="16"/>
                                <w:lang w:val="en-US"/>
                              </w:rPr>
                              <w:t>GOBO COUNCIL</w:t>
                            </w:r>
                          </w:p>
                          <w:p w14:paraId="174993D3" w14:textId="77777777" w:rsidR="002F3340" w:rsidRPr="00746CB3" w:rsidRDefault="002F3340" w:rsidP="00BE0B73">
                            <w:pPr>
                              <w:jc w:val="center"/>
                              <w:rPr>
                                <w:b/>
                                <w:sz w:val="18"/>
                                <w:szCs w:val="16"/>
                                <w:lang w:val="en-US"/>
                              </w:rPr>
                            </w:pPr>
                            <w:r w:rsidRPr="00746CB3">
                              <w:rPr>
                                <w:b/>
                                <w:sz w:val="18"/>
                                <w:szCs w:val="16"/>
                                <w:lang w:val="en-US"/>
                              </w:rPr>
                              <w:t xml:space="preserve">*********** </w:t>
                            </w:r>
                          </w:p>
                          <w:p w14:paraId="7CB8CB56" w14:textId="77777777" w:rsidR="002F3340" w:rsidRPr="00746CB3" w:rsidRDefault="002F3340" w:rsidP="00BE0B73">
                            <w:pPr>
                              <w:jc w:val="center"/>
                              <w:rPr>
                                <w:b/>
                                <w:sz w:val="18"/>
                                <w:szCs w:val="16"/>
                                <w:lang w:val="en-US"/>
                              </w:rPr>
                            </w:pPr>
                            <w:r w:rsidRPr="00746CB3">
                              <w:rPr>
                                <w:b/>
                                <w:sz w:val="18"/>
                                <w:szCs w:val="16"/>
                                <w:lang w:val="en-US"/>
                              </w:rPr>
                              <w:t>INTERNAL TENDERS BOARD</w:t>
                            </w:r>
                          </w:p>
                          <w:p w14:paraId="585D903C" w14:textId="77777777" w:rsidR="002F3340" w:rsidRPr="00746CB3" w:rsidRDefault="002F3340" w:rsidP="00BE0B73">
                            <w:pPr>
                              <w:jc w:val="center"/>
                              <w:rPr>
                                <w:b/>
                                <w:sz w:val="24"/>
                                <w:lang w:val="en-US"/>
                              </w:rPr>
                            </w:pPr>
                            <w:r w:rsidRPr="00746CB3">
                              <w:rPr>
                                <w:b/>
                                <w:sz w:val="18"/>
                                <w:szCs w:val="16"/>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ECB005" id="Zone de texte 13" o:spid="_x0000_s1040" type="#_x0000_t202" style="position:absolute;left:0;text-align:left;margin-left:339pt;margin-top:2.95pt;width:167.6pt;height:1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" stroked="f">
                <v:textbox>
                  <w:txbxContent>
                    <w:p w14:paraId="04333E01" w14:textId="77777777" w:rsidR="002F3340" w:rsidRPr="00746CB3" w:rsidRDefault="002F3340" w:rsidP="00BE0B73">
                      <w:pPr>
                        <w:jc w:val="center"/>
                        <w:rPr>
                          <w:b/>
                          <w:sz w:val="18"/>
                          <w:szCs w:val="16"/>
                          <w:lang w:val="en-US"/>
                        </w:rPr>
                      </w:pPr>
                      <w:r w:rsidRPr="00746CB3">
                        <w:rPr>
                          <w:b/>
                          <w:sz w:val="18"/>
                          <w:szCs w:val="16"/>
                          <w:lang w:val="en-US"/>
                        </w:rPr>
                        <w:t>REPUBLIC OF CAMEROON                                                Peace-Work-Fatherland                                                                                                                                                        ***********</w:t>
                      </w:r>
                    </w:p>
                    <w:p w14:paraId="3CDE4C0F" w14:textId="77777777" w:rsidR="002F3340" w:rsidRPr="00746CB3" w:rsidRDefault="002F3340" w:rsidP="00BE0B73">
                      <w:pPr>
                        <w:jc w:val="center"/>
                        <w:rPr>
                          <w:b/>
                          <w:sz w:val="18"/>
                          <w:szCs w:val="16"/>
                          <w:lang w:val="en-US"/>
                        </w:rPr>
                      </w:pPr>
                      <w:r w:rsidRPr="00746CB3">
                        <w:rPr>
                          <w:b/>
                          <w:sz w:val="18"/>
                          <w:szCs w:val="16"/>
                          <w:lang w:val="en-US"/>
                        </w:rPr>
                        <w:t>FAR NORTH REGION</w:t>
                      </w:r>
                    </w:p>
                    <w:p w14:paraId="3718AEEC" w14:textId="77777777" w:rsidR="002F3340" w:rsidRPr="00746CB3" w:rsidRDefault="002F3340" w:rsidP="00BE0B73">
                      <w:pPr>
                        <w:jc w:val="center"/>
                        <w:rPr>
                          <w:b/>
                          <w:sz w:val="18"/>
                          <w:szCs w:val="16"/>
                          <w:lang w:val="en-US"/>
                        </w:rPr>
                      </w:pPr>
                      <w:r w:rsidRPr="00746CB3">
                        <w:rPr>
                          <w:b/>
                          <w:sz w:val="18"/>
                          <w:szCs w:val="16"/>
                          <w:lang w:val="en-US"/>
                        </w:rPr>
                        <w:t xml:space="preserve"> ***********</w:t>
                      </w:r>
                    </w:p>
                    <w:p w14:paraId="48FB548C" w14:textId="77777777" w:rsidR="002F3340" w:rsidRPr="00746CB3" w:rsidRDefault="002F3340" w:rsidP="00BE0B73">
                      <w:pPr>
                        <w:jc w:val="center"/>
                        <w:rPr>
                          <w:b/>
                          <w:sz w:val="18"/>
                          <w:szCs w:val="16"/>
                          <w:lang w:val="en-US"/>
                        </w:rPr>
                      </w:pPr>
                      <w:r w:rsidRPr="00746CB3">
                        <w:rPr>
                          <w:b/>
                          <w:sz w:val="18"/>
                          <w:szCs w:val="16"/>
                          <w:lang w:val="en-US"/>
                        </w:rPr>
                        <w:t>MAYO-DANAY DIVISION</w:t>
                      </w:r>
                    </w:p>
                    <w:p w14:paraId="6CE75D44" w14:textId="77777777" w:rsidR="002F3340" w:rsidRPr="00746CB3" w:rsidRDefault="002F3340" w:rsidP="00BE0B73">
                      <w:pPr>
                        <w:jc w:val="center"/>
                        <w:rPr>
                          <w:b/>
                          <w:sz w:val="18"/>
                          <w:szCs w:val="16"/>
                          <w:lang w:val="en-US"/>
                        </w:rPr>
                      </w:pPr>
                      <w:r w:rsidRPr="00746CB3">
                        <w:rPr>
                          <w:b/>
                          <w:sz w:val="18"/>
                          <w:szCs w:val="16"/>
                          <w:lang w:val="en-US"/>
                        </w:rPr>
                        <w:t xml:space="preserve">*********** </w:t>
                      </w:r>
                    </w:p>
                    <w:p w14:paraId="02F1F4D0" w14:textId="77777777" w:rsidR="002F3340" w:rsidRPr="00746CB3" w:rsidRDefault="002F3340" w:rsidP="00BE0B73">
                      <w:pPr>
                        <w:jc w:val="center"/>
                        <w:rPr>
                          <w:b/>
                          <w:sz w:val="18"/>
                          <w:szCs w:val="16"/>
                          <w:lang w:val="en-US"/>
                        </w:rPr>
                      </w:pPr>
                      <w:r w:rsidRPr="00746CB3">
                        <w:rPr>
                          <w:b/>
                          <w:sz w:val="18"/>
                          <w:szCs w:val="16"/>
                          <w:lang w:val="en-US"/>
                        </w:rPr>
                        <w:t>GOBO COUNCIL</w:t>
                      </w:r>
                    </w:p>
                    <w:p w14:paraId="174993D3" w14:textId="77777777" w:rsidR="002F3340" w:rsidRPr="00746CB3" w:rsidRDefault="002F3340" w:rsidP="00BE0B73">
                      <w:pPr>
                        <w:jc w:val="center"/>
                        <w:rPr>
                          <w:b/>
                          <w:sz w:val="18"/>
                          <w:szCs w:val="16"/>
                          <w:lang w:val="en-US"/>
                        </w:rPr>
                      </w:pPr>
                      <w:r w:rsidRPr="00746CB3">
                        <w:rPr>
                          <w:b/>
                          <w:sz w:val="18"/>
                          <w:szCs w:val="16"/>
                          <w:lang w:val="en-US"/>
                        </w:rPr>
                        <w:t xml:space="preserve">*********** </w:t>
                      </w:r>
                    </w:p>
                    <w:p w14:paraId="7CB8CB56" w14:textId="77777777" w:rsidR="002F3340" w:rsidRPr="00746CB3" w:rsidRDefault="002F3340" w:rsidP="00BE0B73">
                      <w:pPr>
                        <w:jc w:val="center"/>
                        <w:rPr>
                          <w:b/>
                          <w:sz w:val="18"/>
                          <w:szCs w:val="16"/>
                          <w:lang w:val="en-US"/>
                        </w:rPr>
                      </w:pPr>
                      <w:r w:rsidRPr="00746CB3">
                        <w:rPr>
                          <w:b/>
                          <w:sz w:val="18"/>
                          <w:szCs w:val="16"/>
                          <w:lang w:val="en-US"/>
                        </w:rPr>
                        <w:t>INTERNAL TENDERS BOARD</w:t>
                      </w:r>
                    </w:p>
                    <w:p w14:paraId="585D903C" w14:textId="77777777" w:rsidR="002F3340" w:rsidRPr="00746CB3" w:rsidRDefault="002F3340" w:rsidP="00BE0B73">
                      <w:pPr>
                        <w:jc w:val="center"/>
                        <w:rPr>
                          <w:b/>
                          <w:sz w:val="24"/>
                          <w:lang w:val="en-US"/>
                        </w:rPr>
                      </w:pPr>
                      <w:r w:rsidRPr="00746CB3">
                        <w:rPr>
                          <w:b/>
                          <w:sz w:val="18"/>
                          <w:szCs w:val="16"/>
                          <w:lang w:val="en-US"/>
                        </w:rPr>
                        <w:t>***********</w:t>
                      </w:r>
                    </w:p>
                  </w:txbxContent>
                </v:textbox>
              </v:shape>
            </w:pict>
          </mc:Fallback>
        </mc:AlternateContent>
      </w:r>
      <w:r w:rsidRPr="00060CEA">
        <w:rPr>
          <w:noProof/>
          <w:szCs w:val="24"/>
          <w:lang w:val="en-US" w:eastAsia="en-US"/>
        </w:rPr>
        <mc:AlternateContent>
          <mc:Choice Requires="wps">
            <w:drawing>
              <wp:anchor distT="0" distB="0" distL="114300" distR="114300" simplePos="0" relativeHeight="251660288" behindDoc="0" locked="0" layoutInCell="1" allowOverlap="1" wp14:anchorId="6C1D6B88" wp14:editId="3FB34375">
                <wp:simplePos x="0" y="0"/>
                <wp:positionH relativeFrom="margin">
                  <wp:posOffset>-379730</wp:posOffset>
                </wp:positionH>
                <wp:positionV relativeFrom="paragraph">
                  <wp:posOffset>36830</wp:posOffset>
                </wp:positionV>
                <wp:extent cx="2536190" cy="1691640"/>
                <wp:effectExtent l="0" t="0" r="0" b="381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7EBEF4" w14:textId="77777777" w:rsidR="002F3340" w:rsidRPr="00C97946" w:rsidRDefault="002F3340" w:rsidP="00BE0B73">
                            <w:pPr>
                              <w:jc w:val="center"/>
                              <w:rPr>
                                <w:b/>
                                <w:sz w:val="18"/>
                                <w:szCs w:val="16"/>
                              </w:rPr>
                            </w:pPr>
                            <w:r w:rsidRPr="00C97946">
                              <w:rPr>
                                <w:b/>
                                <w:sz w:val="18"/>
                                <w:szCs w:val="16"/>
                              </w:rPr>
                              <w:t>REPUBLIQUE DU CAMEROUN</w:t>
                            </w:r>
                          </w:p>
                          <w:p w14:paraId="5170568E" w14:textId="77777777" w:rsidR="002F3340" w:rsidRPr="00C97946" w:rsidRDefault="002F3340" w:rsidP="00BE0B73">
                            <w:pPr>
                              <w:jc w:val="center"/>
                              <w:rPr>
                                <w:b/>
                                <w:sz w:val="18"/>
                                <w:szCs w:val="16"/>
                              </w:rPr>
                            </w:pPr>
                            <w:r w:rsidRPr="00C97946">
                              <w:rPr>
                                <w:b/>
                                <w:sz w:val="18"/>
                                <w:szCs w:val="16"/>
                              </w:rPr>
                              <w:t>Paix-Travail-Patrie                                                              ***********</w:t>
                            </w:r>
                          </w:p>
                          <w:p w14:paraId="5DB55D1A" w14:textId="77777777" w:rsidR="002F3340" w:rsidRPr="00C97946" w:rsidRDefault="002F3340" w:rsidP="00BE0B73">
                            <w:pPr>
                              <w:jc w:val="center"/>
                              <w:rPr>
                                <w:b/>
                                <w:sz w:val="18"/>
                                <w:szCs w:val="16"/>
                              </w:rPr>
                            </w:pPr>
                            <w:r w:rsidRPr="00C97946">
                              <w:rPr>
                                <w:b/>
                                <w:sz w:val="18"/>
                                <w:szCs w:val="16"/>
                              </w:rPr>
                              <w:t>REGION DE L’EXTREME-NORD</w:t>
                            </w:r>
                          </w:p>
                          <w:p w14:paraId="11C18E48" w14:textId="77777777" w:rsidR="002F3340" w:rsidRPr="00C97946" w:rsidRDefault="002F3340" w:rsidP="00BE0B73">
                            <w:pPr>
                              <w:jc w:val="center"/>
                              <w:rPr>
                                <w:b/>
                                <w:sz w:val="18"/>
                                <w:szCs w:val="16"/>
                              </w:rPr>
                            </w:pPr>
                            <w:r w:rsidRPr="00C97946">
                              <w:rPr>
                                <w:b/>
                                <w:sz w:val="18"/>
                                <w:szCs w:val="16"/>
                              </w:rPr>
                              <w:t>***********</w:t>
                            </w:r>
                          </w:p>
                          <w:p w14:paraId="497C1FD8" w14:textId="77777777" w:rsidR="002F3340" w:rsidRPr="00C97946" w:rsidRDefault="002F3340" w:rsidP="00BE0B73">
                            <w:pPr>
                              <w:jc w:val="center"/>
                              <w:rPr>
                                <w:b/>
                                <w:sz w:val="18"/>
                                <w:szCs w:val="16"/>
                              </w:rPr>
                            </w:pPr>
                            <w:r w:rsidRPr="00C97946">
                              <w:rPr>
                                <w:b/>
                                <w:sz w:val="18"/>
                                <w:szCs w:val="16"/>
                              </w:rPr>
                              <w:t>DEPARTEMENT DU MAYO-DANAY</w:t>
                            </w:r>
                          </w:p>
                          <w:p w14:paraId="39DE8A72" w14:textId="77777777" w:rsidR="002F3340" w:rsidRPr="00C97946" w:rsidRDefault="002F3340" w:rsidP="00BE0B73">
                            <w:pPr>
                              <w:jc w:val="center"/>
                              <w:rPr>
                                <w:b/>
                                <w:sz w:val="18"/>
                                <w:szCs w:val="16"/>
                              </w:rPr>
                            </w:pPr>
                            <w:r w:rsidRPr="00C97946">
                              <w:rPr>
                                <w:b/>
                                <w:sz w:val="18"/>
                                <w:szCs w:val="16"/>
                              </w:rPr>
                              <w:t>***********</w:t>
                            </w:r>
                          </w:p>
                          <w:p w14:paraId="2971FD40" w14:textId="77777777" w:rsidR="002F3340" w:rsidRPr="00C97946" w:rsidRDefault="002F3340" w:rsidP="00BE0B73">
                            <w:pPr>
                              <w:jc w:val="center"/>
                              <w:rPr>
                                <w:b/>
                                <w:sz w:val="18"/>
                                <w:szCs w:val="16"/>
                              </w:rPr>
                            </w:pPr>
                            <w:r w:rsidRPr="00C97946">
                              <w:rPr>
                                <w:b/>
                                <w:sz w:val="18"/>
                                <w:szCs w:val="16"/>
                              </w:rPr>
                              <w:t>COMMUNE DE GOBO</w:t>
                            </w:r>
                          </w:p>
                          <w:p w14:paraId="150D3ED1" w14:textId="77777777" w:rsidR="002F3340" w:rsidRPr="00C97946" w:rsidRDefault="002F3340" w:rsidP="00BE0B73">
                            <w:pPr>
                              <w:jc w:val="center"/>
                              <w:rPr>
                                <w:b/>
                                <w:sz w:val="18"/>
                                <w:szCs w:val="16"/>
                              </w:rPr>
                            </w:pPr>
                            <w:r w:rsidRPr="00C97946">
                              <w:rPr>
                                <w:b/>
                                <w:sz w:val="18"/>
                                <w:szCs w:val="16"/>
                              </w:rPr>
                              <w:t>***********</w:t>
                            </w:r>
                          </w:p>
                          <w:p w14:paraId="382FA51A" w14:textId="77777777" w:rsidR="002F3340" w:rsidRPr="00C97946" w:rsidRDefault="002F3340" w:rsidP="00BE0B73">
                            <w:pPr>
                              <w:jc w:val="center"/>
                              <w:rPr>
                                <w:b/>
                                <w:sz w:val="18"/>
                                <w:szCs w:val="16"/>
                              </w:rPr>
                            </w:pPr>
                            <w:r w:rsidRPr="00C97946">
                              <w:rPr>
                                <w:b/>
                                <w:sz w:val="18"/>
                                <w:szCs w:val="16"/>
                              </w:rPr>
                              <w:t>COMMISSION INTERNE DE PASSATION</w:t>
                            </w:r>
                          </w:p>
                          <w:p w14:paraId="16DDB3BC" w14:textId="77777777" w:rsidR="002F3340" w:rsidRPr="00C97946" w:rsidRDefault="002F3340" w:rsidP="00BE0B73">
                            <w:pPr>
                              <w:jc w:val="center"/>
                              <w:rPr>
                                <w:b/>
                                <w:sz w:val="18"/>
                                <w:szCs w:val="16"/>
                              </w:rPr>
                            </w:pPr>
                            <w:r w:rsidRPr="00C97946">
                              <w:rPr>
                                <w:b/>
                                <w:sz w:val="18"/>
                                <w:szCs w:val="16"/>
                              </w:rPr>
                              <w:t>DES MARCHES</w:t>
                            </w:r>
                          </w:p>
                          <w:p w14:paraId="5244EC3E" w14:textId="77777777" w:rsidR="002F3340" w:rsidRPr="00E95200" w:rsidRDefault="002F3340" w:rsidP="00BE0B73">
                            <w:pPr>
                              <w:jc w:val="center"/>
                              <w:rPr>
                                <w:sz w:val="24"/>
                              </w:rPr>
                            </w:pPr>
                            <w:r w:rsidRPr="00E95200">
                              <w:rPr>
                                <w:sz w:val="18"/>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1D6B88" id="Zone de texte 12" o:spid="_x0000_s1041" type="#_x0000_t202" style="position:absolute;left:0;text-align:left;margin-left:-29.9pt;margin-top:2.9pt;width:199.7pt;height:133.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" stroked="f">
                <v:textbox>
                  <w:txbxContent>
                    <w:p w14:paraId="187EBEF4" w14:textId="77777777" w:rsidR="002F3340" w:rsidRPr="00C97946" w:rsidRDefault="002F3340" w:rsidP="00BE0B73">
                      <w:pPr>
                        <w:jc w:val="center"/>
                        <w:rPr>
                          <w:b/>
                          <w:sz w:val="18"/>
                          <w:szCs w:val="16"/>
                        </w:rPr>
                      </w:pPr>
                      <w:r w:rsidRPr="00C97946">
                        <w:rPr>
                          <w:b/>
                          <w:sz w:val="18"/>
                          <w:szCs w:val="16"/>
                        </w:rPr>
                        <w:t>REPUBLIQUE DU CAMEROUN</w:t>
                      </w:r>
                    </w:p>
                    <w:p w14:paraId="5170568E" w14:textId="77777777" w:rsidR="002F3340" w:rsidRPr="00C97946" w:rsidRDefault="002F3340" w:rsidP="00BE0B73">
                      <w:pPr>
                        <w:jc w:val="center"/>
                        <w:rPr>
                          <w:b/>
                          <w:sz w:val="18"/>
                          <w:szCs w:val="16"/>
                        </w:rPr>
                      </w:pPr>
                      <w:r w:rsidRPr="00C97946">
                        <w:rPr>
                          <w:b/>
                          <w:sz w:val="18"/>
                          <w:szCs w:val="16"/>
                        </w:rPr>
                        <w:t>Paix-Travail-Patrie                                                              ***********</w:t>
                      </w:r>
                    </w:p>
                    <w:p w14:paraId="5DB55D1A" w14:textId="77777777" w:rsidR="002F3340" w:rsidRPr="00C97946" w:rsidRDefault="002F3340" w:rsidP="00BE0B73">
                      <w:pPr>
                        <w:jc w:val="center"/>
                        <w:rPr>
                          <w:b/>
                          <w:sz w:val="18"/>
                          <w:szCs w:val="16"/>
                        </w:rPr>
                      </w:pPr>
                      <w:r w:rsidRPr="00C97946">
                        <w:rPr>
                          <w:b/>
                          <w:sz w:val="18"/>
                          <w:szCs w:val="16"/>
                        </w:rPr>
                        <w:t>REGION DE L’EXTREME-NORD</w:t>
                      </w:r>
                    </w:p>
                    <w:p w14:paraId="11C18E48" w14:textId="77777777" w:rsidR="002F3340" w:rsidRPr="00C97946" w:rsidRDefault="002F3340" w:rsidP="00BE0B73">
                      <w:pPr>
                        <w:jc w:val="center"/>
                        <w:rPr>
                          <w:b/>
                          <w:sz w:val="18"/>
                          <w:szCs w:val="16"/>
                        </w:rPr>
                      </w:pPr>
                      <w:r w:rsidRPr="00C97946">
                        <w:rPr>
                          <w:b/>
                          <w:sz w:val="18"/>
                          <w:szCs w:val="16"/>
                        </w:rPr>
                        <w:t>***********</w:t>
                      </w:r>
                    </w:p>
                    <w:p w14:paraId="497C1FD8" w14:textId="77777777" w:rsidR="002F3340" w:rsidRPr="00C97946" w:rsidRDefault="002F3340" w:rsidP="00BE0B73">
                      <w:pPr>
                        <w:jc w:val="center"/>
                        <w:rPr>
                          <w:b/>
                          <w:sz w:val="18"/>
                          <w:szCs w:val="16"/>
                        </w:rPr>
                      </w:pPr>
                      <w:r w:rsidRPr="00C97946">
                        <w:rPr>
                          <w:b/>
                          <w:sz w:val="18"/>
                          <w:szCs w:val="16"/>
                        </w:rPr>
                        <w:t>DEPARTEMENT DU MAYO-DANAY</w:t>
                      </w:r>
                    </w:p>
                    <w:p w14:paraId="39DE8A72" w14:textId="77777777" w:rsidR="002F3340" w:rsidRPr="00C97946" w:rsidRDefault="002F3340" w:rsidP="00BE0B73">
                      <w:pPr>
                        <w:jc w:val="center"/>
                        <w:rPr>
                          <w:b/>
                          <w:sz w:val="18"/>
                          <w:szCs w:val="16"/>
                        </w:rPr>
                      </w:pPr>
                      <w:r w:rsidRPr="00C97946">
                        <w:rPr>
                          <w:b/>
                          <w:sz w:val="18"/>
                          <w:szCs w:val="16"/>
                        </w:rPr>
                        <w:t>***********</w:t>
                      </w:r>
                    </w:p>
                    <w:p w14:paraId="2971FD40" w14:textId="77777777" w:rsidR="002F3340" w:rsidRPr="00C97946" w:rsidRDefault="002F3340" w:rsidP="00BE0B73">
                      <w:pPr>
                        <w:jc w:val="center"/>
                        <w:rPr>
                          <w:b/>
                          <w:sz w:val="18"/>
                          <w:szCs w:val="16"/>
                        </w:rPr>
                      </w:pPr>
                      <w:r w:rsidRPr="00C97946">
                        <w:rPr>
                          <w:b/>
                          <w:sz w:val="18"/>
                          <w:szCs w:val="16"/>
                        </w:rPr>
                        <w:t>COMMUNE DE GOBO</w:t>
                      </w:r>
                    </w:p>
                    <w:p w14:paraId="150D3ED1" w14:textId="77777777" w:rsidR="002F3340" w:rsidRPr="00C97946" w:rsidRDefault="002F3340" w:rsidP="00BE0B73">
                      <w:pPr>
                        <w:jc w:val="center"/>
                        <w:rPr>
                          <w:b/>
                          <w:sz w:val="18"/>
                          <w:szCs w:val="16"/>
                        </w:rPr>
                      </w:pPr>
                      <w:r w:rsidRPr="00C97946">
                        <w:rPr>
                          <w:b/>
                          <w:sz w:val="18"/>
                          <w:szCs w:val="16"/>
                        </w:rPr>
                        <w:t>***********</w:t>
                      </w:r>
                    </w:p>
                    <w:p w14:paraId="382FA51A" w14:textId="77777777" w:rsidR="002F3340" w:rsidRPr="00C97946" w:rsidRDefault="002F3340" w:rsidP="00BE0B73">
                      <w:pPr>
                        <w:jc w:val="center"/>
                        <w:rPr>
                          <w:b/>
                          <w:sz w:val="18"/>
                          <w:szCs w:val="16"/>
                        </w:rPr>
                      </w:pPr>
                      <w:r w:rsidRPr="00C97946">
                        <w:rPr>
                          <w:b/>
                          <w:sz w:val="18"/>
                          <w:szCs w:val="16"/>
                        </w:rPr>
                        <w:t>COMMISSION INTERNE DE PASSATION</w:t>
                      </w:r>
                    </w:p>
                    <w:p w14:paraId="16DDB3BC" w14:textId="77777777" w:rsidR="002F3340" w:rsidRPr="00C97946" w:rsidRDefault="002F3340" w:rsidP="00BE0B73">
                      <w:pPr>
                        <w:jc w:val="center"/>
                        <w:rPr>
                          <w:b/>
                          <w:sz w:val="18"/>
                          <w:szCs w:val="16"/>
                        </w:rPr>
                      </w:pPr>
                      <w:r w:rsidRPr="00C97946">
                        <w:rPr>
                          <w:b/>
                          <w:sz w:val="18"/>
                          <w:szCs w:val="16"/>
                        </w:rPr>
                        <w:t>DES MARCHES</w:t>
                      </w:r>
                    </w:p>
                    <w:p w14:paraId="5244EC3E" w14:textId="77777777" w:rsidR="002F3340" w:rsidRPr="00E95200" w:rsidRDefault="002F3340" w:rsidP="00BE0B73">
                      <w:pPr>
                        <w:jc w:val="center"/>
                        <w:rPr>
                          <w:sz w:val="24"/>
                        </w:rPr>
                      </w:pPr>
                      <w:r w:rsidRPr="00E95200">
                        <w:rPr>
                          <w:sz w:val="18"/>
                          <w:szCs w:val="16"/>
                        </w:rPr>
                        <w:t xml:space="preserve">***********  </w:t>
                      </w:r>
                    </w:p>
                  </w:txbxContent>
                </v:textbox>
                <w10:wrap anchorx="margin"/>
              </v:shape>
            </w:pict>
          </mc:Fallback>
        </mc:AlternateContent>
      </w:r>
    </w:p>
    <w:p w14:paraId="13ECA2FF" w14:textId="77777777" w:rsidR="00BE0B73" w:rsidRPr="00060CEA" w:rsidRDefault="00BE0B73" w:rsidP="00BE0B73">
      <w:pPr>
        <w:pStyle w:val="Corpsdetexte2"/>
        <w:ind w:right="-519"/>
        <w:rPr>
          <w:b/>
          <w:szCs w:val="24"/>
        </w:rPr>
      </w:pPr>
    </w:p>
    <w:p w14:paraId="7835D797" w14:textId="77777777" w:rsidR="00BE0B73" w:rsidRPr="00060CEA" w:rsidRDefault="00BE0B73" w:rsidP="00BE0B73">
      <w:pPr>
        <w:ind w:left="3118" w:firstLine="710"/>
        <w:rPr>
          <w:noProof/>
          <w:sz w:val="24"/>
          <w:szCs w:val="24"/>
        </w:rPr>
      </w:pPr>
      <w:r w:rsidRPr="00060CEA">
        <w:rPr>
          <w:noProof/>
          <w:sz w:val="24"/>
          <w:szCs w:val="24"/>
          <w:lang w:val="en-US" w:eastAsia="en-US"/>
        </w:rPr>
        <mc:AlternateContent>
          <mc:Choice Requires="wps">
            <w:drawing>
              <wp:anchor distT="0" distB="0" distL="114300" distR="114300" simplePos="0" relativeHeight="251662336" behindDoc="0" locked="0" layoutInCell="1" allowOverlap="1" wp14:anchorId="5B2FAD81" wp14:editId="4F200B13">
                <wp:simplePos x="0" y="0"/>
                <wp:positionH relativeFrom="column">
                  <wp:posOffset>2751455</wp:posOffset>
                </wp:positionH>
                <wp:positionV relativeFrom="paragraph">
                  <wp:posOffset>1326515</wp:posOffset>
                </wp:positionV>
                <wp:extent cx="987425" cy="255905"/>
                <wp:effectExtent l="0" t="2540" r="4445" b="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C1E5A" w14:textId="77777777" w:rsidR="002F3340" w:rsidRPr="00C97946" w:rsidRDefault="002F3340" w:rsidP="00BE0B73">
                            <w:pPr>
                              <w:jc w:val="center"/>
                              <w:rPr>
                                <w:b/>
                                <w:i/>
                                <w:sz w:val="18"/>
                              </w:rPr>
                            </w:pPr>
                            <w:r w:rsidRPr="00C97946">
                              <w:rPr>
                                <w:b/>
                                <w:i/>
                                <w:sz w:val="18"/>
                              </w:rPr>
                              <w:t>BP : 02 GOBO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2FAD81" id="Zone de texte 11" o:spid="_x0000_s1042" type="#_x0000_t202" style="position:absolute;left:0;text-align:left;margin-left:216.65pt;margin-top:104.45pt;width:77.75pt;height:2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" filled="f" stroked="f">
                <v:textbox>
                  <w:txbxContent>
                    <w:p w14:paraId="4A1C1E5A" w14:textId="77777777" w:rsidR="002F3340" w:rsidRPr="00C97946" w:rsidRDefault="002F3340" w:rsidP="00BE0B73">
                      <w:pPr>
                        <w:jc w:val="center"/>
                        <w:rPr>
                          <w:b/>
                          <w:i/>
                          <w:sz w:val="18"/>
                        </w:rPr>
                      </w:pPr>
                      <w:r w:rsidRPr="00C97946">
                        <w:rPr>
                          <w:b/>
                          <w:i/>
                          <w:sz w:val="18"/>
                        </w:rPr>
                        <w:t>BP : 02 GOBO</w:t>
                      </w:r>
                    </w:p>
                  </w:txbxContent>
                </v:textbox>
              </v:shape>
            </w:pict>
          </mc:Fallback>
        </mc:AlternateContent>
      </w:r>
      <w:r w:rsidRPr="00060CEA">
        <w:rPr>
          <w:noProof/>
          <w:sz w:val="24"/>
          <w:szCs w:val="24"/>
          <w:lang w:val="en-US" w:eastAsia="en-US"/>
        </w:rPr>
        <w:drawing>
          <wp:inline distT="0" distB="0" distL="0" distR="0" wp14:anchorId="1B55B03F" wp14:editId="41571A48">
            <wp:extent cx="1647825" cy="1343025"/>
            <wp:effectExtent l="0" t="0" r="9525"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825" cy="1343025"/>
                    </a:xfrm>
                    <a:prstGeom prst="rect">
                      <a:avLst/>
                    </a:prstGeom>
                    <a:noFill/>
                    <a:ln>
                      <a:noFill/>
                    </a:ln>
                  </pic:spPr>
                </pic:pic>
              </a:graphicData>
            </a:graphic>
          </wp:inline>
        </w:drawing>
      </w:r>
    </w:p>
    <w:p w14:paraId="449CBC95" w14:textId="77777777" w:rsidR="00AC538F" w:rsidRPr="00060CEA" w:rsidRDefault="00AC538F" w:rsidP="009C30BD">
      <w:pPr>
        <w:widowControl w:val="0"/>
        <w:autoSpaceDE w:val="0"/>
        <w:spacing w:before="400"/>
        <w:jc w:val="center"/>
        <w:rPr>
          <w:b/>
          <w:bCs/>
          <w:sz w:val="24"/>
          <w:szCs w:val="24"/>
        </w:rPr>
      </w:pPr>
    </w:p>
    <w:p w14:paraId="4BFB7C5D" w14:textId="1B96CD03" w:rsidR="009F64CF" w:rsidRPr="00060CEA" w:rsidRDefault="00FE19FB" w:rsidP="009C30BD">
      <w:pPr>
        <w:widowControl w:val="0"/>
        <w:autoSpaceDE w:val="0"/>
        <w:spacing w:before="400"/>
        <w:jc w:val="center"/>
        <w:rPr>
          <w:sz w:val="24"/>
          <w:szCs w:val="24"/>
        </w:rPr>
      </w:pPr>
      <w:r w:rsidRPr="00060CEA">
        <w:rPr>
          <w:b/>
          <w:bCs/>
          <w:sz w:val="24"/>
          <w:szCs w:val="24"/>
        </w:rPr>
        <w:t>LETTRE-COMMANDE N°______/LC/REN/DMD/C.GOBO/</w:t>
      </w:r>
      <w:r w:rsidRPr="00060CEA">
        <w:rPr>
          <w:b/>
          <w:sz w:val="24"/>
          <w:szCs w:val="24"/>
        </w:rPr>
        <w:t>CIPM-AG/202</w:t>
      </w:r>
      <w:r w:rsidR="00A25391">
        <w:rPr>
          <w:b/>
          <w:sz w:val="24"/>
          <w:szCs w:val="24"/>
        </w:rPr>
        <w:t>6</w:t>
      </w:r>
      <w:r w:rsidRPr="00060CEA">
        <w:rPr>
          <w:b/>
          <w:sz w:val="24"/>
          <w:szCs w:val="24"/>
        </w:rPr>
        <w:t xml:space="preserve"> </w:t>
      </w:r>
      <w:r w:rsidRPr="00060CEA">
        <w:rPr>
          <w:b/>
          <w:bCs/>
          <w:sz w:val="24"/>
          <w:szCs w:val="24"/>
        </w:rPr>
        <w:t>DU…</w:t>
      </w:r>
      <w:proofErr w:type="gramStart"/>
      <w:r w:rsidRPr="00060CEA">
        <w:rPr>
          <w:b/>
          <w:bCs/>
          <w:sz w:val="24"/>
          <w:szCs w:val="24"/>
        </w:rPr>
        <w:t>…….</w:t>
      </w:r>
      <w:proofErr w:type="gramEnd"/>
      <w:r w:rsidRPr="00060CEA">
        <w:rPr>
          <w:b/>
          <w:bCs/>
          <w:sz w:val="24"/>
          <w:szCs w:val="24"/>
        </w:rPr>
        <w:t>.</w:t>
      </w:r>
    </w:p>
    <w:p w14:paraId="09DEECA1" w14:textId="2F3704EF" w:rsidR="00FE19FB" w:rsidRPr="00060CEA" w:rsidRDefault="00FE19FB" w:rsidP="00FE19FB">
      <w:pPr>
        <w:widowControl w:val="0"/>
        <w:tabs>
          <w:tab w:val="left" w:pos="6480"/>
        </w:tabs>
        <w:autoSpaceDE w:val="0"/>
        <w:spacing w:before="100"/>
        <w:jc w:val="center"/>
        <w:rPr>
          <w:b/>
          <w:sz w:val="24"/>
          <w:szCs w:val="24"/>
        </w:rPr>
      </w:pPr>
      <w:r w:rsidRPr="00060CEA">
        <w:rPr>
          <w:b/>
          <w:sz w:val="24"/>
          <w:szCs w:val="24"/>
        </w:rPr>
        <w:t xml:space="preserve">PASSEE APRES DEMANDE DE </w:t>
      </w:r>
      <w:proofErr w:type="gramStart"/>
      <w:r w:rsidRPr="00060CEA">
        <w:rPr>
          <w:b/>
          <w:sz w:val="24"/>
          <w:szCs w:val="24"/>
        </w:rPr>
        <w:t>COTATION</w:t>
      </w:r>
      <w:r w:rsidRPr="00060CEA">
        <w:rPr>
          <w:sz w:val="24"/>
          <w:szCs w:val="24"/>
        </w:rPr>
        <w:t xml:space="preserve">  </w:t>
      </w:r>
      <w:r w:rsidRPr="00060CEA">
        <w:rPr>
          <w:b/>
          <w:sz w:val="24"/>
          <w:szCs w:val="24"/>
        </w:rPr>
        <w:t>N</w:t>
      </w:r>
      <w:proofErr w:type="gramEnd"/>
      <w:r w:rsidRPr="00060CEA">
        <w:rPr>
          <w:b/>
          <w:sz w:val="24"/>
          <w:szCs w:val="24"/>
        </w:rPr>
        <w:t xml:space="preserve">°       /DC/REN/DMD/C.GOBO/CIPM-AG/2025 DU ……………………. POUR </w:t>
      </w:r>
      <w:r w:rsidR="00A25391" w:rsidRPr="00060CEA">
        <w:rPr>
          <w:b/>
          <w:sz w:val="24"/>
          <w:szCs w:val="24"/>
        </w:rPr>
        <w:t>L’</w:t>
      </w:r>
      <w:r w:rsidR="00A25391" w:rsidRPr="00060CEA">
        <w:rPr>
          <w:b/>
          <w:color w:val="000000"/>
          <w:sz w:val="24"/>
          <w:szCs w:val="24"/>
        </w:rPr>
        <w:t xml:space="preserve">ACQUISITION </w:t>
      </w:r>
      <w:r w:rsidR="00973DD2" w:rsidRPr="00060CEA">
        <w:rPr>
          <w:b/>
          <w:color w:val="000000"/>
          <w:sz w:val="24"/>
          <w:szCs w:val="24"/>
        </w:rPr>
        <w:t xml:space="preserve">D’UN </w:t>
      </w:r>
      <w:r w:rsidR="00973DD2">
        <w:rPr>
          <w:b/>
          <w:color w:val="000000"/>
          <w:sz w:val="24"/>
          <w:szCs w:val="24"/>
        </w:rPr>
        <w:t>APPAREIL D’HEMATOLOGIE ET DE CONCENTRATEUR D’OXYGENE</w:t>
      </w:r>
      <w:r w:rsidR="00973DD2" w:rsidRPr="00060CEA">
        <w:rPr>
          <w:b/>
          <w:color w:val="000000"/>
          <w:sz w:val="24"/>
          <w:szCs w:val="24"/>
        </w:rPr>
        <w:t xml:space="preserve"> </w:t>
      </w:r>
      <w:r w:rsidR="00973DD2" w:rsidRPr="00060CEA">
        <w:rPr>
          <w:b/>
          <w:sz w:val="24"/>
          <w:szCs w:val="24"/>
        </w:rPr>
        <w:t xml:space="preserve">AU </w:t>
      </w:r>
      <w:r w:rsidR="00973DD2">
        <w:rPr>
          <w:b/>
          <w:sz w:val="24"/>
          <w:szCs w:val="24"/>
        </w:rPr>
        <w:t xml:space="preserve">CMA DE GOBO </w:t>
      </w:r>
      <w:r w:rsidR="00973DD2" w:rsidRPr="00060CEA">
        <w:rPr>
          <w:b/>
          <w:sz w:val="24"/>
          <w:szCs w:val="24"/>
        </w:rPr>
        <w:t>D</w:t>
      </w:r>
      <w:r w:rsidR="00973DD2">
        <w:rPr>
          <w:b/>
          <w:sz w:val="24"/>
          <w:szCs w:val="24"/>
        </w:rPr>
        <w:t>ANS</w:t>
      </w:r>
      <w:r w:rsidR="00973DD2" w:rsidRPr="00060CEA">
        <w:rPr>
          <w:b/>
          <w:sz w:val="24"/>
          <w:szCs w:val="24"/>
        </w:rPr>
        <w:t xml:space="preserve"> </w:t>
      </w:r>
      <w:r w:rsidR="00973DD2">
        <w:rPr>
          <w:b/>
          <w:sz w:val="24"/>
          <w:szCs w:val="24"/>
        </w:rPr>
        <w:t xml:space="preserve">L’ARRONDISSEMENT </w:t>
      </w:r>
      <w:r w:rsidR="00973DD2" w:rsidRPr="00060CEA">
        <w:rPr>
          <w:b/>
          <w:sz w:val="24"/>
          <w:szCs w:val="24"/>
        </w:rPr>
        <w:t xml:space="preserve">DE </w:t>
      </w:r>
      <w:r w:rsidR="00973DD2">
        <w:rPr>
          <w:b/>
          <w:sz w:val="24"/>
          <w:szCs w:val="24"/>
        </w:rPr>
        <w:t>G</w:t>
      </w:r>
      <w:r w:rsidR="00973DD2" w:rsidRPr="00060CEA">
        <w:rPr>
          <w:b/>
          <w:sz w:val="24"/>
          <w:szCs w:val="24"/>
        </w:rPr>
        <w:t xml:space="preserve">OBO, </w:t>
      </w:r>
      <w:r w:rsidR="00973DD2">
        <w:rPr>
          <w:b/>
          <w:sz w:val="24"/>
          <w:szCs w:val="24"/>
        </w:rPr>
        <w:t>D</w:t>
      </w:r>
      <w:r w:rsidR="00973DD2" w:rsidRPr="00060CEA">
        <w:rPr>
          <w:b/>
          <w:sz w:val="24"/>
          <w:szCs w:val="24"/>
        </w:rPr>
        <w:t xml:space="preserve">EPARTEMENT DU </w:t>
      </w:r>
      <w:r w:rsidR="00973DD2">
        <w:rPr>
          <w:b/>
          <w:sz w:val="24"/>
          <w:szCs w:val="24"/>
        </w:rPr>
        <w:t>M</w:t>
      </w:r>
      <w:r w:rsidR="00973DD2" w:rsidRPr="00060CEA">
        <w:rPr>
          <w:b/>
          <w:sz w:val="24"/>
          <w:szCs w:val="24"/>
        </w:rPr>
        <w:t>AYO-</w:t>
      </w:r>
      <w:r w:rsidR="00973DD2">
        <w:rPr>
          <w:b/>
          <w:sz w:val="24"/>
          <w:szCs w:val="24"/>
        </w:rPr>
        <w:t>D</w:t>
      </w:r>
      <w:r w:rsidR="00973DD2" w:rsidRPr="00060CEA">
        <w:rPr>
          <w:b/>
          <w:sz w:val="24"/>
          <w:szCs w:val="24"/>
        </w:rPr>
        <w:t>ANAY</w:t>
      </w:r>
      <w:r w:rsidRPr="00060CEA">
        <w:rPr>
          <w:b/>
          <w:sz w:val="24"/>
          <w:szCs w:val="24"/>
        </w:rPr>
        <w:t>, REGION DE L’EXTREME-NORD.</w:t>
      </w:r>
    </w:p>
    <w:p w14:paraId="4828A518" w14:textId="77777777" w:rsidR="009F64CF" w:rsidRPr="00060CEA" w:rsidRDefault="009F64CF" w:rsidP="00FE19FB">
      <w:pPr>
        <w:widowControl w:val="0"/>
        <w:tabs>
          <w:tab w:val="left" w:pos="6480"/>
        </w:tabs>
        <w:autoSpaceDE w:val="0"/>
        <w:spacing w:before="100"/>
        <w:jc w:val="center"/>
        <w:rPr>
          <w:b/>
          <w:sz w:val="24"/>
          <w:szCs w:val="24"/>
        </w:rPr>
      </w:pPr>
      <w:r w:rsidRPr="00060CEA">
        <w:rPr>
          <w:b/>
          <w:sz w:val="24"/>
          <w:szCs w:val="24"/>
        </w:rPr>
        <w:t xml:space="preserve">Maître </w:t>
      </w:r>
      <w:proofErr w:type="gramStart"/>
      <w:r w:rsidRPr="00060CEA">
        <w:rPr>
          <w:b/>
          <w:sz w:val="24"/>
          <w:szCs w:val="24"/>
        </w:rPr>
        <w:t>d’Ouvrage:</w:t>
      </w:r>
      <w:proofErr w:type="gramEnd"/>
      <w:r w:rsidRPr="00060CEA">
        <w:rPr>
          <w:b/>
          <w:sz w:val="24"/>
          <w:szCs w:val="24"/>
        </w:rPr>
        <w:t xml:space="preserve"> </w:t>
      </w:r>
      <w:r w:rsidRPr="00060CEA">
        <w:rPr>
          <w:b/>
          <w:iCs/>
          <w:sz w:val="24"/>
          <w:szCs w:val="24"/>
        </w:rPr>
        <w:t xml:space="preserve">Maire de la Commune </w:t>
      </w:r>
      <w:r w:rsidR="00652606" w:rsidRPr="00060CEA">
        <w:rPr>
          <w:b/>
          <w:iCs/>
          <w:sz w:val="24"/>
          <w:szCs w:val="24"/>
        </w:rPr>
        <w:t xml:space="preserve"> de Gobo</w:t>
      </w:r>
    </w:p>
    <w:p w14:paraId="5A5263EE" w14:textId="77777777" w:rsidR="009F64CF" w:rsidRPr="00060CEA" w:rsidRDefault="009F64CF" w:rsidP="009C30BD">
      <w:pPr>
        <w:widowControl w:val="0"/>
        <w:autoSpaceDE w:val="0"/>
        <w:jc w:val="both"/>
        <w:rPr>
          <w:sz w:val="24"/>
          <w:szCs w:val="24"/>
        </w:rPr>
      </w:pPr>
    </w:p>
    <w:p w14:paraId="25D095FA" w14:textId="77777777" w:rsidR="009F64CF" w:rsidRPr="00060CEA" w:rsidRDefault="009F64CF" w:rsidP="009C30BD">
      <w:pPr>
        <w:jc w:val="both"/>
        <w:outlineLvl w:val="0"/>
        <w:rPr>
          <w:spacing w:val="28"/>
          <w:sz w:val="24"/>
          <w:szCs w:val="24"/>
        </w:rPr>
      </w:pPr>
      <w:bookmarkStart w:id="48" w:name="_Toc481740699"/>
      <w:bookmarkStart w:id="49" w:name="_Toc481740831"/>
      <w:bookmarkStart w:id="50" w:name="_Toc481762602"/>
      <w:bookmarkStart w:id="51" w:name="_Toc481762757"/>
      <w:bookmarkStart w:id="52" w:name="_Toc482782631"/>
      <w:bookmarkStart w:id="53" w:name="_Toc486348667"/>
      <w:bookmarkStart w:id="54" w:name="_Toc486348696"/>
      <w:bookmarkStart w:id="55" w:name="_Toc486349040"/>
      <w:proofErr w:type="gramStart"/>
      <w:r w:rsidRPr="00060CEA">
        <w:rPr>
          <w:b/>
          <w:bCs/>
          <w:sz w:val="24"/>
          <w:szCs w:val="24"/>
        </w:rPr>
        <w:t>TITULAIRE</w:t>
      </w:r>
      <w:r w:rsidRPr="00060CEA">
        <w:rPr>
          <w:sz w:val="24"/>
          <w:szCs w:val="24"/>
        </w:rPr>
        <w:t>:</w:t>
      </w:r>
      <w:proofErr w:type="gramEnd"/>
      <w:r w:rsidRPr="00060CEA">
        <w:rPr>
          <w:sz w:val="24"/>
          <w:szCs w:val="24"/>
        </w:rPr>
        <w:t xml:space="preserve"> </w:t>
      </w:r>
      <w:r w:rsidRPr="00060CEA">
        <w:rPr>
          <w:b/>
          <w:spacing w:val="28"/>
          <w:sz w:val="24"/>
          <w:szCs w:val="24"/>
        </w:rPr>
        <w:t>_________________</w:t>
      </w:r>
      <w:bookmarkEnd w:id="48"/>
      <w:bookmarkEnd w:id="49"/>
      <w:bookmarkEnd w:id="50"/>
      <w:bookmarkEnd w:id="51"/>
      <w:bookmarkEnd w:id="52"/>
      <w:bookmarkEnd w:id="53"/>
      <w:bookmarkEnd w:id="54"/>
      <w:bookmarkEnd w:id="55"/>
    </w:p>
    <w:p w14:paraId="4E165C9B" w14:textId="77777777" w:rsidR="009F64CF" w:rsidRPr="00060CEA" w:rsidRDefault="009F64CF" w:rsidP="009C30BD">
      <w:pPr>
        <w:spacing w:before="200"/>
        <w:ind w:left="284"/>
        <w:jc w:val="both"/>
        <w:outlineLvl w:val="0"/>
        <w:rPr>
          <w:sz w:val="24"/>
          <w:szCs w:val="24"/>
        </w:rPr>
      </w:pPr>
      <w:bookmarkStart w:id="56" w:name="_Toc481740700"/>
      <w:bookmarkStart w:id="57" w:name="_Toc481740832"/>
      <w:bookmarkStart w:id="58" w:name="_Toc481762603"/>
      <w:bookmarkStart w:id="59" w:name="_Toc481762758"/>
      <w:bookmarkStart w:id="60" w:name="_Toc482782632"/>
      <w:bookmarkStart w:id="61" w:name="_Toc486348668"/>
      <w:bookmarkStart w:id="62" w:name="_Toc486348697"/>
      <w:bookmarkStart w:id="63" w:name="_Toc486349041"/>
      <w:r w:rsidRPr="00060CEA">
        <w:rPr>
          <w:sz w:val="24"/>
          <w:szCs w:val="24"/>
        </w:rPr>
        <w:t>B.P: ______________ tél. : _________________ / _____________, Fax : _____________</w:t>
      </w:r>
      <w:bookmarkEnd w:id="56"/>
      <w:bookmarkEnd w:id="57"/>
      <w:bookmarkEnd w:id="58"/>
      <w:bookmarkEnd w:id="59"/>
      <w:bookmarkEnd w:id="60"/>
      <w:bookmarkEnd w:id="61"/>
      <w:bookmarkEnd w:id="62"/>
      <w:bookmarkEnd w:id="63"/>
      <w:r w:rsidRPr="00060CEA">
        <w:rPr>
          <w:sz w:val="24"/>
          <w:szCs w:val="24"/>
        </w:rPr>
        <w:t xml:space="preserve"> </w:t>
      </w:r>
    </w:p>
    <w:p w14:paraId="4AEB7668" w14:textId="77777777" w:rsidR="009F64CF" w:rsidRPr="00060CEA" w:rsidRDefault="009F64CF" w:rsidP="009C30BD">
      <w:pPr>
        <w:tabs>
          <w:tab w:val="left" w:pos="1276"/>
        </w:tabs>
        <w:ind w:left="284" w:hanging="284"/>
        <w:jc w:val="both"/>
        <w:rPr>
          <w:sz w:val="24"/>
          <w:szCs w:val="24"/>
        </w:rPr>
      </w:pPr>
      <w:r w:rsidRPr="00060CEA">
        <w:rPr>
          <w:sz w:val="24"/>
          <w:szCs w:val="24"/>
        </w:rPr>
        <w:t xml:space="preserve"> </w:t>
      </w:r>
      <w:r w:rsidRPr="00060CEA">
        <w:rPr>
          <w:sz w:val="24"/>
          <w:szCs w:val="24"/>
        </w:rPr>
        <w:tab/>
        <w:t>N° R.C: ______________________________</w:t>
      </w:r>
    </w:p>
    <w:p w14:paraId="462A544A" w14:textId="77777777" w:rsidR="009F64CF" w:rsidRPr="00060CEA" w:rsidRDefault="009F64CF" w:rsidP="009C30BD">
      <w:pPr>
        <w:tabs>
          <w:tab w:val="left" w:pos="1276"/>
        </w:tabs>
        <w:ind w:left="284" w:hanging="284"/>
        <w:jc w:val="both"/>
        <w:rPr>
          <w:sz w:val="24"/>
          <w:szCs w:val="24"/>
        </w:rPr>
      </w:pPr>
      <w:r w:rsidRPr="00060CEA">
        <w:rPr>
          <w:sz w:val="24"/>
          <w:szCs w:val="24"/>
        </w:rPr>
        <w:t xml:space="preserve"> </w:t>
      </w:r>
      <w:r w:rsidRPr="00060CEA">
        <w:rPr>
          <w:sz w:val="24"/>
          <w:szCs w:val="24"/>
        </w:rPr>
        <w:tab/>
        <w:t>N° Contribuable : _____________________</w:t>
      </w:r>
    </w:p>
    <w:p w14:paraId="60F072EC" w14:textId="77777777" w:rsidR="009F64CF" w:rsidRPr="00060CEA" w:rsidRDefault="009F64CF" w:rsidP="009C30BD">
      <w:pPr>
        <w:widowControl w:val="0"/>
        <w:tabs>
          <w:tab w:val="left" w:pos="2760"/>
        </w:tabs>
        <w:autoSpaceDE w:val="0"/>
        <w:ind w:left="284"/>
        <w:jc w:val="both"/>
        <w:rPr>
          <w:b/>
          <w:sz w:val="24"/>
          <w:szCs w:val="24"/>
        </w:rPr>
      </w:pPr>
      <w:r w:rsidRPr="00060CEA">
        <w:rPr>
          <w:sz w:val="24"/>
          <w:szCs w:val="24"/>
        </w:rPr>
        <w:t>N° Compte bancaire : ____________________ à la banque ________ agence de _________</w:t>
      </w:r>
    </w:p>
    <w:p w14:paraId="0375B1FD" w14:textId="77777777" w:rsidR="009F64CF" w:rsidRPr="00060CEA" w:rsidRDefault="009F64CF" w:rsidP="009C30BD">
      <w:pPr>
        <w:widowControl w:val="0"/>
        <w:tabs>
          <w:tab w:val="left" w:pos="2760"/>
        </w:tabs>
        <w:autoSpaceDE w:val="0"/>
        <w:jc w:val="both"/>
        <w:rPr>
          <w:sz w:val="24"/>
          <w:szCs w:val="24"/>
        </w:rPr>
      </w:pPr>
    </w:p>
    <w:p w14:paraId="5539D9C0" w14:textId="619DACC6" w:rsidR="002968E9" w:rsidRPr="00060CEA" w:rsidRDefault="009F64CF" w:rsidP="009C30BD">
      <w:pPr>
        <w:widowControl w:val="0"/>
        <w:autoSpaceDE w:val="0"/>
        <w:jc w:val="center"/>
        <w:rPr>
          <w:b/>
          <w:sz w:val="24"/>
          <w:szCs w:val="24"/>
        </w:rPr>
      </w:pPr>
      <w:r w:rsidRPr="00060CEA">
        <w:rPr>
          <w:b/>
          <w:bCs/>
          <w:sz w:val="24"/>
          <w:szCs w:val="24"/>
        </w:rPr>
        <w:t>OBJET :</w:t>
      </w:r>
      <w:r w:rsidRPr="00060CEA">
        <w:rPr>
          <w:b/>
          <w:bCs/>
          <w:sz w:val="24"/>
          <w:szCs w:val="24"/>
        </w:rPr>
        <w:tab/>
      </w:r>
      <w:r w:rsidR="00DD39F1" w:rsidRPr="00060CEA">
        <w:rPr>
          <w:b/>
          <w:sz w:val="24"/>
          <w:szCs w:val="24"/>
        </w:rPr>
        <w:t xml:space="preserve">l’acquisition </w:t>
      </w:r>
      <w:r w:rsidR="00973DD2" w:rsidRPr="00060CEA">
        <w:rPr>
          <w:b/>
          <w:color w:val="000000"/>
          <w:sz w:val="24"/>
          <w:szCs w:val="24"/>
        </w:rPr>
        <w:t xml:space="preserve">d’un </w:t>
      </w:r>
      <w:r w:rsidR="00973DD2">
        <w:rPr>
          <w:b/>
          <w:color w:val="000000"/>
          <w:sz w:val="24"/>
          <w:szCs w:val="24"/>
        </w:rPr>
        <w:t>appareil d’hématologie et de concentrateur d’oxygène</w:t>
      </w:r>
      <w:r w:rsidR="00973DD2" w:rsidRPr="00060CEA">
        <w:rPr>
          <w:b/>
          <w:color w:val="000000"/>
          <w:sz w:val="24"/>
          <w:szCs w:val="24"/>
        </w:rPr>
        <w:t xml:space="preserve"> </w:t>
      </w:r>
      <w:r w:rsidR="00973DD2" w:rsidRPr="00060CEA">
        <w:rPr>
          <w:b/>
          <w:sz w:val="24"/>
          <w:szCs w:val="24"/>
        </w:rPr>
        <w:t xml:space="preserve">au </w:t>
      </w:r>
      <w:r w:rsidR="00973DD2">
        <w:rPr>
          <w:b/>
          <w:sz w:val="24"/>
          <w:szCs w:val="24"/>
        </w:rPr>
        <w:t xml:space="preserve">CMA de Gobo </w:t>
      </w:r>
      <w:r w:rsidR="00973DD2" w:rsidRPr="00060CEA">
        <w:rPr>
          <w:b/>
          <w:sz w:val="24"/>
          <w:szCs w:val="24"/>
        </w:rPr>
        <w:t>d</w:t>
      </w:r>
      <w:r w:rsidR="00973DD2">
        <w:rPr>
          <w:b/>
          <w:sz w:val="24"/>
          <w:szCs w:val="24"/>
        </w:rPr>
        <w:t>ans</w:t>
      </w:r>
      <w:r w:rsidR="00973DD2" w:rsidRPr="00060CEA">
        <w:rPr>
          <w:b/>
          <w:sz w:val="24"/>
          <w:szCs w:val="24"/>
        </w:rPr>
        <w:t xml:space="preserve"> </w:t>
      </w:r>
      <w:r w:rsidR="00973DD2">
        <w:rPr>
          <w:b/>
          <w:sz w:val="24"/>
          <w:szCs w:val="24"/>
        </w:rPr>
        <w:t xml:space="preserve">l’arrondissement </w:t>
      </w:r>
      <w:r w:rsidR="00973DD2" w:rsidRPr="00060CEA">
        <w:rPr>
          <w:b/>
          <w:sz w:val="24"/>
          <w:szCs w:val="24"/>
        </w:rPr>
        <w:t xml:space="preserve">de </w:t>
      </w:r>
      <w:r w:rsidR="00973DD2">
        <w:rPr>
          <w:b/>
          <w:sz w:val="24"/>
          <w:szCs w:val="24"/>
        </w:rPr>
        <w:t>G</w:t>
      </w:r>
      <w:r w:rsidR="00973DD2" w:rsidRPr="00060CEA">
        <w:rPr>
          <w:b/>
          <w:sz w:val="24"/>
          <w:szCs w:val="24"/>
        </w:rPr>
        <w:t xml:space="preserve">obo, </w:t>
      </w:r>
      <w:r w:rsidR="00973DD2">
        <w:rPr>
          <w:b/>
          <w:sz w:val="24"/>
          <w:szCs w:val="24"/>
        </w:rPr>
        <w:t>D</w:t>
      </w:r>
      <w:r w:rsidR="00973DD2" w:rsidRPr="00060CEA">
        <w:rPr>
          <w:b/>
          <w:sz w:val="24"/>
          <w:szCs w:val="24"/>
        </w:rPr>
        <w:t xml:space="preserve">épartement du </w:t>
      </w:r>
      <w:r w:rsidR="00973DD2">
        <w:rPr>
          <w:b/>
          <w:sz w:val="24"/>
          <w:szCs w:val="24"/>
        </w:rPr>
        <w:t>M</w:t>
      </w:r>
      <w:r w:rsidR="00973DD2" w:rsidRPr="00060CEA">
        <w:rPr>
          <w:b/>
          <w:sz w:val="24"/>
          <w:szCs w:val="24"/>
        </w:rPr>
        <w:t>ayo-</w:t>
      </w:r>
      <w:r w:rsidR="00973DD2">
        <w:rPr>
          <w:b/>
          <w:sz w:val="24"/>
          <w:szCs w:val="24"/>
        </w:rPr>
        <w:t>D</w:t>
      </w:r>
      <w:r w:rsidR="00973DD2" w:rsidRPr="00060CEA">
        <w:rPr>
          <w:b/>
          <w:sz w:val="24"/>
          <w:szCs w:val="24"/>
        </w:rPr>
        <w:t>anay</w:t>
      </w:r>
      <w:r w:rsidR="002968E9" w:rsidRPr="00060CEA">
        <w:rPr>
          <w:b/>
          <w:sz w:val="24"/>
          <w:szCs w:val="24"/>
        </w:rPr>
        <w:t>.</w:t>
      </w:r>
    </w:p>
    <w:p w14:paraId="27638659" w14:textId="77777777" w:rsidR="002968E9" w:rsidRPr="00060CEA" w:rsidRDefault="002968E9" w:rsidP="009C30BD">
      <w:pPr>
        <w:widowControl w:val="0"/>
        <w:tabs>
          <w:tab w:val="left" w:pos="2760"/>
        </w:tabs>
        <w:autoSpaceDE w:val="0"/>
        <w:jc w:val="both"/>
        <w:rPr>
          <w:b/>
          <w:bCs/>
          <w:sz w:val="24"/>
          <w:szCs w:val="24"/>
        </w:rPr>
      </w:pPr>
    </w:p>
    <w:p w14:paraId="3025D7E1" w14:textId="5D14F86E" w:rsidR="009F64CF" w:rsidRPr="00060CEA" w:rsidRDefault="009F64CF" w:rsidP="009C30BD">
      <w:pPr>
        <w:widowControl w:val="0"/>
        <w:autoSpaceDE w:val="0"/>
        <w:spacing w:before="200"/>
        <w:ind w:left="851" w:hanging="851"/>
        <w:jc w:val="both"/>
        <w:rPr>
          <w:b/>
          <w:sz w:val="24"/>
          <w:szCs w:val="24"/>
        </w:rPr>
      </w:pPr>
      <w:r w:rsidRPr="00060CEA">
        <w:rPr>
          <w:b/>
          <w:bCs/>
          <w:sz w:val="24"/>
          <w:szCs w:val="24"/>
        </w:rPr>
        <w:t xml:space="preserve">LIEU DE LIVRAISON </w:t>
      </w:r>
      <w:r w:rsidRPr="00060CEA">
        <w:rPr>
          <w:sz w:val="24"/>
          <w:szCs w:val="24"/>
        </w:rPr>
        <w:t xml:space="preserve">: </w:t>
      </w:r>
      <w:r w:rsidR="00550F09">
        <w:rPr>
          <w:sz w:val="24"/>
          <w:szCs w:val="24"/>
        </w:rPr>
        <w:t>CMA</w:t>
      </w:r>
      <w:r w:rsidR="00652606" w:rsidRPr="00060CEA">
        <w:rPr>
          <w:sz w:val="24"/>
          <w:szCs w:val="24"/>
        </w:rPr>
        <w:t xml:space="preserve"> de Gobo</w:t>
      </w:r>
    </w:p>
    <w:p w14:paraId="36D79A85" w14:textId="77777777" w:rsidR="009F64CF" w:rsidRPr="00060CEA" w:rsidRDefault="009F64CF" w:rsidP="009C30BD">
      <w:pPr>
        <w:widowControl w:val="0"/>
        <w:tabs>
          <w:tab w:val="left" w:pos="2760"/>
        </w:tabs>
        <w:autoSpaceDE w:val="0"/>
        <w:spacing w:before="200"/>
        <w:jc w:val="both"/>
        <w:rPr>
          <w:sz w:val="24"/>
          <w:szCs w:val="24"/>
        </w:rPr>
      </w:pPr>
      <w:r w:rsidRPr="00060CEA">
        <w:rPr>
          <w:b/>
          <w:bCs/>
          <w:sz w:val="24"/>
          <w:szCs w:val="24"/>
        </w:rPr>
        <w:t xml:space="preserve">DELAI </w:t>
      </w:r>
      <w:proofErr w:type="gramStart"/>
      <w:r w:rsidRPr="00060CEA">
        <w:rPr>
          <w:b/>
          <w:bCs/>
          <w:sz w:val="24"/>
          <w:szCs w:val="24"/>
        </w:rPr>
        <w:t>D’EXECUTION</w:t>
      </w:r>
      <w:r w:rsidRPr="00060CEA">
        <w:rPr>
          <w:sz w:val="24"/>
          <w:szCs w:val="24"/>
        </w:rPr>
        <w:t>:</w:t>
      </w:r>
      <w:proofErr w:type="gramEnd"/>
      <w:r w:rsidRPr="00060CEA">
        <w:rPr>
          <w:sz w:val="24"/>
          <w:szCs w:val="24"/>
        </w:rPr>
        <w:t xml:space="preserve"> </w:t>
      </w:r>
      <w:r w:rsidR="008B447C" w:rsidRPr="00060CEA">
        <w:rPr>
          <w:sz w:val="24"/>
          <w:szCs w:val="24"/>
        </w:rPr>
        <w:t>SOIXANTE</w:t>
      </w:r>
      <w:r w:rsidR="00606B2D" w:rsidRPr="00060CEA">
        <w:rPr>
          <w:sz w:val="24"/>
          <w:szCs w:val="24"/>
        </w:rPr>
        <w:t xml:space="preserve"> (</w:t>
      </w:r>
      <w:r w:rsidR="008B447C" w:rsidRPr="00060CEA">
        <w:rPr>
          <w:sz w:val="24"/>
          <w:szCs w:val="24"/>
        </w:rPr>
        <w:t>6</w:t>
      </w:r>
      <w:r w:rsidR="00606B2D" w:rsidRPr="00060CEA">
        <w:rPr>
          <w:sz w:val="24"/>
          <w:szCs w:val="24"/>
        </w:rPr>
        <w:t>0</w:t>
      </w:r>
      <w:r w:rsidR="000D1A5A" w:rsidRPr="00060CEA">
        <w:rPr>
          <w:sz w:val="24"/>
          <w:szCs w:val="24"/>
        </w:rPr>
        <w:t>) JOURS</w:t>
      </w:r>
    </w:p>
    <w:p w14:paraId="084FBA9C" w14:textId="77777777" w:rsidR="009F64CF" w:rsidRPr="00060CEA" w:rsidRDefault="009F64CF" w:rsidP="009C30BD">
      <w:pPr>
        <w:widowControl w:val="0"/>
        <w:tabs>
          <w:tab w:val="left" w:pos="2760"/>
        </w:tabs>
        <w:autoSpaceDE w:val="0"/>
        <w:spacing w:before="200"/>
        <w:jc w:val="both"/>
        <w:rPr>
          <w:sz w:val="24"/>
          <w:szCs w:val="24"/>
        </w:rPr>
      </w:pPr>
      <w:r w:rsidRPr="00060CEA">
        <w:rPr>
          <w:b/>
          <w:bCs/>
          <w:sz w:val="24"/>
          <w:szCs w:val="24"/>
        </w:rPr>
        <w:t>MONTANT EN FCFA</w:t>
      </w:r>
      <w:r w:rsidRPr="00060CEA">
        <w:rPr>
          <w:b/>
          <w:bCs/>
          <w:sz w:val="24"/>
          <w:szCs w:val="24"/>
        </w:rPr>
        <w:tab/>
      </w:r>
      <w:r w:rsidRPr="00060CEA">
        <w:rPr>
          <w:sz w:val="24"/>
          <w:szCs w:val="24"/>
        </w:rPr>
        <w:t>:</w:t>
      </w:r>
    </w:p>
    <w:p w14:paraId="75B6A16D" w14:textId="77777777" w:rsidR="009F64CF" w:rsidRPr="00060CEA" w:rsidRDefault="009F64CF" w:rsidP="009C30BD">
      <w:pPr>
        <w:widowControl w:val="0"/>
        <w:autoSpaceDE w:val="0"/>
        <w:jc w:val="both"/>
        <w:rPr>
          <w:sz w:val="24"/>
          <w:szCs w:val="24"/>
        </w:rPr>
      </w:pPr>
    </w:p>
    <w:tbl>
      <w:tblPr>
        <w:tblW w:w="8273" w:type="dxa"/>
        <w:jc w:val="center"/>
        <w:tblLayout w:type="fixed"/>
        <w:tblCellMar>
          <w:left w:w="10" w:type="dxa"/>
          <w:right w:w="10" w:type="dxa"/>
        </w:tblCellMar>
        <w:tblLook w:val="0000" w:firstRow="0" w:lastRow="0" w:firstColumn="0" w:lastColumn="0" w:noHBand="0" w:noVBand="0"/>
      </w:tblPr>
      <w:tblGrid>
        <w:gridCol w:w="4524"/>
        <w:gridCol w:w="3749"/>
      </w:tblGrid>
      <w:tr w:rsidR="009F64CF" w:rsidRPr="00060CEA" w14:paraId="3E194D84" w14:textId="77777777" w:rsidTr="008610A6">
        <w:trPr>
          <w:trHeight w:val="397"/>
          <w:jc w:val="center"/>
        </w:trPr>
        <w:tc>
          <w:tcPr>
            <w:tcW w:w="452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A5BB99F" w14:textId="77777777" w:rsidR="009F64CF" w:rsidRPr="00060CEA" w:rsidRDefault="009F64CF" w:rsidP="009C30BD">
            <w:pPr>
              <w:widowControl w:val="0"/>
              <w:autoSpaceDE w:val="0"/>
              <w:rPr>
                <w:sz w:val="24"/>
                <w:szCs w:val="24"/>
              </w:rPr>
            </w:pPr>
            <w:r w:rsidRPr="00060CEA">
              <w:rPr>
                <w:sz w:val="24"/>
                <w:szCs w:val="24"/>
              </w:rPr>
              <w:t>TTC</w:t>
            </w:r>
          </w:p>
        </w:tc>
        <w:tc>
          <w:tcPr>
            <w:tcW w:w="3749" w:type="dxa"/>
            <w:tcBorders>
              <w:top w:val="single" w:sz="4" w:space="0" w:color="221F1F"/>
              <w:left w:val="single" w:sz="4" w:space="0" w:color="221F1F"/>
              <w:bottom w:val="single" w:sz="4" w:space="0" w:color="221F1F"/>
              <w:right w:val="single" w:sz="4" w:space="0" w:color="221F1F"/>
            </w:tcBorders>
            <w:vAlign w:val="center"/>
          </w:tcPr>
          <w:p w14:paraId="2BECFFAD" w14:textId="77777777" w:rsidR="009F64CF" w:rsidRPr="00060CEA" w:rsidRDefault="009F64CF" w:rsidP="009C30BD">
            <w:pPr>
              <w:widowControl w:val="0"/>
              <w:autoSpaceDE w:val="0"/>
              <w:jc w:val="right"/>
              <w:rPr>
                <w:sz w:val="24"/>
                <w:szCs w:val="24"/>
              </w:rPr>
            </w:pPr>
          </w:p>
        </w:tc>
      </w:tr>
      <w:tr w:rsidR="009F64CF" w:rsidRPr="00060CEA" w14:paraId="6B37FFDF" w14:textId="77777777" w:rsidTr="008610A6">
        <w:trPr>
          <w:trHeight w:val="397"/>
          <w:jc w:val="center"/>
        </w:trPr>
        <w:tc>
          <w:tcPr>
            <w:tcW w:w="452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BBF873C" w14:textId="77777777" w:rsidR="009F64CF" w:rsidRPr="00060CEA" w:rsidRDefault="009F64CF" w:rsidP="009C30BD">
            <w:pPr>
              <w:widowControl w:val="0"/>
              <w:autoSpaceDE w:val="0"/>
              <w:rPr>
                <w:sz w:val="24"/>
                <w:szCs w:val="24"/>
              </w:rPr>
            </w:pPr>
            <w:r w:rsidRPr="00060CEA">
              <w:rPr>
                <w:sz w:val="24"/>
                <w:szCs w:val="24"/>
              </w:rPr>
              <w:t>HTVA</w:t>
            </w:r>
          </w:p>
        </w:tc>
        <w:tc>
          <w:tcPr>
            <w:tcW w:w="3749" w:type="dxa"/>
            <w:tcBorders>
              <w:top w:val="single" w:sz="4" w:space="0" w:color="221F1F"/>
              <w:left w:val="single" w:sz="4" w:space="0" w:color="221F1F"/>
              <w:bottom w:val="single" w:sz="4" w:space="0" w:color="221F1F"/>
              <w:right w:val="single" w:sz="4" w:space="0" w:color="221F1F"/>
            </w:tcBorders>
            <w:vAlign w:val="center"/>
          </w:tcPr>
          <w:p w14:paraId="2DB3F12C" w14:textId="77777777" w:rsidR="009F64CF" w:rsidRPr="00060CEA" w:rsidRDefault="009F64CF" w:rsidP="009C30BD">
            <w:pPr>
              <w:jc w:val="right"/>
              <w:rPr>
                <w:b/>
                <w:bCs/>
                <w:color w:val="000000"/>
                <w:sz w:val="24"/>
                <w:szCs w:val="24"/>
              </w:rPr>
            </w:pPr>
          </w:p>
        </w:tc>
      </w:tr>
      <w:tr w:rsidR="009F64CF" w:rsidRPr="00060CEA" w14:paraId="476F708F" w14:textId="77777777" w:rsidTr="008610A6">
        <w:trPr>
          <w:trHeight w:val="397"/>
          <w:jc w:val="center"/>
        </w:trPr>
        <w:tc>
          <w:tcPr>
            <w:tcW w:w="452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E5FF483" w14:textId="77777777" w:rsidR="009F64CF" w:rsidRPr="00060CEA" w:rsidRDefault="009F64CF" w:rsidP="009C30BD">
            <w:pPr>
              <w:widowControl w:val="0"/>
              <w:autoSpaceDE w:val="0"/>
              <w:rPr>
                <w:sz w:val="24"/>
                <w:szCs w:val="24"/>
              </w:rPr>
            </w:pPr>
            <w:r w:rsidRPr="00060CEA">
              <w:rPr>
                <w:sz w:val="24"/>
                <w:szCs w:val="24"/>
              </w:rPr>
              <w:t>T.V.A (19,25%)</w:t>
            </w:r>
          </w:p>
        </w:tc>
        <w:tc>
          <w:tcPr>
            <w:tcW w:w="3749" w:type="dxa"/>
            <w:tcBorders>
              <w:top w:val="single" w:sz="4" w:space="0" w:color="221F1F"/>
              <w:left w:val="single" w:sz="4" w:space="0" w:color="221F1F"/>
              <w:bottom w:val="single" w:sz="4" w:space="0" w:color="221F1F"/>
              <w:right w:val="single" w:sz="4" w:space="0" w:color="221F1F"/>
            </w:tcBorders>
            <w:vAlign w:val="center"/>
          </w:tcPr>
          <w:p w14:paraId="22343203" w14:textId="77777777" w:rsidR="009F64CF" w:rsidRPr="00060CEA" w:rsidRDefault="009F64CF" w:rsidP="009C30BD">
            <w:pPr>
              <w:jc w:val="right"/>
              <w:rPr>
                <w:color w:val="000000"/>
                <w:sz w:val="24"/>
                <w:szCs w:val="24"/>
              </w:rPr>
            </w:pPr>
          </w:p>
        </w:tc>
      </w:tr>
      <w:tr w:rsidR="009F64CF" w:rsidRPr="00060CEA" w14:paraId="6617DD03" w14:textId="77777777" w:rsidTr="008610A6">
        <w:trPr>
          <w:trHeight w:val="397"/>
          <w:jc w:val="center"/>
        </w:trPr>
        <w:tc>
          <w:tcPr>
            <w:tcW w:w="452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93E0521" w14:textId="77777777" w:rsidR="009F64CF" w:rsidRPr="00060CEA" w:rsidRDefault="009F64CF" w:rsidP="009C30BD">
            <w:pPr>
              <w:widowControl w:val="0"/>
              <w:autoSpaceDE w:val="0"/>
              <w:rPr>
                <w:sz w:val="24"/>
                <w:szCs w:val="24"/>
              </w:rPr>
            </w:pPr>
            <w:r w:rsidRPr="00060CEA">
              <w:rPr>
                <w:sz w:val="24"/>
                <w:szCs w:val="24"/>
              </w:rPr>
              <w:t>AIR (</w:t>
            </w:r>
            <w:proofErr w:type="gramStart"/>
            <w:r w:rsidRPr="00060CEA">
              <w:rPr>
                <w:sz w:val="24"/>
                <w:szCs w:val="24"/>
              </w:rPr>
              <w:t>…….</w:t>
            </w:r>
            <w:proofErr w:type="gramEnd"/>
            <w:r w:rsidRPr="00060CEA">
              <w:rPr>
                <w:sz w:val="24"/>
                <w:szCs w:val="24"/>
              </w:rPr>
              <w:t>.%)</w:t>
            </w:r>
          </w:p>
        </w:tc>
        <w:tc>
          <w:tcPr>
            <w:tcW w:w="3749" w:type="dxa"/>
            <w:tcBorders>
              <w:top w:val="single" w:sz="4" w:space="0" w:color="221F1F"/>
              <w:left w:val="single" w:sz="4" w:space="0" w:color="221F1F"/>
              <w:bottom w:val="single" w:sz="4" w:space="0" w:color="221F1F"/>
              <w:right w:val="single" w:sz="4" w:space="0" w:color="221F1F"/>
            </w:tcBorders>
            <w:vAlign w:val="center"/>
          </w:tcPr>
          <w:p w14:paraId="7B577B08" w14:textId="77777777" w:rsidR="009F64CF" w:rsidRPr="00060CEA" w:rsidRDefault="009F64CF" w:rsidP="009C30BD">
            <w:pPr>
              <w:jc w:val="right"/>
              <w:rPr>
                <w:color w:val="000000"/>
                <w:sz w:val="24"/>
                <w:szCs w:val="24"/>
              </w:rPr>
            </w:pPr>
          </w:p>
        </w:tc>
      </w:tr>
      <w:tr w:rsidR="009F64CF" w:rsidRPr="00060CEA" w14:paraId="385FA240" w14:textId="77777777" w:rsidTr="008610A6">
        <w:trPr>
          <w:trHeight w:val="397"/>
          <w:jc w:val="center"/>
        </w:trPr>
        <w:tc>
          <w:tcPr>
            <w:tcW w:w="452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C86A6B7" w14:textId="77777777" w:rsidR="009F64CF" w:rsidRPr="00060CEA" w:rsidRDefault="009F64CF" w:rsidP="009C30BD">
            <w:pPr>
              <w:widowControl w:val="0"/>
              <w:autoSpaceDE w:val="0"/>
              <w:rPr>
                <w:sz w:val="24"/>
                <w:szCs w:val="24"/>
              </w:rPr>
            </w:pPr>
            <w:r w:rsidRPr="00060CEA">
              <w:rPr>
                <w:sz w:val="24"/>
                <w:szCs w:val="24"/>
              </w:rPr>
              <w:t>Net à mandater</w:t>
            </w:r>
          </w:p>
        </w:tc>
        <w:tc>
          <w:tcPr>
            <w:tcW w:w="3749" w:type="dxa"/>
            <w:tcBorders>
              <w:top w:val="single" w:sz="4" w:space="0" w:color="221F1F"/>
              <w:left w:val="single" w:sz="4" w:space="0" w:color="221F1F"/>
              <w:bottom w:val="single" w:sz="4" w:space="0" w:color="221F1F"/>
              <w:right w:val="single" w:sz="4" w:space="0" w:color="221F1F"/>
            </w:tcBorders>
            <w:vAlign w:val="center"/>
          </w:tcPr>
          <w:p w14:paraId="14B6802B" w14:textId="77777777" w:rsidR="009F64CF" w:rsidRPr="00060CEA" w:rsidRDefault="009F64CF" w:rsidP="009C30BD">
            <w:pPr>
              <w:widowControl w:val="0"/>
              <w:autoSpaceDE w:val="0"/>
              <w:jc w:val="right"/>
              <w:rPr>
                <w:sz w:val="24"/>
                <w:szCs w:val="24"/>
              </w:rPr>
            </w:pPr>
          </w:p>
        </w:tc>
      </w:tr>
    </w:tbl>
    <w:p w14:paraId="47E046AB" w14:textId="77777777" w:rsidR="009F64CF" w:rsidRPr="00060CEA" w:rsidRDefault="009F64CF" w:rsidP="009C30BD">
      <w:pPr>
        <w:widowControl w:val="0"/>
        <w:autoSpaceDE w:val="0"/>
        <w:jc w:val="both"/>
        <w:rPr>
          <w:sz w:val="24"/>
          <w:szCs w:val="24"/>
        </w:rPr>
      </w:pPr>
    </w:p>
    <w:p w14:paraId="0203EAA9" w14:textId="608956E2" w:rsidR="009F64CF" w:rsidRPr="00060CEA" w:rsidRDefault="009F64CF" w:rsidP="009C30BD">
      <w:pPr>
        <w:widowControl w:val="0"/>
        <w:tabs>
          <w:tab w:val="left" w:pos="2760"/>
        </w:tabs>
        <w:autoSpaceDE w:val="0"/>
        <w:jc w:val="both"/>
        <w:rPr>
          <w:sz w:val="24"/>
          <w:szCs w:val="24"/>
        </w:rPr>
      </w:pPr>
      <w:proofErr w:type="gramStart"/>
      <w:r w:rsidRPr="00060CEA">
        <w:rPr>
          <w:b/>
          <w:bCs/>
          <w:sz w:val="24"/>
          <w:szCs w:val="24"/>
        </w:rPr>
        <w:t>FINANCEMENT</w:t>
      </w:r>
      <w:r w:rsidRPr="00060CEA">
        <w:rPr>
          <w:sz w:val="24"/>
          <w:szCs w:val="24"/>
        </w:rPr>
        <w:t>:</w:t>
      </w:r>
      <w:proofErr w:type="gramEnd"/>
      <w:r w:rsidRPr="00060CEA">
        <w:rPr>
          <w:sz w:val="24"/>
          <w:szCs w:val="24"/>
        </w:rPr>
        <w:t xml:space="preserve"> </w:t>
      </w:r>
      <w:r w:rsidR="0054776C" w:rsidRPr="00060CEA">
        <w:rPr>
          <w:i/>
          <w:iCs/>
          <w:sz w:val="24"/>
          <w:szCs w:val="24"/>
        </w:rPr>
        <w:t>BIP MIN</w:t>
      </w:r>
      <w:r w:rsidR="00EB3917">
        <w:rPr>
          <w:i/>
          <w:iCs/>
          <w:sz w:val="24"/>
          <w:szCs w:val="24"/>
        </w:rPr>
        <w:t>SANTE</w:t>
      </w:r>
      <w:r w:rsidR="009A0840" w:rsidRPr="00060CEA">
        <w:rPr>
          <w:i/>
          <w:iCs/>
          <w:sz w:val="24"/>
          <w:szCs w:val="24"/>
        </w:rPr>
        <w:t xml:space="preserve"> </w:t>
      </w:r>
      <w:r w:rsidR="00606B2D" w:rsidRPr="00060CEA">
        <w:rPr>
          <w:i/>
          <w:iCs/>
          <w:sz w:val="24"/>
          <w:szCs w:val="24"/>
        </w:rPr>
        <w:t xml:space="preserve">, Exercice </w:t>
      </w:r>
      <w:r w:rsidR="00372464" w:rsidRPr="00060CEA">
        <w:rPr>
          <w:i/>
          <w:iCs/>
          <w:sz w:val="24"/>
          <w:szCs w:val="24"/>
        </w:rPr>
        <w:t>202</w:t>
      </w:r>
      <w:r w:rsidR="00070686">
        <w:rPr>
          <w:i/>
          <w:iCs/>
          <w:sz w:val="24"/>
          <w:szCs w:val="24"/>
        </w:rPr>
        <w:t>6</w:t>
      </w:r>
    </w:p>
    <w:p w14:paraId="2D972F17" w14:textId="77777777" w:rsidR="006F72CC" w:rsidRPr="00060CEA" w:rsidRDefault="006F72CC" w:rsidP="000F320B">
      <w:pPr>
        <w:widowControl w:val="0"/>
        <w:tabs>
          <w:tab w:val="left" w:pos="5860"/>
        </w:tabs>
        <w:autoSpaceDE w:val="0"/>
        <w:ind w:left="4248" w:firstLine="5245"/>
        <w:jc w:val="both"/>
        <w:rPr>
          <w:sz w:val="24"/>
          <w:szCs w:val="24"/>
        </w:rPr>
      </w:pPr>
    </w:p>
    <w:p w14:paraId="1BF651B6" w14:textId="77777777" w:rsidR="009F64CF" w:rsidRPr="00060CEA" w:rsidRDefault="009F64CF" w:rsidP="00BE0B73">
      <w:pPr>
        <w:widowControl w:val="0"/>
        <w:tabs>
          <w:tab w:val="left" w:pos="5860"/>
        </w:tabs>
        <w:autoSpaceDE w:val="0"/>
        <w:spacing w:line="360" w:lineRule="auto"/>
        <w:ind w:left="4247"/>
        <w:jc w:val="both"/>
        <w:rPr>
          <w:sz w:val="24"/>
          <w:szCs w:val="24"/>
        </w:rPr>
      </w:pPr>
      <w:r w:rsidRPr="00060CEA">
        <w:rPr>
          <w:sz w:val="24"/>
          <w:szCs w:val="24"/>
        </w:rPr>
        <w:t>SOUSCRIT, LE ………………………………………</w:t>
      </w:r>
    </w:p>
    <w:p w14:paraId="53A96A1D" w14:textId="77777777" w:rsidR="009F64CF" w:rsidRPr="00060CEA" w:rsidRDefault="009F64CF" w:rsidP="00BE0B73">
      <w:pPr>
        <w:widowControl w:val="0"/>
        <w:tabs>
          <w:tab w:val="left" w:pos="5860"/>
        </w:tabs>
        <w:autoSpaceDE w:val="0"/>
        <w:spacing w:line="360" w:lineRule="auto"/>
        <w:ind w:left="4247"/>
        <w:jc w:val="both"/>
        <w:rPr>
          <w:sz w:val="24"/>
          <w:szCs w:val="24"/>
        </w:rPr>
      </w:pPr>
      <w:r w:rsidRPr="00060CEA">
        <w:rPr>
          <w:sz w:val="24"/>
          <w:szCs w:val="24"/>
        </w:rPr>
        <w:t>SIGNE, LE…………………………………………….</w:t>
      </w:r>
    </w:p>
    <w:p w14:paraId="2558C0D0" w14:textId="77777777" w:rsidR="009F64CF" w:rsidRPr="00060CEA" w:rsidRDefault="009F64CF" w:rsidP="00BE0B73">
      <w:pPr>
        <w:widowControl w:val="0"/>
        <w:tabs>
          <w:tab w:val="left" w:pos="5860"/>
        </w:tabs>
        <w:autoSpaceDE w:val="0"/>
        <w:spacing w:line="360" w:lineRule="auto"/>
        <w:ind w:left="4247"/>
        <w:jc w:val="both"/>
        <w:rPr>
          <w:sz w:val="24"/>
          <w:szCs w:val="24"/>
        </w:rPr>
      </w:pPr>
      <w:r w:rsidRPr="00060CEA">
        <w:rPr>
          <w:sz w:val="24"/>
          <w:szCs w:val="24"/>
        </w:rPr>
        <w:t>NOTIFIE, LE…………………………………</w:t>
      </w:r>
      <w:proofErr w:type="gramStart"/>
      <w:r w:rsidRPr="00060CEA">
        <w:rPr>
          <w:sz w:val="24"/>
          <w:szCs w:val="24"/>
        </w:rPr>
        <w:t>…….</w:t>
      </w:r>
      <w:proofErr w:type="gramEnd"/>
      <w:r w:rsidRPr="00060CEA">
        <w:rPr>
          <w:sz w:val="24"/>
          <w:szCs w:val="24"/>
        </w:rPr>
        <w:t>.</w:t>
      </w:r>
    </w:p>
    <w:p w14:paraId="58E9C314" w14:textId="77777777" w:rsidR="009F64CF" w:rsidRPr="00060CEA" w:rsidRDefault="009F64CF" w:rsidP="00BE0B73">
      <w:pPr>
        <w:widowControl w:val="0"/>
        <w:tabs>
          <w:tab w:val="left" w:pos="5860"/>
        </w:tabs>
        <w:autoSpaceDE w:val="0"/>
        <w:spacing w:line="360" w:lineRule="auto"/>
        <w:ind w:left="4247"/>
        <w:jc w:val="both"/>
        <w:rPr>
          <w:sz w:val="24"/>
          <w:szCs w:val="24"/>
        </w:rPr>
      </w:pPr>
      <w:r w:rsidRPr="00060CEA">
        <w:rPr>
          <w:sz w:val="24"/>
          <w:szCs w:val="24"/>
        </w:rPr>
        <w:t>ENREGISTRE, LE………………………………….</w:t>
      </w:r>
    </w:p>
    <w:p w14:paraId="1AEDB61A" w14:textId="77777777" w:rsidR="009F64CF" w:rsidRPr="00060CEA" w:rsidRDefault="009F64CF" w:rsidP="009C30BD">
      <w:pPr>
        <w:rPr>
          <w:sz w:val="24"/>
          <w:szCs w:val="24"/>
        </w:rPr>
      </w:pPr>
    </w:p>
    <w:p w14:paraId="2C6FC323" w14:textId="77777777" w:rsidR="009F64CF" w:rsidRPr="00060CEA" w:rsidRDefault="009F64CF" w:rsidP="009C30BD">
      <w:pPr>
        <w:rPr>
          <w:sz w:val="24"/>
          <w:szCs w:val="24"/>
        </w:rPr>
      </w:pPr>
    </w:p>
    <w:p w14:paraId="569DD853" w14:textId="77777777" w:rsidR="009F64CF" w:rsidRPr="00060CEA" w:rsidRDefault="009F64CF" w:rsidP="009C30BD">
      <w:pPr>
        <w:rPr>
          <w:sz w:val="24"/>
          <w:szCs w:val="24"/>
        </w:rPr>
      </w:pPr>
    </w:p>
    <w:p w14:paraId="0080D45A" w14:textId="77777777" w:rsidR="009F64CF" w:rsidRPr="00060CEA" w:rsidRDefault="009F64CF" w:rsidP="009C30BD">
      <w:pPr>
        <w:rPr>
          <w:bCs/>
          <w:sz w:val="24"/>
          <w:szCs w:val="24"/>
        </w:rPr>
      </w:pPr>
      <w:r w:rsidRPr="00060CEA">
        <w:rPr>
          <w:bCs/>
          <w:sz w:val="24"/>
          <w:szCs w:val="24"/>
        </w:rPr>
        <w:t>ENTRE</w:t>
      </w:r>
    </w:p>
    <w:p w14:paraId="695F3F42" w14:textId="77777777" w:rsidR="009F64CF" w:rsidRPr="00060CEA" w:rsidRDefault="009F64CF" w:rsidP="009C30BD">
      <w:pPr>
        <w:rPr>
          <w:bCs/>
          <w:sz w:val="24"/>
          <w:szCs w:val="24"/>
        </w:rPr>
      </w:pPr>
    </w:p>
    <w:p w14:paraId="060ABA85" w14:textId="77777777" w:rsidR="009F64CF" w:rsidRPr="00060CEA" w:rsidRDefault="009F64CF" w:rsidP="009C30BD">
      <w:pPr>
        <w:pStyle w:val="Corpsdetexte2"/>
        <w:rPr>
          <w:bCs/>
          <w:szCs w:val="24"/>
        </w:rPr>
      </w:pPr>
      <w:r w:rsidRPr="00060CEA">
        <w:rPr>
          <w:bCs/>
          <w:szCs w:val="24"/>
        </w:rPr>
        <w:t xml:space="preserve">L’Etat du Cameroun représentée par le Maire de la </w:t>
      </w:r>
      <w:proofErr w:type="gramStart"/>
      <w:r w:rsidRPr="00060CEA">
        <w:rPr>
          <w:bCs/>
          <w:szCs w:val="24"/>
        </w:rPr>
        <w:t xml:space="preserve">Commune </w:t>
      </w:r>
      <w:r w:rsidR="00652606" w:rsidRPr="00060CEA">
        <w:rPr>
          <w:bCs/>
          <w:szCs w:val="24"/>
        </w:rPr>
        <w:t xml:space="preserve"> de</w:t>
      </w:r>
      <w:proofErr w:type="gramEnd"/>
      <w:r w:rsidR="00652606" w:rsidRPr="00060CEA">
        <w:rPr>
          <w:bCs/>
          <w:szCs w:val="24"/>
        </w:rPr>
        <w:t xml:space="preserve"> Gobo</w:t>
      </w:r>
    </w:p>
    <w:p w14:paraId="64A242B3" w14:textId="77777777" w:rsidR="009F64CF" w:rsidRPr="00060CEA" w:rsidRDefault="009F64CF" w:rsidP="009C30BD">
      <w:pPr>
        <w:pStyle w:val="Corpsdetexte2"/>
        <w:spacing w:before="400"/>
        <w:rPr>
          <w:bCs/>
          <w:szCs w:val="24"/>
        </w:rPr>
      </w:pPr>
      <w:r w:rsidRPr="00060CEA">
        <w:rPr>
          <w:bCs/>
          <w:szCs w:val="24"/>
        </w:rPr>
        <w:t xml:space="preserve">Ci-après dénommé « l’Autorité </w:t>
      </w:r>
      <w:proofErr w:type="gramStart"/>
      <w:r w:rsidRPr="00060CEA">
        <w:rPr>
          <w:bCs/>
          <w:szCs w:val="24"/>
        </w:rPr>
        <w:t>Contractante»</w:t>
      </w:r>
      <w:proofErr w:type="gramEnd"/>
      <w:r w:rsidRPr="00060CEA">
        <w:rPr>
          <w:bCs/>
          <w:szCs w:val="24"/>
        </w:rPr>
        <w:t xml:space="preserve">, </w:t>
      </w:r>
    </w:p>
    <w:p w14:paraId="3FE5CAAF" w14:textId="77777777" w:rsidR="009F64CF" w:rsidRPr="00060CEA" w:rsidRDefault="009F64CF" w:rsidP="009C30BD">
      <w:pPr>
        <w:pStyle w:val="Corpsdetexte2"/>
        <w:rPr>
          <w:bCs/>
          <w:szCs w:val="24"/>
        </w:rPr>
      </w:pPr>
    </w:p>
    <w:p w14:paraId="6D9D6680" w14:textId="77777777" w:rsidR="009F64CF" w:rsidRPr="00060CEA" w:rsidRDefault="009F64CF" w:rsidP="009C30BD">
      <w:pPr>
        <w:pStyle w:val="Corpsdetexte2"/>
        <w:rPr>
          <w:bCs/>
          <w:szCs w:val="24"/>
        </w:rPr>
      </w:pPr>
    </w:p>
    <w:p w14:paraId="4A722EEA" w14:textId="77777777" w:rsidR="009F64CF" w:rsidRPr="00060CEA" w:rsidRDefault="009F64CF" w:rsidP="009C30BD">
      <w:pPr>
        <w:pStyle w:val="Corpsdetexte2"/>
        <w:rPr>
          <w:bCs/>
          <w:szCs w:val="24"/>
        </w:rPr>
      </w:pPr>
    </w:p>
    <w:p w14:paraId="197EAEF0" w14:textId="77777777" w:rsidR="009F64CF" w:rsidRPr="00060CEA" w:rsidRDefault="009F64CF" w:rsidP="009C30BD">
      <w:pPr>
        <w:pStyle w:val="Corpsdetexte2"/>
        <w:rPr>
          <w:bCs/>
          <w:smallCaps/>
          <w:szCs w:val="24"/>
        </w:rPr>
      </w:pPr>
      <w:r w:rsidRPr="00060CEA">
        <w:rPr>
          <w:b/>
          <w:bCs/>
          <w:szCs w:val="24"/>
        </w:rPr>
        <w:t>D’UNE PART</w:t>
      </w:r>
      <w:r w:rsidRPr="00060CEA">
        <w:rPr>
          <w:bCs/>
          <w:szCs w:val="24"/>
        </w:rPr>
        <w:t>,</w:t>
      </w:r>
    </w:p>
    <w:p w14:paraId="2C09DE31" w14:textId="77777777" w:rsidR="009F64CF" w:rsidRPr="00060CEA" w:rsidRDefault="009F64CF" w:rsidP="009C30BD">
      <w:pPr>
        <w:rPr>
          <w:bCs/>
          <w:sz w:val="24"/>
          <w:szCs w:val="24"/>
        </w:rPr>
      </w:pPr>
    </w:p>
    <w:p w14:paraId="119DCFB3" w14:textId="77777777" w:rsidR="009F64CF" w:rsidRPr="00060CEA" w:rsidRDefault="009F64CF" w:rsidP="009C30BD">
      <w:pPr>
        <w:rPr>
          <w:bCs/>
          <w:sz w:val="24"/>
          <w:szCs w:val="24"/>
        </w:rPr>
      </w:pPr>
    </w:p>
    <w:p w14:paraId="6E35CDF5" w14:textId="77777777" w:rsidR="009F64CF" w:rsidRPr="00060CEA" w:rsidRDefault="009F64CF" w:rsidP="009C30BD">
      <w:pPr>
        <w:rPr>
          <w:bCs/>
          <w:sz w:val="24"/>
          <w:szCs w:val="24"/>
        </w:rPr>
      </w:pPr>
    </w:p>
    <w:p w14:paraId="212B183B" w14:textId="77777777" w:rsidR="009F64CF" w:rsidRPr="00060CEA" w:rsidRDefault="009F64CF" w:rsidP="009C30BD">
      <w:pPr>
        <w:rPr>
          <w:bCs/>
          <w:sz w:val="24"/>
          <w:szCs w:val="24"/>
        </w:rPr>
      </w:pPr>
    </w:p>
    <w:p w14:paraId="0D4D5C63" w14:textId="77777777" w:rsidR="009F64CF" w:rsidRPr="00060CEA" w:rsidRDefault="009F64CF" w:rsidP="009C30BD">
      <w:pPr>
        <w:rPr>
          <w:bCs/>
          <w:sz w:val="24"/>
          <w:szCs w:val="24"/>
        </w:rPr>
      </w:pPr>
    </w:p>
    <w:p w14:paraId="6BDE0A58" w14:textId="77777777" w:rsidR="009F64CF" w:rsidRPr="00060CEA" w:rsidRDefault="009F64CF" w:rsidP="009C30BD">
      <w:pPr>
        <w:pStyle w:val="Titre5"/>
        <w:rPr>
          <w:bCs/>
          <w:smallCaps/>
          <w:sz w:val="24"/>
          <w:szCs w:val="24"/>
        </w:rPr>
      </w:pPr>
      <w:r w:rsidRPr="00060CEA">
        <w:rPr>
          <w:bCs/>
          <w:sz w:val="24"/>
          <w:szCs w:val="24"/>
        </w:rPr>
        <w:t xml:space="preserve"> ET </w:t>
      </w:r>
    </w:p>
    <w:p w14:paraId="403FBDA4" w14:textId="77777777" w:rsidR="009F64CF" w:rsidRPr="00060CEA" w:rsidRDefault="00BA0599" w:rsidP="009C30BD">
      <w:pPr>
        <w:jc w:val="both"/>
        <w:outlineLvl w:val="0"/>
        <w:rPr>
          <w:spacing w:val="28"/>
          <w:sz w:val="24"/>
          <w:szCs w:val="24"/>
        </w:rPr>
      </w:pPr>
      <w:r w:rsidRPr="00060CEA">
        <w:rPr>
          <w:b/>
          <w:spacing w:val="28"/>
          <w:sz w:val="24"/>
          <w:szCs w:val="24"/>
        </w:rPr>
        <w:t xml:space="preserve"> </w:t>
      </w:r>
      <w:r w:rsidR="009F64CF" w:rsidRPr="00060CEA">
        <w:rPr>
          <w:b/>
          <w:spacing w:val="28"/>
          <w:sz w:val="24"/>
          <w:szCs w:val="24"/>
        </w:rPr>
        <w:t xml:space="preserve"> </w:t>
      </w:r>
      <w:bookmarkStart w:id="64" w:name="_Toc481740701"/>
      <w:bookmarkStart w:id="65" w:name="_Toc481740833"/>
      <w:bookmarkStart w:id="66" w:name="_Toc481762604"/>
      <w:bookmarkStart w:id="67" w:name="_Toc481762759"/>
      <w:bookmarkStart w:id="68" w:name="_Toc482782633"/>
      <w:bookmarkStart w:id="69" w:name="_Toc486348669"/>
      <w:bookmarkStart w:id="70" w:name="_Toc486348698"/>
      <w:bookmarkStart w:id="71" w:name="_Toc486349042"/>
      <w:r w:rsidR="009F64CF" w:rsidRPr="00060CEA">
        <w:rPr>
          <w:b/>
          <w:spacing w:val="28"/>
          <w:sz w:val="24"/>
          <w:szCs w:val="24"/>
        </w:rPr>
        <w:t>_________________</w:t>
      </w:r>
      <w:bookmarkEnd w:id="64"/>
      <w:bookmarkEnd w:id="65"/>
      <w:bookmarkEnd w:id="66"/>
      <w:bookmarkEnd w:id="67"/>
      <w:bookmarkEnd w:id="68"/>
      <w:bookmarkEnd w:id="69"/>
      <w:bookmarkEnd w:id="70"/>
      <w:bookmarkEnd w:id="71"/>
    </w:p>
    <w:p w14:paraId="685B172A" w14:textId="77777777" w:rsidR="009F64CF" w:rsidRPr="00060CEA" w:rsidRDefault="009F64CF" w:rsidP="009C30BD">
      <w:pPr>
        <w:spacing w:before="200"/>
        <w:ind w:left="284"/>
        <w:jc w:val="both"/>
        <w:outlineLvl w:val="0"/>
        <w:rPr>
          <w:sz w:val="24"/>
          <w:szCs w:val="24"/>
        </w:rPr>
      </w:pPr>
      <w:bookmarkStart w:id="72" w:name="_Toc481740702"/>
      <w:bookmarkStart w:id="73" w:name="_Toc481740834"/>
      <w:bookmarkStart w:id="74" w:name="_Toc481762605"/>
      <w:bookmarkStart w:id="75" w:name="_Toc481762760"/>
      <w:bookmarkStart w:id="76" w:name="_Toc482782634"/>
      <w:bookmarkStart w:id="77" w:name="_Toc486348670"/>
      <w:bookmarkStart w:id="78" w:name="_Toc486348699"/>
      <w:bookmarkStart w:id="79" w:name="_Toc486349043"/>
      <w:r w:rsidRPr="00060CEA">
        <w:rPr>
          <w:sz w:val="24"/>
          <w:szCs w:val="24"/>
        </w:rPr>
        <w:t>B.P: ______________ tél. : _________________ / _____________, Fax : _____________</w:t>
      </w:r>
      <w:bookmarkEnd w:id="72"/>
      <w:bookmarkEnd w:id="73"/>
      <w:bookmarkEnd w:id="74"/>
      <w:bookmarkEnd w:id="75"/>
      <w:bookmarkEnd w:id="76"/>
      <w:bookmarkEnd w:id="77"/>
      <w:bookmarkEnd w:id="78"/>
      <w:bookmarkEnd w:id="79"/>
      <w:r w:rsidRPr="00060CEA">
        <w:rPr>
          <w:sz w:val="24"/>
          <w:szCs w:val="24"/>
        </w:rPr>
        <w:t xml:space="preserve"> </w:t>
      </w:r>
    </w:p>
    <w:p w14:paraId="09949741" w14:textId="77777777" w:rsidR="009F64CF" w:rsidRPr="00060CEA" w:rsidRDefault="009F64CF" w:rsidP="009C30BD">
      <w:pPr>
        <w:tabs>
          <w:tab w:val="left" w:pos="1276"/>
        </w:tabs>
        <w:ind w:left="284" w:hanging="284"/>
        <w:jc w:val="both"/>
        <w:rPr>
          <w:sz w:val="24"/>
          <w:szCs w:val="24"/>
        </w:rPr>
      </w:pPr>
      <w:r w:rsidRPr="00060CEA">
        <w:rPr>
          <w:sz w:val="24"/>
          <w:szCs w:val="24"/>
        </w:rPr>
        <w:t xml:space="preserve"> </w:t>
      </w:r>
      <w:r w:rsidRPr="00060CEA">
        <w:rPr>
          <w:sz w:val="24"/>
          <w:szCs w:val="24"/>
        </w:rPr>
        <w:tab/>
        <w:t>N° R.C: ______________________________</w:t>
      </w:r>
    </w:p>
    <w:p w14:paraId="247B48CB" w14:textId="77777777" w:rsidR="009F64CF" w:rsidRPr="00060CEA" w:rsidRDefault="009F64CF" w:rsidP="009C30BD">
      <w:pPr>
        <w:tabs>
          <w:tab w:val="left" w:pos="1276"/>
        </w:tabs>
        <w:ind w:left="284" w:hanging="284"/>
        <w:jc w:val="both"/>
        <w:rPr>
          <w:sz w:val="24"/>
          <w:szCs w:val="24"/>
        </w:rPr>
      </w:pPr>
      <w:r w:rsidRPr="00060CEA">
        <w:rPr>
          <w:sz w:val="24"/>
          <w:szCs w:val="24"/>
        </w:rPr>
        <w:t xml:space="preserve"> </w:t>
      </w:r>
      <w:r w:rsidRPr="00060CEA">
        <w:rPr>
          <w:sz w:val="24"/>
          <w:szCs w:val="24"/>
        </w:rPr>
        <w:tab/>
        <w:t>N° Contribuable : _____________________</w:t>
      </w:r>
    </w:p>
    <w:p w14:paraId="28A465B8" w14:textId="77777777" w:rsidR="009F64CF" w:rsidRPr="00060CEA" w:rsidRDefault="009F64CF" w:rsidP="009C30BD">
      <w:pPr>
        <w:ind w:firstLine="284"/>
        <w:rPr>
          <w:bCs/>
          <w:sz w:val="24"/>
          <w:szCs w:val="24"/>
        </w:rPr>
      </w:pPr>
      <w:r w:rsidRPr="00060CEA">
        <w:rPr>
          <w:sz w:val="24"/>
          <w:szCs w:val="24"/>
        </w:rPr>
        <w:t>N° Compte bancaire : ____________________ à la banque ________ agence de _________</w:t>
      </w:r>
    </w:p>
    <w:p w14:paraId="45DF12BE" w14:textId="77777777" w:rsidR="009F64CF" w:rsidRPr="00060CEA" w:rsidRDefault="009F64CF" w:rsidP="009C30BD">
      <w:pPr>
        <w:rPr>
          <w:bCs/>
          <w:sz w:val="24"/>
          <w:szCs w:val="24"/>
        </w:rPr>
      </w:pPr>
    </w:p>
    <w:p w14:paraId="19DEE721" w14:textId="77777777" w:rsidR="009F64CF" w:rsidRPr="00060CEA" w:rsidRDefault="009F64CF" w:rsidP="009C30BD">
      <w:pPr>
        <w:rPr>
          <w:bCs/>
          <w:sz w:val="24"/>
          <w:szCs w:val="24"/>
        </w:rPr>
      </w:pPr>
    </w:p>
    <w:p w14:paraId="1755AA3E" w14:textId="77777777" w:rsidR="009F64CF" w:rsidRPr="00060CEA" w:rsidRDefault="009F64CF" w:rsidP="009C30BD">
      <w:pPr>
        <w:rPr>
          <w:bCs/>
          <w:sz w:val="24"/>
          <w:szCs w:val="24"/>
        </w:rPr>
      </w:pPr>
    </w:p>
    <w:p w14:paraId="4C70CA6A" w14:textId="77777777" w:rsidR="009F64CF" w:rsidRPr="00060CEA" w:rsidRDefault="009F64CF" w:rsidP="009C30BD">
      <w:pPr>
        <w:pStyle w:val="Corpsdetexte2"/>
        <w:spacing w:before="400"/>
        <w:rPr>
          <w:bCs/>
          <w:szCs w:val="24"/>
        </w:rPr>
      </w:pPr>
      <w:r w:rsidRPr="00060CEA">
        <w:rPr>
          <w:bCs/>
          <w:szCs w:val="24"/>
        </w:rPr>
        <w:t xml:space="preserve">Représentée par ___________________________________, son Directeur Général, </w:t>
      </w:r>
    </w:p>
    <w:p w14:paraId="1E121FB3" w14:textId="77777777" w:rsidR="009F64CF" w:rsidRPr="00060CEA" w:rsidRDefault="009F64CF" w:rsidP="009C30BD">
      <w:pPr>
        <w:pStyle w:val="Corpsdetexte2"/>
        <w:spacing w:before="400"/>
        <w:rPr>
          <w:bCs/>
          <w:szCs w:val="24"/>
        </w:rPr>
      </w:pPr>
      <w:r w:rsidRPr="00060CEA">
        <w:rPr>
          <w:bCs/>
          <w:szCs w:val="24"/>
        </w:rPr>
        <w:t xml:space="preserve"> Ci-après dénommé</w:t>
      </w:r>
      <w:r w:rsidR="00BA0599" w:rsidRPr="00060CEA">
        <w:rPr>
          <w:bCs/>
          <w:szCs w:val="24"/>
        </w:rPr>
        <w:t xml:space="preserve"> </w:t>
      </w:r>
      <w:r w:rsidRPr="00060CEA">
        <w:rPr>
          <w:bCs/>
          <w:szCs w:val="24"/>
        </w:rPr>
        <w:t xml:space="preserve">« Le Co-contractant », </w:t>
      </w:r>
    </w:p>
    <w:p w14:paraId="3856CBAD" w14:textId="77777777" w:rsidR="009F64CF" w:rsidRPr="00060CEA" w:rsidRDefault="009F64CF" w:rsidP="009C30BD">
      <w:pPr>
        <w:rPr>
          <w:bCs/>
          <w:sz w:val="24"/>
          <w:szCs w:val="24"/>
        </w:rPr>
      </w:pPr>
    </w:p>
    <w:p w14:paraId="74D087C8" w14:textId="77777777" w:rsidR="009F64CF" w:rsidRPr="00060CEA" w:rsidRDefault="009F64CF" w:rsidP="009C30BD">
      <w:pPr>
        <w:rPr>
          <w:bCs/>
          <w:sz w:val="24"/>
          <w:szCs w:val="24"/>
        </w:rPr>
      </w:pPr>
    </w:p>
    <w:p w14:paraId="7EF5FEFC" w14:textId="77777777" w:rsidR="009F64CF" w:rsidRPr="00060CEA" w:rsidRDefault="009F64CF" w:rsidP="009C30BD">
      <w:pPr>
        <w:rPr>
          <w:bCs/>
          <w:sz w:val="24"/>
          <w:szCs w:val="24"/>
        </w:rPr>
      </w:pPr>
    </w:p>
    <w:p w14:paraId="3E440926" w14:textId="77777777" w:rsidR="009F64CF" w:rsidRPr="00060CEA" w:rsidRDefault="009F64CF" w:rsidP="009C30BD">
      <w:pPr>
        <w:rPr>
          <w:bCs/>
          <w:sz w:val="24"/>
          <w:szCs w:val="24"/>
        </w:rPr>
      </w:pPr>
      <w:r w:rsidRPr="00060CEA">
        <w:rPr>
          <w:b/>
          <w:bCs/>
          <w:sz w:val="24"/>
          <w:szCs w:val="24"/>
        </w:rPr>
        <w:t>D’AUTRE PART</w:t>
      </w:r>
      <w:r w:rsidRPr="00060CEA">
        <w:rPr>
          <w:bCs/>
          <w:sz w:val="24"/>
          <w:szCs w:val="24"/>
        </w:rPr>
        <w:t>.</w:t>
      </w:r>
    </w:p>
    <w:p w14:paraId="531FDD88" w14:textId="77777777" w:rsidR="009F64CF" w:rsidRPr="00060CEA" w:rsidRDefault="009F64CF" w:rsidP="009C30BD">
      <w:pPr>
        <w:rPr>
          <w:bCs/>
          <w:sz w:val="24"/>
          <w:szCs w:val="24"/>
        </w:rPr>
      </w:pPr>
    </w:p>
    <w:p w14:paraId="0882855F" w14:textId="77777777" w:rsidR="009F64CF" w:rsidRPr="00060CEA" w:rsidRDefault="009F64CF" w:rsidP="009C30BD">
      <w:pPr>
        <w:pStyle w:val="Corpsdetexte3"/>
        <w:rPr>
          <w:b w:val="0"/>
          <w:bCs/>
          <w:sz w:val="24"/>
          <w:szCs w:val="24"/>
        </w:rPr>
      </w:pPr>
    </w:p>
    <w:p w14:paraId="1243549F" w14:textId="77777777" w:rsidR="009F64CF" w:rsidRPr="00060CEA" w:rsidRDefault="009F64CF" w:rsidP="009C30BD">
      <w:pPr>
        <w:pStyle w:val="Corpsdetexte3"/>
        <w:rPr>
          <w:b w:val="0"/>
          <w:bCs/>
          <w:sz w:val="24"/>
          <w:szCs w:val="24"/>
        </w:rPr>
      </w:pPr>
    </w:p>
    <w:p w14:paraId="3C1219B3" w14:textId="77777777" w:rsidR="009F64CF" w:rsidRPr="00060CEA" w:rsidRDefault="009F64CF" w:rsidP="009C30BD">
      <w:pPr>
        <w:pStyle w:val="Corpsdetexte3"/>
        <w:rPr>
          <w:b w:val="0"/>
          <w:bCs/>
          <w:sz w:val="24"/>
          <w:szCs w:val="24"/>
        </w:rPr>
      </w:pPr>
    </w:p>
    <w:p w14:paraId="1D70BBE0" w14:textId="77777777" w:rsidR="009F64CF" w:rsidRPr="00060CEA" w:rsidRDefault="009F64CF" w:rsidP="009C30BD">
      <w:pPr>
        <w:pStyle w:val="Corpsdetexte3"/>
        <w:rPr>
          <w:b w:val="0"/>
          <w:bCs/>
          <w:sz w:val="24"/>
          <w:szCs w:val="24"/>
        </w:rPr>
      </w:pPr>
    </w:p>
    <w:p w14:paraId="08E43DAC" w14:textId="77777777" w:rsidR="009F64CF" w:rsidRPr="00060CEA" w:rsidRDefault="009F64CF" w:rsidP="009C30BD">
      <w:pPr>
        <w:pStyle w:val="Corpsdetexte3"/>
        <w:rPr>
          <w:b w:val="0"/>
          <w:bCs/>
          <w:sz w:val="24"/>
          <w:szCs w:val="24"/>
        </w:rPr>
      </w:pPr>
    </w:p>
    <w:p w14:paraId="371E92ED" w14:textId="77777777" w:rsidR="009F64CF" w:rsidRPr="00060CEA" w:rsidRDefault="009F64CF" w:rsidP="009C30BD">
      <w:pPr>
        <w:pStyle w:val="Corpsdetexte3"/>
        <w:rPr>
          <w:b w:val="0"/>
          <w:bCs/>
          <w:sz w:val="24"/>
          <w:szCs w:val="24"/>
        </w:rPr>
      </w:pPr>
    </w:p>
    <w:p w14:paraId="2AF764B7" w14:textId="77777777" w:rsidR="009F64CF" w:rsidRPr="00060CEA" w:rsidRDefault="009F64CF" w:rsidP="009C30BD">
      <w:pPr>
        <w:pStyle w:val="Corpsdetexte3"/>
        <w:rPr>
          <w:b w:val="0"/>
          <w:bCs/>
          <w:sz w:val="24"/>
          <w:szCs w:val="24"/>
        </w:rPr>
      </w:pPr>
    </w:p>
    <w:p w14:paraId="6FDF996B" w14:textId="77777777" w:rsidR="009F64CF" w:rsidRPr="00060CEA" w:rsidRDefault="009F64CF" w:rsidP="009C30BD">
      <w:pPr>
        <w:rPr>
          <w:bCs/>
          <w:sz w:val="24"/>
          <w:szCs w:val="24"/>
        </w:rPr>
        <w:sectPr w:rsidR="009F64CF" w:rsidRPr="00060CEA" w:rsidSect="008610A6">
          <w:pgSz w:w="11900" w:h="16820"/>
          <w:pgMar w:top="851" w:right="701" w:bottom="993" w:left="1134" w:header="720" w:footer="720" w:gutter="0"/>
          <w:cols w:space="720"/>
          <w:noEndnote/>
        </w:sectPr>
      </w:pPr>
      <w:r w:rsidRPr="00060CEA">
        <w:rPr>
          <w:bCs/>
          <w:sz w:val="24"/>
          <w:szCs w:val="24"/>
        </w:rPr>
        <w:t>Il a été convenu et arrêté ce qui suit </w:t>
      </w:r>
    </w:p>
    <w:p w14:paraId="700D8F03" w14:textId="77777777" w:rsidR="009F64CF" w:rsidRPr="00060CEA" w:rsidRDefault="009F64CF" w:rsidP="009C30BD">
      <w:pPr>
        <w:tabs>
          <w:tab w:val="left" w:pos="5525"/>
        </w:tabs>
        <w:rPr>
          <w:sz w:val="24"/>
          <w:szCs w:val="24"/>
        </w:rPr>
      </w:pPr>
    </w:p>
    <w:p w14:paraId="53344AB8" w14:textId="20164FFE" w:rsidR="00BF3AD8" w:rsidRPr="00060CEA" w:rsidRDefault="005C771B" w:rsidP="00BF3AD8">
      <w:pPr>
        <w:widowControl w:val="0"/>
        <w:autoSpaceDE w:val="0"/>
        <w:jc w:val="center"/>
        <w:rPr>
          <w:b/>
          <w:sz w:val="24"/>
          <w:szCs w:val="24"/>
        </w:rPr>
      </w:pPr>
      <w:r w:rsidRPr="00060CEA">
        <w:rPr>
          <w:b/>
          <w:sz w:val="24"/>
          <w:szCs w:val="24"/>
        </w:rPr>
        <w:t>PAGE_______ ET DERNIERE DE LA LETTRE-COMMANDE N°___/LC/REN/ /DMD/C-GOBO/CIPM-AG/202</w:t>
      </w:r>
      <w:r w:rsidR="00070686">
        <w:rPr>
          <w:b/>
          <w:sz w:val="24"/>
          <w:szCs w:val="24"/>
        </w:rPr>
        <w:t>6</w:t>
      </w:r>
      <w:r w:rsidRPr="00060CEA">
        <w:rPr>
          <w:b/>
          <w:sz w:val="24"/>
          <w:szCs w:val="24"/>
        </w:rPr>
        <w:t xml:space="preserve"> PASSEE APRES APPEL D'OFFRES NATIONAL OUVERT EN PROCEDURE D’URGENCE AVEC L’ENTREPRISE __________________</w:t>
      </w:r>
      <w:proofErr w:type="gramStart"/>
      <w:r w:rsidRPr="00060CEA">
        <w:rPr>
          <w:b/>
          <w:sz w:val="24"/>
          <w:szCs w:val="24"/>
        </w:rPr>
        <w:t xml:space="preserve">_ </w:t>
      </w:r>
      <w:r w:rsidR="009F64CF" w:rsidRPr="00060CEA">
        <w:rPr>
          <w:b/>
          <w:sz w:val="24"/>
          <w:szCs w:val="24"/>
        </w:rPr>
        <w:t xml:space="preserve"> </w:t>
      </w:r>
      <w:r w:rsidRPr="00060CEA">
        <w:rPr>
          <w:b/>
          <w:sz w:val="24"/>
          <w:szCs w:val="24"/>
        </w:rPr>
        <w:t>POUR</w:t>
      </w:r>
      <w:proofErr w:type="gramEnd"/>
      <w:r w:rsidRPr="00060CEA">
        <w:rPr>
          <w:b/>
          <w:sz w:val="24"/>
          <w:szCs w:val="24"/>
        </w:rPr>
        <w:t xml:space="preserve"> </w:t>
      </w:r>
      <w:r w:rsidR="00070686" w:rsidRPr="00060CEA">
        <w:rPr>
          <w:b/>
          <w:sz w:val="24"/>
          <w:szCs w:val="24"/>
        </w:rPr>
        <w:t>L’</w:t>
      </w:r>
      <w:r w:rsidR="00070686" w:rsidRPr="00060CEA">
        <w:rPr>
          <w:b/>
          <w:color w:val="000000"/>
          <w:sz w:val="24"/>
          <w:szCs w:val="24"/>
        </w:rPr>
        <w:t xml:space="preserve">ACQUISITION </w:t>
      </w:r>
      <w:r w:rsidR="000C6B1E" w:rsidRPr="00060CEA">
        <w:rPr>
          <w:b/>
          <w:color w:val="000000"/>
          <w:sz w:val="24"/>
          <w:szCs w:val="24"/>
        </w:rPr>
        <w:t xml:space="preserve">D’UN </w:t>
      </w:r>
      <w:r w:rsidR="000C6B1E">
        <w:rPr>
          <w:b/>
          <w:color w:val="000000"/>
          <w:sz w:val="24"/>
          <w:szCs w:val="24"/>
        </w:rPr>
        <w:t>APPAREIL D’HEMATOLOGIE ET DE CONCENTRATEUR D’OXYGENE</w:t>
      </w:r>
      <w:r w:rsidR="000C6B1E" w:rsidRPr="00060CEA">
        <w:rPr>
          <w:b/>
          <w:color w:val="000000"/>
          <w:sz w:val="24"/>
          <w:szCs w:val="24"/>
        </w:rPr>
        <w:t xml:space="preserve"> </w:t>
      </w:r>
      <w:r w:rsidR="000C6B1E" w:rsidRPr="00060CEA">
        <w:rPr>
          <w:b/>
          <w:sz w:val="24"/>
          <w:szCs w:val="24"/>
        </w:rPr>
        <w:t xml:space="preserve">AU </w:t>
      </w:r>
      <w:r w:rsidR="000C6B1E">
        <w:rPr>
          <w:b/>
          <w:sz w:val="24"/>
          <w:szCs w:val="24"/>
        </w:rPr>
        <w:t xml:space="preserve">CMA DE GOBO </w:t>
      </w:r>
      <w:r w:rsidR="000C6B1E" w:rsidRPr="00060CEA">
        <w:rPr>
          <w:b/>
          <w:sz w:val="24"/>
          <w:szCs w:val="24"/>
        </w:rPr>
        <w:t>D</w:t>
      </w:r>
      <w:r w:rsidR="000C6B1E">
        <w:rPr>
          <w:b/>
          <w:sz w:val="24"/>
          <w:szCs w:val="24"/>
        </w:rPr>
        <w:t>ANS</w:t>
      </w:r>
      <w:r w:rsidR="000C6B1E" w:rsidRPr="00060CEA">
        <w:rPr>
          <w:b/>
          <w:sz w:val="24"/>
          <w:szCs w:val="24"/>
        </w:rPr>
        <w:t xml:space="preserve"> </w:t>
      </w:r>
      <w:r w:rsidR="000C6B1E">
        <w:rPr>
          <w:b/>
          <w:sz w:val="24"/>
          <w:szCs w:val="24"/>
        </w:rPr>
        <w:t xml:space="preserve">L’ARRONDISSEMENT </w:t>
      </w:r>
      <w:r w:rsidR="000C6B1E" w:rsidRPr="00060CEA">
        <w:rPr>
          <w:b/>
          <w:sz w:val="24"/>
          <w:szCs w:val="24"/>
        </w:rPr>
        <w:t xml:space="preserve">DE </w:t>
      </w:r>
      <w:r w:rsidR="000C6B1E">
        <w:rPr>
          <w:b/>
          <w:sz w:val="24"/>
          <w:szCs w:val="24"/>
        </w:rPr>
        <w:t>G</w:t>
      </w:r>
      <w:r w:rsidR="000C6B1E" w:rsidRPr="00060CEA">
        <w:rPr>
          <w:b/>
          <w:sz w:val="24"/>
          <w:szCs w:val="24"/>
        </w:rPr>
        <w:t>OBO</w:t>
      </w:r>
      <w:r w:rsidR="000C6B1E" w:rsidRPr="00060CEA">
        <w:rPr>
          <w:b/>
          <w:sz w:val="24"/>
          <w:szCs w:val="24"/>
        </w:rPr>
        <w:t>,</w:t>
      </w:r>
      <w:r w:rsidRPr="00060CEA">
        <w:rPr>
          <w:b/>
          <w:sz w:val="24"/>
          <w:szCs w:val="24"/>
        </w:rPr>
        <w:t>DEPARTEMENT DU MAYO-DANAY, REGION DE L’EXTREME-NORD.</w:t>
      </w:r>
    </w:p>
    <w:p w14:paraId="18234C96" w14:textId="77777777" w:rsidR="00BF3AD8" w:rsidRPr="00060CEA" w:rsidRDefault="00BF3AD8" w:rsidP="00BF3AD8">
      <w:pPr>
        <w:widowControl w:val="0"/>
        <w:tabs>
          <w:tab w:val="left" w:pos="2760"/>
        </w:tabs>
        <w:autoSpaceDE w:val="0"/>
        <w:jc w:val="both"/>
        <w:rPr>
          <w:b/>
          <w:bCs/>
          <w:sz w:val="24"/>
          <w:szCs w:val="24"/>
        </w:rPr>
      </w:pPr>
    </w:p>
    <w:p w14:paraId="1D3DE4DF" w14:textId="77777777" w:rsidR="009F64CF" w:rsidRPr="00060CEA" w:rsidRDefault="009F64CF" w:rsidP="004C74EA">
      <w:pPr>
        <w:widowControl w:val="0"/>
        <w:autoSpaceDE w:val="0"/>
        <w:jc w:val="center"/>
        <w:rPr>
          <w:b/>
          <w:bCs/>
          <w:sz w:val="24"/>
          <w:szCs w:val="24"/>
        </w:rPr>
      </w:pPr>
    </w:p>
    <w:p w14:paraId="6A81F256" w14:textId="77777777" w:rsidR="009F64CF" w:rsidRPr="00060CEA" w:rsidRDefault="009F64CF" w:rsidP="004C74EA">
      <w:pPr>
        <w:widowControl w:val="0"/>
        <w:tabs>
          <w:tab w:val="left" w:pos="2760"/>
        </w:tabs>
        <w:autoSpaceDE w:val="0"/>
        <w:jc w:val="both"/>
        <w:rPr>
          <w:sz w:val="24"/>
          <w:szCs w:val="24"/>
        </w:rPr>
      </w:pPr>
      <w:r w:rsidRPr="00060CEA">
        <w:rPr>
          <w:b/>
          <w:bCs/>
          <w:sz w:val="24"/>
          <w:szCs w:val="24"/>
        </w:rPr>
        <w:t xml:space="preserve">DELAI </w:t>
      </w:r>
      <w:proofErr w:type="gramStart"/>
      <w:r w:rsidRPr="00060CEA">
        <w:rPr>
          <w:b/>
          <w:bCs/>
          <w:sz w:val="24"/>
          <w:szCs w:val="24"/>
        </w:rPr>
        <w:t>D’EXECUTION</w:t>
      </w:r>
      <w:r w:rsidRPr="00060CEA">
        <w:rPr>
          <w:sz w:val="24"/>
          <w:szCs w:val="24"/>
        </w:rPr>
        <w:t>:</w:t>
      </w:r>
      <w:proofErr w:type="gramEnd"/>
      <w:r w:rsidRPr="00060CEA">
        <w:rPr>
          <w:sz w:val="24"/>
          <w:szCs w:val="24"/>
        </w:rPr>
        <w:t xml:space="preserve"> </w:t>
      </w:r>
      <w:r w:rsidR="00155B5A" w:rsidRPr="00060CEA">
        <w:rPr>
          <w:sz w:val="24"/>
          <w:szCs w:val="24"/>
        </w:rPr>
        <w:t>soixante</w:t>
      </w:r>
      <w:r w:rsidR="00606B2D" w:rsidRPr="00060CEA">
        <w:rPr>
          <w:sz w:val="24"/>
          <w:szCs w:val="24"/>
        </w:rPr>
        <w:t xml:space="preserve"> (</w:t>
      </w:r>
      <w:r w:rsidR="00155B5A" w:rsidRPr="00060CEA">
        <w:rPr>
          <w:sz w:val="24"/>
          <w:szCs w:val="24"/>
        </w:rPr>
        <w:t>60</w:t>
      </w:r>
      <w:r w:rsidRPr="00060CEA">
        <w:rPr>
          <w:sz w:val="24"/>
          <w:szCs w:val="24"/>
        </w:rPr>
        <w:t xml:space="preserve"> jours)</w:t>
      </w:r>
    </w:p>
    <w:p w14:paraId="163AB758" w14:textId="655C46D5" w:rsidR="009F64CF" w:rsidRPr="00060CEA" w:rsidRDefault="009F64CF" w:rsidP="004C74EA">
      <w:pPr>
        <w:widowControl w:val="0"/>
        <w:tabs>
          <w:tab w:val="left" w:pos="2760"/>
        </w:tabs>
        <w:autoSpaceDE w:val="0"/>
        <w:jc w:val="both"/>
        <w:rPr>
          <w:sz w:val="24"/>
          <w:szCs w:val="24"/>
        </w:rPr>
      </w:pPr>
      <w:r w:rsidRPr="00060CEA">
        <w:rPr>
          <w:b/>
          <w:bCs/>
          <w:sz w:val="24"/>
          <w:szCs w:val="24"/>
        </w:rPr>
        <w:t xml:space="preserve">LIEU DE LIVRAISON </w:t>
      </w:r>
      <w:r w:rsidRPr="00060CEA">
        <w:rPr>
          <w:sz w:val="24"/>
          <w:szCs w:val="24"/>
        </w:rPr>
        <w:t xml:space="preserve">: </w:t>
      </w:r>
      <w:proofErr w:type="gramStart"/>
      <w:r w:rsidR="000C6B1E">
        <w:rPr>
          <w:sz w:val="24"/>
          <w:szCs w:val="24"/>
        </w:rPr>
        <w:t>CMA</w:t>
      </w:r>
      <w:r w:rsidR="00CE0943" w:rsidRPr="00060CEA">
        <w:rPr>
          <w:sz w:val="24"/>
          <w:szCs w:val="24"/>
        </w:rPr>
        <w:t xml:space="preserve">  de</w:t>
      </w:r>
      <w:proofErr w:type="gramEnd"/>
      <w:r w:rsidR="00CE0943" w:rsidRPr="00060CEA">
        <w:rPr>
          <w:sz w:val="24"/>
          <w:szCs w:val="24"/>
        </w:rPr>
        <w:t xml:space="preserve"> Gobo</w:t>
      </w:r>
      <w:r w:rsidRPr="00060CEA">
        <w:rPr>
          <w:sz w:val="24"/>
          <w:szCs w:val="24"/>
        </w:rPr>
        <w:t>;</w:t>
      </w:r>
    </w:p>
    <w:p w14:paraId="6598663C" w14:textId="77777777" w:rsidR="009F64CF" w:rsidRPr="00060CEA" w:rsidRDefault="009F64CF" w:rsidP="004C74EA">
      <w:pPr>
        <w:widowControl w:val="0"/>
        <w:autoSpaceDE w:val="0"/>
        <w:jc w:val="both"/>
        <w:rPr>
          <w:sz w:val="24"/>
          <w:szCs w:val="24"/>
        </w:rPr>
      </w:pPr>
      <w:r w:rsidRPr="00060CEA">
        <w:rPr>
          <w:b/>
          <w:bCs/>
          <w:sz w:val="24"/>
          <w:szCs w:val="24"/>
        </w:rPr>
        <w:t xml:space="preserve">Montant de la Lettre-Commande en </w:t>
      </w:r>
      <w:proofErr w:type="gramStart"/>
      <w:r w:rsidRPr="00060CEA">
        <w:rPr>
          <w:b/>
          <w:bCs/>
          <w:sz w:val="24"/>
          <w:szCs w:val="24"/>
        </w:rPr>
        <w:t>FCFA:</w:t>
      </w:r>
      <w:proofErr w:type="gramEnd"/>
    </w:p>
    <w:p w14:paraId="2296FFA3" w14:textId="77777777" w:rsidR="009F64CF" w:rsidRPr="00060CEA" w:rsidRDefault="009F64CF" w:rsidP="009C30BD">
      <w:pPr>
        <w:widowControl w:val="0"/>
        <w:autoSpaceDE w:val="0"/>
        <w:jc w:val="both"/>
        <w:rPr>
          <w:sz w:val="24"/>
          <w:szCs w:val="24"/>
        </w:rPr>
      </w:pPr>
    </w:p>
    <w:tbl>
      <w:tblPr>
        <w:tblW w:w="8724" w:type="dxa"/>
        <w:jc w:val="center"/>
        <w:tblLayout w:type="fixed"/>
        <w:tblCellMar>
          <w:left w:w="10" w:type="dxa"/>
          <w:right w:w="10" w:type="dxa"/>
        </w:tblCellMar>
        <w:tblLook w:val="0000" w:firstRow="0" w:lastRow="0" w:firstColumn="0" w:lastColumn="0" w:noHBand="0" w:noVBand="0"/>
      </w:tblPr>
      <w:tblGrid>
        <w:gridCol w:w="4074"/>
        <w:gridCol w:w="4650"/>
      </w:tblGrid>
      <w:tr w:rsidR="009F64CF" w:rsidRPr="00060CEA" w14:paraId="4850C625" w14:textId="77777777" w:rsidTr="008610A6">
        <w:trPr>
          <w:trHeight w:hRule="exact" w:val="375"/>
          <w:jc w:val="center"/>
        </w:trPr>
        <w:tc>
          <w:tcPr>
            <w:tcW w:w="407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5D9E303" w14:textId="77777777" w:rsidR="009F64CF" w:rsidRPr="00060CEA" w:rsidRDefault="009F64CF" w:rsidP="009C30BD">
            <w:pPr>
              <w:widowControl w:val="0"/>
              <w:autoSpaceDE w:val="0"/>
              <w:rPr>
                <w:sz w:val="24"/>
                <w:szCs w:val="24"/>
              </w:rPr>
            </w:pPr>
            <w:r w:rsidRPr="00060CEA">
              <w:rPr>
                <w:sz w:val="24"/>
                <w:szCs w:val="24"/>
              </w:rPr>
              <w:t>TTC</w:t>
            </w:r>
          </w:p>
        </w:tc>
        <w:tc>
          <w:tcPr>
            <w:tcW w:w="4650" w:type="dxa"/>
            <w:tcBorders>
              <w:top w:val="single" w:sz="4" w:space="0" w:color="221F1F"/>
              <w:left w:val="single" w:sz="4" w:space="0" w:color="221F1F"/>
              <w:bottom w:val="single" w:sz="4" w:space="0" w:color="221F1F"/>
              <w:right w:val="single" w:sz="4" w:space="0" w:color="221F1F"/>
            </w:tcBorders>
            <w:vAlign w:val="center"/>
          </w:tcPr>
          <w:p w14:paraId="62E6B8EA" w14:textId="77777777" w:rsidR="009F64CF" w:rsidRPr="00060CEA" w:rsidRDefault="009F64CF" w:rsidP="009C30BD">
            <w:pPr>
              <w:widowControl w:val="0"/>
              <w:autoSpaceDE w:val="0"/>
              <w:jc w:val="right"/>
              <w:rPr>
                <w:sz w:val="24"/>
                <w:szCs w:val="24"/>
              </w:rPr>
            </w:pPr>
          </w:p>
        </w:tc>
      </w:tr>
      <w:tr w:rsidR="009F64CF" w:rsidRPr="00060CEA" w14:paraId="2DF35AC3" w14:textId="77777777" w:rsidTr="008610A6">
        <w:trPr>
          <w:trHeight w:hRule="exact" w:val="373"/>
          <w:jc w:val="center"/>
        </w:trPr>
        <w:tc>
          <w:tcPr>
            <w:tcW w:w="407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DCE4AD0" w14:textId="77777777" w:rsidR="009F64CF" w:rsidRPr="00060CEA" w:rsidRDefault="009F64CF" w:rsidP="009C30BD">
            <w:pPr>
              <w:widowControl w:val="0"/>
              <w:autoSpaceDE w:val="0"/>
              <w:rPr>
                <w:sz w:val="24"/>
                <w:szCs w:val="24"/>
              </w:rPr>
            </w:pPr>
            <w:r w:rsidRPr="00060CEA">
              <w:rPr>
                <w:sz w:val="24"/>
                <w:szCs w:val="24"/>
              </w:rPr>
              <w:t>HTVA</w:t>
            </w:r>
          </w:p>
        </w:tc>
        <w:tc>
          <w:tcPr>
            <w:tcW w:w="4650" w:type="dxa"/>
            <w:tcBorders>
              <w:top w:val="single" w:sz="4" w:space="0" w:color="221F1F"/>
              <w:left w:val="single" w:sz="4" w:space="0" w:color="221F1F"/>
              <w:bottom w:val="single" w:sz="4" w:space="0" w:color="221F1F"/>
              <w:right w:val="single" w:sz="4" w:space="0" w:color="221F1F"/>
            </w:tcBorders>
            <w:vAlign w:val="center"/>
          </w:tcPr>
          <w:p w14:paraId="4E18F171" w14:textId="77777777" w:rsidR="009F64CF" w:rsidRPr="00060CEA" w:rsidRDefault="009F64CF" w:rsidP="009C30BD">
            <w:pPr>
              <w:jc w:val="right"/>
              <w:rPr>
                <w:b/>
                <w:bCs/>
                <w:color w:val="000000"/>
                <w:sz w:val="24"/>
                <w:szCs w:val="24"/>
              </w:rPr>
            </w:pPr>
          </w:p>
        </w:tc>
      </w:tr>
      <w:tr w:rsidR="009F64CF" w:rsidRPr="00060CEA" w14:paraId="28546662" w14:textId="77777777" w:rsidTr="008610A6">
        <w:trPr>
          <w:trHeight w:hRule="exact" w:val="373"/>
          <w:jc w:val="center"/>
        </w:trPr>
        <w:tc>
          <w:tcPr>
            <w:tcW w:w="407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BEDB517" w14:textId="77777777" w:rsidR="009F64CF" w:rsidRPr="00060CEA" w:rsidRDefault="009F64CF" w:rsidP="009C30BD">
            <w:pPr>
              <w:widowControl w:val="0"/>
              <w:autoSpaceDE w:val="0"/>
              <w:rPr>
                <w:sz w:val="24"/>
                <w:szCs w:val="24"/>
              </w:rPr>
            </w:pPr>
            <w:r w:rsidRPr="00060CEA">
              <w:rPr>
                <w:sz w:val="24"/>
                <w:szCs w:val="24"/>
              </w:rPr>
              <w:t>T.V.A (19,25%)</w:t>
            </w:r>
          </w:p>
        </w:tc>
        <w:tc>
          <w:tcPr>
            <w:tcW w:w="4650" w:type="dxa"/>
            <w:tcBorders>
              <w:top w:val="single" w:sz="4" w:space="0" w:color="221F1F"/>
              <w:left w:val="single" w:sz="4" w:space="0" w:color="221F1F"/>
              <w:bottom w:val="single" w:sz="4" w:space="0" w:color="221F1F"/>
              <w:right w:val="single" w:sz="4" w:space="0" w:color="221F1F"/>
            </w:tcBorders>
            <w:vAlign w:val="center"/>
          </w:tcPr>
          <w:p w14:paraId="194933C9" w14:textId="77777777" w:rsidR="009F64CF" w:rsidRPr="00060CEA" w:rsidRDefault="009F64CF" w:rsidP="009C30BD">
            <w:pPr>
              <w:jc w:val="right"/>
              <w:rPr>
                <w:color w:val="000000"/>
                <w:sz w:val="24"/>
                <w:szCs w:val="24"/>
              </w:rPr>
            </w:pPr>
          </w:p>
        </w:tc>
      </w:tr>
      <w:tr w:rsidR="009F64CF" w:rsidRPr="00060CEA" w14:paraId="74B115F4" w14:textId="77777777" w:rsidTr="008610A6">
        <w:trPr>
          <w:trHeight w:hRule="exact" w:val="373"/>
          <w:jc w:val="center"/>
        </w:trPr>
        <w:tc>
          <w:tcPr>
            <w:tcW w:w="407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8E89890" w14:textId="77777777" w:rsidR="009F64CF" w:rsidRPr="00060CEA" w:rsidRDefault="009F64CF" w:rsidP="009C30BD">
            <w:pPr>
              <w:widowControl w:val="0"/>
              <w:autoSpaceDE w:val="0"/>
              <w:rPr>
                <w:sz w:val="24"/>
                <w:szCs w:val="24"/>
              </w:rPr>
            </w:pPr>
            <w:r w:rsidRPr="00060CEA">
              <w:rPr>
                <w:sz w:val="24"/>
                <w:szCs w:val="24"/>
              </w:rPr>
              <w:t>AIR (</w:t>
            </w:r>
            <w:r w:rsidR="00155B5A" w:rsidRPr="00060CEA">
              <w:rPr>
                <w:sz w:val="24"/>
                <w:szCs w:val="24"/>
              </w:rPr>
              <w:t>5,5% ou 2,2%</w:t>
            </w:r>
            <w:r w:rsidRPr="00060CEA">
              <w:rPr>
                <w:sz w:val="24"/>
                <w:szCs w:val="24"/>
              </w:rPr>
              <w:t>%)</w:t>
            </w:r>
          </w:p>
        </w:tc>
        <w:tc>
          <w:tcPr>
            <w:tcW w:w="4650" w:type="dxa"/>
            <w:tcBorders>
              <w:top w:val="single" w:sz="4" w:space="0" w:color="221F1F"/>
              <w:left w:val="single" w:sz="4" w:space="0" w:color="221F1F"/>
              <w:bottom w:val="single" w:sz="4" w:space="0" w:color="221F1F"/>
              <w:right w:val="single" w:sz="4" w:space="0" w:color="221F1F"/>
            </w:tcBorders>
            <w:vAlign w:val="center"/>
          </w:tcPr>
          <w:p w14:paraId="1E31B9C9" w14:textId="77777777" w:rsidR="009F64CF" w:rsidRPr="00060CEA" w:rsidRDefault="009F64CF" w:rsidP="009C30BD">
            <w:pPr>
              <w:jc w:val="right"/>
              <w:rPr>
                <w:color w:val="000000"/>
                <w:sz w:val="24"/>
                <w:szCs w:val="24"/>
              </w:rPr>
            </w:pPr>
          </w:p>
        </w:tc>
      </w:tr>
      <w:tr w:rsidR="009F64CF" w:rsidRPr="00060CEA" w14:paraId="09B5F017" w14:textId="77777777" w:rsidTr="008610A6">
        <w:trPr>
          <w:trHeight w:hRule="exact" w:val="437"/>
          <w:jc w:val="center"/>
        </w:trPr>
        <w:tc>
          <w:tcPr>
            <w:tcW w:w="407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8A42BD9" w14:textId="77777777" w:rsidR="009F64CF" w:rsidRPr="00060CEA" w:rsidRDefault="009F64CF" w:rsidP="009C30BD">
            <w:pPr>
              <w:widowControl w:val="0"/>
              <w:autoSpaceDE w:val="0"/>
              <w:rPr>
                <w:sz w:val="24"/>
                <w:szCs w:val="24"/>
              </w:rPr>
            </w:pPr>
            <w:r w:rsidRPr="00060CEA">
              <w:rPr>
                <w:sz w:val="24"/>
                <w:szCs w:val="24"/>
              </w:rPr>
              <w:t>Net à mandater</w:t>
            </w:r>
          </w:p>
        </w:tc>
        <w:tc>
          <w:tcPr>
            <w:tcW w:w="4650" w:type="dxa"/>
            <w:tcBorders>
              <w:top w:val="single" w:sz="4" w:space="0" w:color="221F1F"/>
              <w:left w:val="single" w:sz="4" w:space="0" w:color="221F1F"/>
              <w:bottom w:val="single" w:sz="4" w:space="0" w:color="221F1F"/>
              <w:right w:val="single" w:sz="4" w:space="0" w:color="221F1F"/>
            </w:tcBorders>
            <w:vAlign w:val="center"/>
          </w:tcPr>
          <w:p w14:paraId="5D33078F" w14:textId="77777777" w:rsidR="009F64CF" w:rsidRPr="00060CEA" w:rsidRDefault="009F64CF" w:rsidP="009C30BD">
            <w:pPr>
              <w:widowControl w:val="0"/>
              <w:autoSpaceDE w:val="0"/>
              <w:jc w:val="right"/>
              <w:rPr>
                <w:sz w:val="24"/>
                <w:szCs w:val="24"/>
              </w:rPr>
            </w:pPr>
          </w:p>
        </w:tc>
      </w:tr>
    </w:tbl>
    <w:p w14:paraId="23C84E7E" w14:textId="77777777" w:rsidR="009F64CF" w:rsidRPr="00060CEA" w:rsidRDefault="009F64CF" w:rsidP="009C30BD">
      <w:pPr>
        <w:widowControl w:val="0"/>
        <w:autoSpaceDE w:val="0"/>
        <w:jc w:val="both"/>
        <w:rPr>
          <w:sz w:val="24"/>
          <w:szCs w:val="24"/>
        </w:rPr>
      </w:pPr>
    </w:p>
    <w:p w14:paraId="5677EAB9" w14:textId="77777777" w:rsidR="009F64CF" w:rsidRPr="00060CEA" w:rsidRDefault="009F64CF" w:rsidP="009C30BD">
      <w:pPr>
        <w:widowControl w:val="0"/>
        <w:autoSpaceDE w:val="0"/>
        <w:jc w:val="both"/>
        <w:rPr>
          <w:sz w:val="24"/>
          <w:szCs w:val="24"/>
        </w:rPr>
      </w:pPr>
    </w:p>
    <w:p w14:paraId="5174A8D4" w14:textId="77777777" w:rsidR="009F64CF" w:rsidRPr="00060CEA" w:rsidRDefault="009F64CF" w:rsidP="009C30BD">
      <w:pPr>
        <w:widowControl w:val="0"/>
        <w:autoSpaceDE w:val="0"/>
        <w:jc w:val="center"/>
        <w:rPr>
          <w:b/>
          <w:sz w:val="24"/>
          <w:szCs w:val="24"/>
        </w:rPr>
      </w:pPr>
      <w:r w:rsidRPr="00060CEA">
        <w:rPr>
          <w:b/>
          <w:sz w:val="24"/>
          <w:szCs w:val="24"/>
        </w:rPr>
        <w:t>Visas et signatures</w:t>
      </w:r>
    </w:p>
    <w:p w14:paraId="037D9CE5" w14:textId="77777777" w:rsidR="009F64CF" w:rsidRPr="00060CEA" w:rsidRDefault="009F64CF" w:rsidP="009C30BD">
      <w:pPr>
        <w:widowControl w:val="0"/>
        <w:autoSpaceDE w:val="0"/>
        <w:jc w:val="both"/>
        <w:rPr>
          <w:sz w:val="24"/>
          <w:szCs w:val="24"/>
        </w:rPr>
      </w:pPr>
    </w:p>
    <w:tbl>
      <w:tblPr>
        <w:tblW w:w="9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23"/>
      </w:tblGrid>
      <w:tr w:rsidR="009F64CF" w:rsidRPr="00060CEA" w14:paraId="6B179B98" w14:textId="77777777" w:rsidTr="0043270F">
        <w:trPr>
          <w:cantSplit/>
          <w:trHeight w:val="1754"/>
          <w:jc w:val="center"/>
        </w:trPr>
        <w:tc>
          <w:tcPr>
            <w:tcW w:w="9723" w:type="dxa"/>
          </w:tcPr>
          <w:p w14:paraId="04F8A26F" w14:textId="77777777" w:rsidR="009F64CF" w:rsidRPr="00060CEA" w:rsidRDefault="009F64CF" w:rsidP="009C30BD">
            <w:pPr>
              <w:spacing w:before="200"/>
              <w:jc w:val="center"/>
              <w:rPr>
                <w:b/>
                <w:bCs/>
                <w:sz w:val="24"/>
                <w:szCs w:val="24"/>
              </w:rPr>
            </w:pPr>
            <w:r w:rsidRPr="00060CEA">
              <w:rPr>
                <w:b/>
                <w:sz w:val="24"/>
                <w:szCs w:val="24"/>
              </w:rPr>
              <w:br w:type="page"/>
            </w:r>
            <w:r w:rsidRPr="00060CEA">
              <w:rPr>
                <w:b/>
                <w:bCs/>
                <w:sz w:val="24"/>
                <w:szCs w:val="24"/>
              </w:rPr>
              <w:t>Lu et accepté par le Cocontractant</w:t>
            </w:r>
          </w:p>
          <w:p w14:paraId="517C3A5D" w14:textId="77777777" w:rsidR="009F64CF" w:rsidRPr="00060CEA" w:rsidRDefault="009F64CF" w:rsidP="009C30BD">
            <w:pPr>
              <w:jc w:val="center"/>
              <w:rPr>
                <w:sz w:val="24"/>
                <w:szCs w:val="24"/>
              </w:rPr>
            </w:pPr>
          </w:p>
          <w:p w14:paraId="25D7EAE9" w14:textId="77777777" w:rsidR="009F64CF" w:rsidRPr="00060CEA" w:rsidRDefault="009F64CF" w:rsidP="009C30BD">
            <w:pPr>
              <w:jc w:val="center"/>
              <w:rPr>
                <w:sz w:val="24"/>
                <w:szCs w:val="24"/>
              </w:rPr>
            </w:pPr>
          </w:p>
          <w:p w14:paraId="675BC06A" w14:textId="77777777" w:rsidR="009F64CF" w:rsidRPr="00060CEA" w:rsidRDefault="009F64CF" w:rsidP="009C30BD">
            <w:pPr>
              <w:jc w:val="center"/>
              <w:rPr>
                <w:sz w:val="24"/>
                <w:szCs w:val="24"/>
              </w:rPr>
            </w:pPr>
          </w:p>
          <w:p w14:paraId="45F17F32" w14:textId="77777777" w:rsidR="009F64CF" w:rsidRPr="00060CEA" w:rsidRDefault="009F64CF" w:rsidP="009C30BD">
            <w:pPr>
              <w:jc w:val="center"/>
              <w:rPr>
                <w:sz w:val="24"/>
                <w:szCs w:val="24"/>
              </w:rPr>
            </w:pPr>
          </w:p>
          <w:p w14:paraId="5CA96F17" w14:textId="77777777" w:rsidR="009F64CF" w:rsidRPr="00060CEA" w:rsidRDefault="00C27B3E" w:rsidP="009C30BD">
            <w:pPr>
              <w:spacing w:after="120"/>
              <w:jc w:val="center"/>
              <w:rPr>
                <w:sz w:val="24"/>
                <w:szCs w:val="24"/>
              </w:rPr>
            </w:pPr>
            <w:r w:rsidRPr="00060CEA">
              <w:rPr>
                <w:sz w:val="24"/>
                <w:szCs w:val="24"/>
              </w:rPr>
              <w:t>GOBO</w:t>
            </w:r>
            <w:r w:rsidR="009F64CF" w:rsidRPr="00060CEA">
              <w:rPr>
                <w:sz w:val="24"/>
                <w:szCs w:val="24"/>
              </w:rPr>
              <w:t>, le ……</w:t>
            </w:r>
            <w:proofErr w:type="gramStart"/>
            <w:r w:rsidR="009F64CF" w:rsidRPr="00060CEA">
              <w:rPr>
                <w:sz w:val="24"/>
                <w:szCs w:val="24"/>
              </w:rPr>
              <w:t>…….</w:t>
            </w:r>
            <w:proofErr w:type="gramEnd"/>
            <w:r w:rsidR="009F64CF" w:rsidRPr="00060CEA">
              <w:rPr>
                <w:sz w:val="24"/>
                <w:szCs w:val="24"/>
              </w:rPr>
              <w:t>.……</w:t>
            </w:r>
          </w:p>
        </w:tc>
      </w:tr>
      <w:tr w:rsidR="009F64CF" w:rsidRPr="00060CEA" w14:paraId="4662A7F4" w14:textId="77777777" w:rsidTr="004C74EA">
        <w:trPr>
          <w:trHeight w:val="2580"/>
          <w:jc w:val="center"/>
        </w:trPr>
        <w:tc>
          <w:tcPr>
            <w:tcW w:w="9723" w:type="dxa"/>
          </w:tcPr>
          <w:p w14:paraId="03B9190C" w14:textId="77777777" w:rsidR="009F64CF" w:rsidRPr="00060CEA" w:rsidRDefault="009F64CF" w:rsidP="009C30BD">
            <w:pPr>
              <w:spacing w:before="200"/>
              <w:ind w:left="2565" w:right="2734"/>
              <w:jc w:val="center"/>
              <w:rPr>
                <w:b/>
                <w:bCs/>
                <w:sz w:val="24"/>
                <w:szCs w:val="24"/>
              </w:rPr>
            </w:pPr>
            <w:r w:rsidRPr="00060CEA">
              <w:rPr>
                <w:b/>
                <w:bCs/>
                <w:sz w:val="24"/>
                <w:szCs w:val="24"/>
              </w:rPr>
              <w:t xml:space="preserve">Signé par le Maire de la </w:t>
            </w:r>
            <w:proofErr w:type="gramStart"/>
            <w:r w:rsidRPr="00060CEA">
              <w:rPr>
                <w:b/>
                <w:bCs/>
                <w:sz w:val="24"/>
                <w:szCs w:val="24"/>
              </w:rPr>
              <w:t xml:space="preserve">Commune </w:t>
            </w:r>
            <w:r w:rsidR="00652606" w:rsidRPr="00060CEA">
              <w:rPr>
                <w:b/>
                <w:bCs/>
                <w:sz w:val="24"/>
                <w:szCs w:val="24"/>
              </w:rPr>
              <w:t xml:space="preserve"> de</w:t>
            </w:r>
            <w:proofErr w:type="gramEnd"/>
            <w:r w:rsidR="00652606" w:rsidRPr="00060CEA">
              <w:rPr>
                <w:b/>
                <w:bCs/>
                <w:sz w:val="24"/>
                <w:szCs w:val="24"/>
              </w:rPr>
              <w:t xml:space="preserve"> Gobo</w:t>
            </w:r>
          </w:p>
          <w:p w14:paraId="6F029A87" w14:textId="77777777" w:rsidR="009F64CF" w:rsidRPr="00060CEA" w:rsidRDefault="009F64CF" w:rsidP="009C30BD">
            <w:pPr>
              <w:jc w:val="center"/>
              <w:rPr>
                <w:sz w:val="24"/>
                <w:szCs w:val="24"/>
              </w:rPr>
            </w:pPr>
            <w:r w:rsidRPr="00060CEA">
              <w:rPr>
                <w:b/>
                <w:bCs/>
                <w:sz w:val="24"/>
                <w:szCs w:val="24"/>
              </w:rPr>
              <w:t>(</w:t>
            </w:r>
            <w:r w:rsidRPr="00060CEA">
              <w:rPr>
                <w:b/>
                <w:bCs/>
                <w:i/>
                <w:sz w:val="24"/>
                <w:szCs w:val="24"/>
              </w:rPr>
              <w:t>Autorité Contractante</w:t>
            </w:r>
            <w:r w:rsidRPr="00060CEA">
              <w:rPr>
                <w:b/>
                <w:bCs/>
                <w:sz w:val="24"/>
                <w:szCs w:val="24"/>
              </w:rPr>
              <w:t>)</w:t>
            </w:r>
          </w:p>
          <w:p w14:paraId="51EF1D96" w14:textId="77777777" w:rsidR="009F64CF" w:rsidRPr="00060CEA" w:rsidRDefault="009F64CF" w:rsidP="009C30BD">
            <w:pPr>
              <w:jc w:val="center"/>
              <w:rPr>
                <w:b/>
                <w:bCs/>
                <w:sz w:val="24"/>
                <w:szCs w:val="24"/>
              </w:rPr>
            </w:pPr>
          </w:p>
          <w:p w14:paraId="5D4ED6BC" w14:textId="77777777" w:rsidR="009F64CF" w:rsidRPr="00060CEA" w:rsidRDefault="009F64CF" w:rsidP="009C30BD">
            <w:pPr>
              <w:jc w:val="center"/>
              <w:rPr>
                <w:b/>
                <w:bCs/>
                <w:sz w:val="24"/>
                <w:szCs w:val="24"/>
              </w:rPr>
            </w:pPr>
          </w:p>
          <w:p w14:paraId="3490E2EF" w14:textId="77777777" w:rsidR="009F64CF" w:rsidRPr="00060CEA" w:rsidRDefault="009F64CF" w:rsidP="009C30BD">
            <w:pPr>
              <w:jc w:val="center"/>
              <w:rPr>
                <w:b/>
                <w:bCs/>
                <w:sz w:val="24"/>
                <w:szCs w:val="24"/>
              </w:rPr>
            </w:pPr>
          </w:p>
          <w:p w14:paraId="355EAF3C" w14:textId="77777777" w:rsidR="009F64CF" w:rsidRPr="00060CEA" w:rsidRDefault="009F64CF" w:rsidP="009C30BD">
            <w:pPr>
              <w:jc w:val="center"/>
              <w:rPr>
                <w:b/>
                <w:bCs/>
                <w:sz w:val="24"/>
                <w:szCs w:val="24"/>
              </w:rPr>
            </w:pPr>
          </w:p>
          <w:p w14:paraId="0C75646C" w14:textId="77777777" w:rsidR="009F64CF" w:rsidRPr="00060CEA" w:rsidRDefault="009F64CF" w:rsidP="009C30BD">
            <w:pPr>
              <w:jc w:val="center"/>
              <w:rPr>
                <w:b/>
                <w:bCs/>
                <w:sz w:val="24"/>
                <w:szCs w:val="24"/>
              </w:rPr>
            </w:pPr>
          </w:p>
          <w:p w14:paraId="0E9A2BA0" w14:textId="77777777" w:rsidR="009F64CF" w:rsidRPr="00060CEA" w:rsidRDefault="009F64CF" w:rsidP="009C30BD">
            <w:pPr>
              <w:jc w:val="center"/>
              <w:rPr>
                <w:b/>
                <w:bCs/>
                <w:sz w:val="24"/>
                <w:szCs w:val="24"/>
              </w:rPr>
            </w:pPr>
          </w:p>
          <w:p w14:paraId="4B8848EE" w14:textId="77777777" w:rsidR="009F64CF" w:rsidRPr="00060CEA" w:rsidRDefault="00C27B3E" w:rsidP="009C30BD">
            <w:pPr>
              <w:jc w:val="center"/>
              <w:rPr>
                <w:sz w:val="24"/>
                <w:szCs w:val="24"/>
              </w:rPr>
            </w:pPr>
            <w:r w:rsidRPr="00060CEA">
              <w:rPr>
                <w:sz w:val="24"/>
                <w:szCs w:val="24"/>
              </w:rPr>
              <w:t>GOBO</w:t>
            </w:r>
            <w:r w:rsidR="009F64CF" w:rsidRPr="00060CEA">
              <w:rPr>
                <w:sz w:val="24"/>
                <w:szCs w:val="24"/>
              </w:rPr>
              <w:t>, le……</w:t>
            </w:r>
            <w:proofErr w:type="gramStart"/>
            <w:r w:rsidR="009F64CF" w:rsidRPr="00060CEA">
              <w:rPr>
                <w:sz w:val="24"/>
                <w:szCs w:val="24"/>
              </w:rPr>
              <w:t>…….</w:t>
            </w:r>
            <w:proofErr w:type="gramEnd"/>
            <w:r w:rsidR="009F64CF" w:rsidRPr="00060CEA">
              <w:rPr>
                <w:sz w:val="24"/>
                <w:szCs w:val="24"/>
              </w:rPr>
              <w:t>.…………</w:t>
            </w:r>
          </w:p>
        </w:tc>
      </w:tr>
      <w:tr w:rsidR="009F64CF" w:rsidRPr="00060CEA" w14:paraId="5BBEE310" w14:textId="77777777" w:rsidTr="000C6B1E">
        <w:trPr>
          <w:trHeight w:val="2728"/>
          <w:jc w:val="center"/>
        </w:trPr>
        <w:tc>
          <w:tcPr>
            <w:tcW w:w="9723" w:type="dxa"/>
          </w:tcPr>
          <w:p w14:paraId="51D21F25" w14:textId="77777777" w:rsidR="009F64CF" w:rsidRPr="00060CEA" w:rsidRDefault="009F64CF" w:rsidP="009C30BD">
            <w:pPr>
              <w:spacing w:before="200"/>
              <w:jc w:val="center"/>
              <w:rPr>
                <w:sz w:val="24"/>
                <w:szCs w:val="24"/>
              </w:rPr>
            </w:pPr>
            <w:r w:rsidRPr="00060CEA">
              <w:rPr>
                <w:b/>
                <w:bCs/>
                <w:sz w:val="24"/>
                <w:szCs w:val="24"/>
              </w:rPr>
              <w:t>ENREGISTREMENT</w:t>
            </w:r>
          </w:p>
          <w:p w14:paraId="0501B0AD" w14:textId="77777777" w:rsidR="009F64CF" w:rsidRPr="00060CEA" w:rsidRDefault="009F64CF" w:rsidP="009C30BD">
            <w:pPr>
              <w:jc w:val="center"/>
              <w:rPr>
                <w:b/>
                <w:bCs/>
                <w:sz w:val="24"/>
                <w:szCs w:val="24"/>
              </w:rPr>
            </w:pPr>
          </w:p>
          <w:p w14:paraId="2CE39558" w14:textId="77777777" w:rsidR="009F64CF" w:rsidRPr="00060CEA" w:rsidRDefault="009F64CF" w:rsidP="009C30BD">
            <w:pPr>
              <w:jc w:val="center"/>
              <w:rPr>
                <w:b/>
                <w:bCs/>
                <w:sz w:val="24"/>
                <w:szCs w:val="24"/>
              </w:rPr>
            </w:pPr>
          </w:p>
          <w:p w14:paraId="31E52929" w14:textId="77777777" w:rsidR="009F64CF" w:rsidRPr="00060CEA" w:rsidRDefault="009F64CF" w:rsidP="009C30BD">
            <w:pPr>
              <w:jc w:val="center"/>
              <w:rPr>
                <w:b/>
                <w:bCs/>
                <w:sz w:val="24"/>
                <w:szCs w:val="24"/>
              </w:rPr>
            </w:pPr>
          </w:p>
          <w:p w14:paraId="3F68DBB7" w14:textId="77777777" w:rsidR="009F64CF" w:rsidRPr="00060CEA" w:rsidRDefault="009F64CF" w:rsidP="009C30BD">
            <w:pPr>
              <w:jc w:val="center"/>
              <w:rPr>
                <w:b/>
                <w:bCs/>
                <w:sz w:val="24"/>
                <w:szCs w:val="24"/>
              </w:rPr>
            </w:pPr>
          </w:p>
          <w:p w14:paraId="34C1E2CF" w14:textId="77777777" w:rsidR="009F64CF" w:rsidRPr="00060CEA" w:rsidRDefault="009F64CF" w:rsidP="009C30BD">
            <w:pPr>
              <w:jc w:val="center"/>
              <w:rPr>
                <w:b/>
                <w:bCs/>
                <w:sz w:val="24"/>
                <w:szCs w:val="24"/>
              </w:rPr>
            </w:pPr>
          </w:p>
          <w:p w14:paraId="0D26E530" w14:textId="77777777" w:rsidR="009F64CF" w:rsidRPr="00060CEA" w:rsidRDefault="009F64CF" w:rsidP="009C30BD">
            <w:pPr>
              <w:jc w:val="center"/>
              <w:rPr>
                <w:b/>
                <w:bCs/>
                <w:sz w:val="24"/>
                <w:szCs w:val="24"/>
              </w:rPr>
            </w:pPr>
          </w:p>
          <w:p w14:paraId="28330894" w14:textId="77777777" w:rsidR="009F64CF" w:rsidRPr="00060CEA" w:rsidRDefault="009F64CF" w:rsidP="009C30BD">
            <w:pPr>
              <w:jc w:val="center"/>
              <w:rPr>
                <w:b/>
                <w:bCs/>
                <w:sz w:val="24"/>
                <w:szCs w:val="24"/>
              </w:rPr>
            </w:pPr>
          </w:p>
          <w:p w14:paraId="48DCDAB3" w14:textId="77777777" w:rsidR="009F64CF" w:rsidRPr="00060CEA" w:rsidRDefault="009F64CF" w:rsidP="009C30BD">
            <w:pPr>
              <w:jc w:val="center"/>
              <w:rPr>
                <w:b/>
                <w:bCs/>
                <w:sz w:val="24"/>
                <w:szCs w:val="24"/>
              </w:rPr>
            </w:pPr>
          </w:p>
        </w:tc>
      </w:tr>
    </w:tbl>
    <w:p w14:paraId="43903443" w14:textId="77777777" w:rsidR="00735BF2" w:rsidRPr="00060CEA" w:rsidRDefault="00735BF2" w:rsidP="009C30BD">
      <w:pPr>
        <w:rPr>
          <w:sz w:val="24"/>
          <w:szCs w:val="24"/>
        </w:rPr>
      </w:pPr>
    </w:p>
    <w:p w14:paraId="12E5774B" w14:textId="77777777" w:rsidR="009F64CF" w:rsidRPr="00060CEA" w:rsidRDefault="009F64CF" w:rsidP="009C30BD">
      <w:pPr>
        <w:rPr>
          <w:sz w:val="24"/>
          <w:szCs w:val="24"/>
        </w:rPr>
      </w:pPr>
    </w:p>
    <w:p w14:paraId="081E3936" w14:textId="77777777" w:rsidR="009F64CF" w:rsidRDefault="009F64CF" w:rsidP="009C30BD">
      <w:pPr>
        <w:rPr>
          <w:sz w:val="24"/>
          <w:szCs w:val="24"/>
        </w:rPr>
      </w:pPr>
    </w:p>
    <w:p w14:paraId="5595CC4B" w14:textId="77777777" w:rsidR="000C6B1E" w:rsidRDefault="000C6B1E" w:rsidP="009C30BD">
      <w:pPr>
        <w:rPr>
          <w:sz w:val="24"/>
          <w:szCs w:val="24"/>
        </w:rPr>
      </w:pPr>
    </w:p>
    <w:p w14:paraId="031C2FA0" w14:textId="77777777" w:rsidR="000C6B1E" w:rsidRDefault="000C6B1E" w:rsidP="009C30BD">
      <w:pPr>
        <w:rPr>
          <w:sz w:val="24"/>
          <w:szCs w:val="24"/>
        </w:rPr>
      </w:pPr>
    </w:p>
    <w:p w14:paraId="384F38C3" w14:textId="77777777" w:rsidR="000C6B1E" w:rsidRDefault="000C6B1E" w:rsidP="009C30BD">
      <w:pPr>
        <w:rPr>
          <w:sz w:val="24"/>
          <w:szCs w:val="24"/>
        </w:rPr>
      </w:pPr>
    </w:p>
    <w:p w14:paraId="2FB548C4" w14:textId="77777777" w:rsidR="000C6B1E" w:rsidRDefault="000C6B1E" w:rsidP="009C30BD">
      <w:pPr>
        <w:rPr>
          <w:sz w:val="24"/>
          <w:szCs w:val="24"/>
        </w:rPr>
      </w:pPr>
    </w:p>
    <w:p w14:paraId="421C2BE0" w14:textId="77777777" w:rsidR="000C6B1E" w:rsidRDefault="000C6B1E" w:rsidP="009C30BD">
      <w:pPr>
        <w:rPr>
          <w:sz w:val="24"/>
          <w:szCs w:val="24"/>
        </w:rPr>
      </w:pPr>
    </w:p>
    <w:p w14:paraId="25DF069B" w14:textId="77777777" w:rsidR="000C6B1E" w:rsidRDefault="000C6B1E" w:rsidP="009C30BD">
      <w:pPr>
        <w:rPr>
          <w:sz w:val="24"/>
          <w:szCs w:val="24"/>
        </w:rPr>
      </w:pPr>
    </w:p>
    <w:p w14:paraId="2C2EA5D4" w14:textId="77777777" w:rsidR="000C6B1E" w:rsidRDefault="000C6B1E" w:rsidP="009C30BD">
      <w:pPr>
        <w:rPr>
          <w:sz w:val="24"/>
          <w:szCs w:val="24"/>
        </w:rPr>
      </w:pPr>
    </w:p>
    <w:p w14:paraId="527336D2" w14:textId="77777777" w:rsidR="000C6B1E" w:rsidRDefault="000C6B1E" w:rsidP="009C30BD">
      <w:pPr>
        <w:rPr>
          <w:sz w:val="24"/>
          <w:szCs w:val="24"/>
        </w:rPr>
      </w:pPr>
    </w:p>
    <w:p w14:paraId="24012FC8" w14:textId="77777777" w:rsidR="000C6B1E" w:rsidRDefault="000C6B1E" w:rsidP="009C30BD">
      <w:pPr>
        <w:rPr>
          <w:sz w:val="24"/>
          <w:szCs w:val="24"/>
        </w:rPr>
      </w:pPr>
    </w:p>
    <w:p w14:paraId="09221A55" w14:textId="77777777" w:rsidR="000C6B1E" w:rsidRDefault="000C6B1E" w:rsidP="009C30BD">
      <w:pPr>
        <w:rPr>
          <w:sz w:val="24"/>
          <w:szCs w:val="24"/>
        </w:rPr>
      </w:pPr>
    </w:p>
    <w:p w14:paraId="783E56BF" w14:textId="77777777" w:rsidR="000C6B1E" w:rsidRDefault="000C6B1E" w:rsidP="009C30BD">
      <w:pPr>
        <w:rPr>
          <w:sz w:val="24"/>
          <w:szCs w:val="24"/>
        </w:rPr>
      </w:pPr>
    </w:p>
    <w:p w14:paraId="3D4652E2" w14:textId="77777777" w:rsidR="000C6B1E" w:rsidRDefault="000C6B1E" w:rsidP="009C30BD">
      <w:pPr>
        <w:rPr>
          <w:sz w:val="24"/>
          <w:szCs w:val="24"/>
        </w:rPr>
      </w:pPr>
    </w:p>
    <w:p w14:paraId="1C3C8CF2" w14:textId="77777777" w:rsidR="000C6B1E" w:rsidRDefault="000C6B1E" w:rsidP="009C30BD">
      <w:pPr>
        <w:rPr>
          <w:sz w:val="24"/>
          <w:szCs w:val="24"/>
        </w:rPr>
      </w:pPr>
    </w:p>
    <w:p w14:paraId="1469CA03" w14:textId="77777777" w:rsidR="000C6B1E" w:rsidRDefault="000C6B1E" w:rsidP="009C30BD">
      <w:pPr>
        <w:rPr>
          <w:sz w:val="24"/>
          <w:szCs w:val="24"/>
        </w:rPr>
      </w:pPr>
    </w:p>
    <w:p w14:paraId="38ED1DCA" w14:textId="77777777" w:rsidR="000C6B1E" w:rsidRDefault="000C6B1E" w:rsidP="009C30BD">
      <w:pPr>
        <w:rPr>
          <w:sz w:val="24"/>
          <w:szCs w:val="24"/>
        </w:rPr>
      </w:pPr>
    </w:p>
    <w:p w14:paraId="42F44FA1" w14:textId="77777777" w:rsidR="000C6B1E" w:rsidRDefault="000C6B1E" w:rsidP="009C30BD">
      <w:pPr>
        <w:rPr>
          <w:sz w:val="24"/>
          <w:szCs w:val="24"/>
        </w:rPr>
      </w:pPr>
    </w:p>
    <w:p w14:paraId="57B7AAF1" w14:textId="77777777" w:rsidR="000C6B1E" w:rsidRPr="00060CEA" w:rsidRDefault="000C6B1E" w:rsidP="009C30BD">
      <w:pPr>
        <w:rPr>
          <w:sz w:val="24"/>
          <w:szCs w:val="24"/>
        </w:rPr>
      </w:pPr>
    </w:p>
    <w:p w14:paraId="0A85929B" w14:textId="77777777" w:rsidR="009F64CF" w:rsidRPr="00060CEA" w:rsidRDefault="009F64CF" w:rsidP="009C30BD">
      <w:pPr>
        <w:rPr>
          <w:sz w:val="24"/>
          <w:szCs w:val="24"/>
        </w:rPr>
      </w:pPr>
    </w:p>
    <w:p w14:paraId="4155EA73" w14:textId="77777777" w:rsidR="00735BF2" w:rsidRPr="00060CEA" w:rsidRDefault="00735BF2" w:rsidP="009C30BD">
      <w:pPr>
        <w:rPr>
          <w:sz w:val="24"/>
          <w:szCs w:val="24"/>
        </w:rPr>
      </w:pPr>
    </w:p>
    <w:p w14:paraId="181002B7" w14:textId="77777777" w:rsidR="00735BF2" w:rsidRPr="00060CEA" w:rsidRDefault="00735BF2" w:rsidP="000C6B1E">
      <w:pPr>
        <w:jc w:val="center"/>
        <w:rPr>
          <w:sz w:val="24"/>
          <w:szCs w:val="24"/>
        </w:rPr>
      </w:pPr>
    </w:p>
    <w:p w14:paraId="3944DE27" w14:textId="77777777" w:rsidR="009F64CF" w:rsidRPr="00060CEA" w:rsidRDefault="009F64CF" w:rsidP="009C30BD">
      <w:pPr>
        <w:pStyle w:val="Titre1"/>
        <w:ind w:left="-284" w:right="-120"/>
        <w:rPr>
          <w:bCs/>
          <w:i w:val="0"/>
          <w:sz w:val="24"/>
          <w:szCs w:val="24"/>
        </w:rPr>
        <w:sectPr w:rsidR="009F64CF" w:rsidRPr="00060CEA" w:rsidSect="004C74EA">
          <w:pgSz w:w="11906" w:h="16838"/>
          <w:pgMar w:top="720" w:right="720" w:bottom="426" w:left="720" w:header="708" w:footer="708" w:gutter="0"/>
          <w:cols w:space="708"/>
          <w:docGrid w:linePitch="360"/>
        </w:sectPr>
      </w:pPr>
      <w:bookmarkStart w:id="80" w:name="_Toc486348671"/>
      <w:bookmarkStart w:id="81" w:name="_Toc486348700"/>
      <w:bookmarkStart w:id="82" w:name="_Toc486349044"/>
      <w:r w:rsidRPr="00060CEA">
        <w:rPr>
          <w:bCs/>
          <w:sz w:val="24"/>
          <w:szCs w:val="24"/>
          <w:u w:val="single"/>
        </w:rPr>
        <w:t>PIÈCE N° 10</w:t>
      </w:r>
      <w:r w:rsidRPr="00060CEA">
        <w:rPr>
          <w:bCs/>
          <w:sz w:val="24"/>
          <w:szCs w:val="24"/>
        </w:rPr>
        <w:t> : MODÈLE DE DOCUMENTS À UTILISER PAR LES SOUMISSIONNAIRES</w:t>
      </w:r>
      <w:bookmarkEnd w:id="80"/>
      <w:bookmarkEnd w:id="81"/>
      <w:bookmarkEnd w:id="82"/>
    </w:p>
    <w:p w14:paraId="220B5670" w14:textId="77777777" w:rsidR="001979C0" w:rsidRPr="00060CEA" w:rsidRDefault="001979C0" w:rsidP="009C30BD">
      <w:pPr>
        <w:pStyle w:val="Titre1"/>
        <w:spacing w:before="120" w:after="120"/>
        <w:rPr>
          <w:i w:val="0"/>
          <w:sz w:val="24"/>
          <w:szCs w:val="24"/>
          <w:u w:val="single"/>
        </w:rPr>
      </w:pPr>
      <w:r w:rsidRPr="00060CEA">
        <w:rPr>
          <w:i w:val="0"/>
          <w:sz w:val="24"/>
          <w:szCs w:val="24"/>
          <w:u w:val="single"/>
        </w:rPr>
        <w:lastRenderedPageBreak/>
        <w:t>FORMULAIRE DE SOUMISSION</w:t>
      </w:r>
    </w:p>
    <w:p w14:paraId="220E4B95" w14:textId="77777777" w:rsidR="001979C0" w:rsidRPr="00060CEA" w:rsidRDefault="001979C0" w:rsidP="009C30BD">
      <w:pPr>
        <w:spacing w:before="360" w:after="120"/>
        <w:jc w:val="both"/>
        <w:rPr>
          <w:b/>
          <w:sz w:val="24"/>
          <w:szCs w:val="24"/>
        </w:rPr>
      </w:pPr>
      <w:r w:rsidRPr="00060CEA">
        <w:rPr>
          <w:b/>
          <w:sz w:val="24"/>
          <w:szCs w:val="24"/>
        </w:rPr>
        <w:t xml:space="preserve">Monsieur le </w:t>
      </w:r>
      <w:r w:rsidR="009F64CF" w:rsidRPr="00060CEA">
        <w:rPr>
          <w:b/>
          <w:sz w:val="24"/>
          <w:szCs w:val="24"/>
        </w:rPr>
        <w:t xml:space="preserve">Maire de la </w:t>
      </w:r>
      <w:proofErr w:type="gramStart"/>
      <w:r w:rsidR="00E43BC1" w:rsidRPr="00060CEA">
        <w:rPr>
          <w:b/>
          <w:sz w:val="24"/>
          <w:szCs w:val="24"/>
        </w:rPr>
        <w:t xml:space="preserve">commune </w:t>
      </w:r>
      <w:r w:rsidR="00652606" w:rsidRPr="00060CEA">
        <w:rPr>
          <w:b/>
          <w:sz w:val="24"/>
          <w:szCs w:val="24"/>
        </w:rPr>
        <w:t xml:space="preserve"> de</w:t>
      </w:r>
      <w:proofErr w:type="gramEnd"/>
      <w:r w:rsidR="00652606" w:rsidRPr="00060CEA">
        <w:rPr>
          <w:b/>
          <w:sz w:val="24"/>
          <w:szCs w:val="24"/>
        </w:rPr>
        <w:t xml:space="preserve"> Gobo</w:t>
      </w:r>
      <w:r w:rsidRPr="00060CEA">
        <w:rPr>
          <w:b/>
          <w:sz w:val="24"/>
          <w:szCs w:val="24"/>
        </w:rPr>
        <w:t>,</w:t>
      </w:r>
    </w:p>
    <w:p w14:paraId="197669D3" w14:textId="77777777" w:rsidR="001979C0" w:rsidRPr="00060CEA" w:rsidRDefault="001979C0" w:rsidP="009C30BD">
      <w:pPr>
        <w:spacing w:before="120" w:after="120"/>
        <w:jc w:val="both"/>
        <w:rPr>
          <w:sz w:val="24"/>
          <w:szCs w:val="24"/>
        </w:rPr>
      </w:pPr>
      <w:r w:rsidRPr="00060CEA">
        <w:rPr>
          <w:sz w:val="24"/>
          <w:szCs w:val="24"/>
        </w:rPr>
        <w:t>Je (nous) soussigné(s) (1) (2) ______________________________________________</w:t>
      </w:r>
    </w:p>
    <w:p w14:paraId="6EC67D32" w14:textId="77777777" w:rsidR="001979C0" w:rsidRPr="00060CEA" w:rsidRDefault="001979C0" w:rsidP="009C30BD">
      <w:pPr>
        <w:spacing w:before="120" w:after="120"/>
        <w:jc w:val="both"/>
        <w:rPr>
          <w:sz w:val="24"/>
          <w:szCs w:val="24"/>
        </w:rPr>
      </w:pPr>
      <w:r w:rsidRPr="00060CEA">
        <w:rPr>
          <w:sz w:val="24"/>
          <w:szCs w:val="24"/>
        </w:rPr>
        <w:t>(</w:t>
      </w:r>
      <w:r w:rsidR="00470CE1" w:rsidRPr="00060CEA">
        <w:rPr>
          <w:sz w:val="24"/>
          <w:szCs w:val="24"/>
        </w:rPr>
        <w:t>Nom</w:t>
      </w:r>
      <w:r w:rsidRPr="00060CEA">
        <w:rPr>
          <w:sz w:val="24"/>
          <w:szCs w:val="24"/>
        </w:rPr>
        <w:t>, prénom, profession, nationalité et domicile)</w:t>
      </w:r>
    </w:p>
    <w:p w14:paraId="4FBDD42F" w14:textId="59460FAD" w:rsidR="001979C0" w:rsidRPr="00060CEA" w:rsidRDefault="001979C0" w:rsidP="009C30BD">
      <w:pPr>
        <w:spacing w:before="120" w:after="120"/>
        <w:ind w:firstLine="708"/>
        <w:jc w:val="both"/>
        <w:rPr>
          <w:sz w:val="24"/>
          <w:szCs w:val="24"/>
        </w:rPr>
      </w:pPr>
      <w:r w:rsidRPr="00060CEA">
        <w:rPr>
          <w:sz w:val="24"/>
          <w:szCs w:val="24"/>
        </w:rPr>
        <w:t xml:space="preserve">Après avoir pris connaissance de toutes les pièces de l’Appel d’Offres pour </w:t>
      </w:r>
      <w:r w:rsidR="00B2249D" w:rsidRPr="00060CEA">
        <w:rPr>
          <w:b/>
          <w:sz w:val="24"/>
          <w:szCs w:val="24"/>
        </w:rPr>
        <w:t xml:space="preserve">l’acquisition </w:t>
      </w:r>
      <w:r w:rsidR="000C6B1E" w:rsidRPr="00060CEA">
        <w:rPr>
          <w:b/>
          <w:color w:val="000000"/>
          <w:sz w:val="24"/>
          <w:szCs w:val="24"/>
        </w:rPr>
        <w:t xml:space="preserve">d’un </w:t>
      </w:r>
      <w:r w:rsidR="000C6B1E">
        <w:rPr>
          <w:b/>
          <w:color w:val="000000"/>
          <w:sz w:val="24"/>
          <w:szCs w:val="24"/>
        </w:rPr>
        <w:t>appareil d’hématologie et de concentrateur d’oxygène</w:t>
      </w:r>
      <w:r w:rsidR="000C6B1E" w:rsidRPr="00060CEA">
        <w:rPr>
          <w:b/>
          <w:color w:val="000000"/>
          <w:sz w:val="24"/>
          <w:szCs w:val="24"/>
        </w:rPr>
        <w:t xml:space="preserve"> </w:t>
      </w:r>
      <w:r w:rsidR="000C6B1E" w:rsidRPr="00060CEA">
        <w:rPr>
          <w:b/>
          <w:sz w:val="24"/>
          <w:szCs w:val="24"/>
        </w:rPr>
        <w:t xml:space="preserve">au </w:t>
      </w:r>
      <w:r w:rsidR="000C6B1E">
        <w:rPr>
          <w:b/>
          <w:sz w:val="24"/>
          <w:szCs w:val="24"/>
        </w:rPr>
        <w:t xml:space="preserve">CMA de Gobo </w:t>
      </w:r>
      <w:r w:rsidR="000C6B1E" w:rsidRPr="00060CEA">
        <w:rPr>
          <w:b/>
          <w:sz w:val="24"/>
          <w:szCs w:val="24"/>
        </w:rPr>
        <w:t>d</w:t>
      </w:r>
      <w:r w:rsidR="000C6B1E">
        <w:rPr>
          <w:b/>
          <w:sz w:val="24"/>
          <w:szCs w:val="24"/>
        </w:rPr>
        <w:t>ans</w:t>
      </w:r>
      <w:r w:rsidR="000C6B1E" w:rsidRPr="00060CEA">
        <w:rPr>
          <w:b/>
          <w:sz w:val="24"/>
          <w:szCs w:val="24"/>
        </w:rPr>
        <w:t xml:space="preserve"> </w:t>
      </w:r>
      <w:r w:rsidR="000C6B1E">
        <w:rPr>
          <w:b/>
          <w:sz w:val="24"/>
          <w:szCs w:val="24"/>
        </w:rPr>
        <w:t xml:space="preserve">l’arrondissement </w:t>
      </w:r>
      <w:r w:rsidR="000C6B1E" w:rsidRPr="00060CEA">
        <w:rPr>
          <w:b/>
          <w:sz w:val="24"/>
          <w:szCs w:val="24"/>
        </w:rPr>
        <w:t xml:space="preserve">de </w:t>
      </w:r>
      <w:r w:rsidR="000C6B1E">
        <w:rPr>
          <w:b/>
          <w:sz w:val="24"/>
          <w:szCs w:val="24"/>
        </w:rPr>
        <w:t>G</w:t>
      </w:r>
      <w:r w:rsidR="000C6B1E" w:rsidRPr="00060CEA">
        <w:rPr>
          <w:b/>
          <w:sz w:val="24"/>
          <w:szCs w:val="24"/>
        </w:rPr>
        <w:t xml:space="preserve">obo, </w:t>
      </w:r>
      <w:r w:rsidRPr="00060CEA">
        <w:rPr>
          <w:sz w:val="24"/>
          <w:szCs w:val="24"/>
        </w:rPr>
        <w:t xml:space="preserve">et après avoir apprécié à mon (notre) point de vue et sous ma (notre) responsabilité la nature et les difficultés des fournitures, me (nous) soumets (soumettons) et </w:t>
      </w:r>
      <w:proofErr w:type="gramStart"/>
      <w:r w:rsidRPr="00060CEA">
        <w:rPr>
          <w:sz w:val="24"/>
          <w:szCs w:val="24"/>
        </w:rPr>
        <w:t>m’ (</w:t>
      </w:r>
      <w:proofErr w:type="gramEnd"/>
      <w:r w:rsidRPr="00060CEA">
        <w:rPr>
          <w:sz w:val="24"/>
          <w:szCs w:val="24"/>
        </w:rPr>
        <w:t>nous) engage (engageons) à fournir conformément aux clauses et conditions du dossier d’appel d’offres, moyennant la somme de :</w:t>
      </w:r>
    </w:p>
    <w:p w14:paraId="4081F401" w14:textId="77777777" w:rsidR="001979C0" w:rsidRPr="00060CEA" w:rsidRDefault="001979C0" w:rsidP="009C30BD">
      <w:pPr>
        <w:spacing w:before="120" w:after="120"/>
        <w:jc w:val="both"/>
        <w:rPr>
          <w:sz w:val="24"/>
          <w:szCs w:val="24"/>
        </w:rPr>
      </w:pPr>
      <w:r w:rsidRPr="00060CEA">
        <w:rPr>
          <w:sz w:val="24"/>
          <w:szCs w:val="24"/>
        </w:rPr>
        <w:t>(FCFA HT) __________________________________________________</w:t>
      </w:r>
      <w:proofErr w:type="gramStart"/>
      <w:r w:rsidRPr="00060CEA">
        <w:rPr>
          <w:sz w:val="24"/>
          <w:szCs w:val="24"/>
        </w:rPr>
        <w:t>_(</w:t>
      </w:r>
      <w:proofErr w:type="gramEnd"/>
      <w:r w:rsidRPr="00060CEA">
        <w:rPr>
          <w:sz w:val="24"/>
          <w:szCs w:val="24"/>
        </w:rPr>
        <w:t xml:space="preserve">en toutes lettres) (___________________) (en chiffres) </w:t>
      </w:r>
    </w:p>
    <w:p w14:paraId="547A978A" w14:textId="77777777" w:rsidR="001979C0" w:rsidRPr="00060CEA" w:rsidRDefault="001979C0" w:rsidP="009C30BD">
      <w:pPr>
        <w:spacing w:before="120" w:after="120"/>
        <w:jc w:val="both"/>
        <w:rPr>
          <w:sz w:val="24"/>
          <w:szCs w:val="24"/>
        </w:rPr>
      </w:pPr>
      <w:r w:rsidRPr="00060CEA">
        <w:rPr>
          <w:sz w:val="24"/>
          <w:szCs w:val="24"/>
        </w:rPr>
        <w:t>Et de :</w:t>
      </w:r>
    </w:p>
    <w:p w14:paraId="7E14666A" w14:textId="77777777" w:rsidR="001979C0" w:rsidRPr="00060CEA" w:rsidRDefault="001979C0" w:rsidP="009C30BD">
      <w:pPr>
        <w:spacing w:before="120" w:after="120"/>
        <w:jc w:val="both"/>
        <w:rPr>
          <w:sz w:val="24"/>
          <w:szCs w:val="24"/>
        </w:rPr>
      </w:pPr>
      <w:r w:rsidRPr="00060CEA">
        <w:rPr>
          <w:sz w:val="24"/>
          <w:szCs w:val="24"/>
        </w:rPr>
        <w:t>(FCFA TTC) __________________________________________________</w:t>
      </w:r>
      <w:proofErr w:type="gramStart"/>
      <w:r w:rsidRPr="00060CEA">
        <w:rPr>
          <w:sz w:val="24"/>
          <w:szCs w:val="24"/>
        </w:rPr>
        <w:t>_(</w:t>
      </w:r>
      <w:proofErr w:type="gramEnd"/>
      <w:r w:rsidRPr="00060CEA">
        <w:rPr>
          <w:sz w:val="24"/>
          <w:szCs w:val="24"/>
        </w:rPr>
        <w:t xml:space="preserve">en toutes lettres) (___________________) (en chiffres) </w:t>
      </w:r>
    </w:p>
    <w:p w14:paraId="6FA9F62D" w14:textId="77777777" w:rsidR="001979C0" w:rsidRPr="00060CEA" w:rsidRDefault="001979C0" w:rsidP="009C30BD">
      <w:pPr>
        <w:spacing w:before="120" w:after="120"/>
        <w:jc w:val="both"/>
        <w:rPr>
          <w:sz w:val="24"/>
          <w:szCs w:val="24"/>
        </w:rPr>
      </w:pPr>
      <w:r w:rsidRPr="00060CEA">
        <w:rPr>
          <w:sz w:val="24"/>
          <w:szCs w:val="24"/>
        </w:rPr>
        <w:t>Je m’engage (nous nous engageons) si ma (notre) soumission est retenue, à exécuter le marché dans un délai de ________ (__) mois.</w:t>
      </w:r>
    </w:p>
    <w:p w14:paraId="66561E59" w14:textId="77777777" w:rsidR="001979C0" w:rsidRPr="00060CEA" w:rsidRDefault="001979C0" w:rsidP="009C30BD">
      <w:pPr>
        <w:spacing w:before="120" w:after="120"/>
        <w:jc w:val="both"/>
        <w:rPr>
          <w:sz w:val="24"/>
          <w:szCs w:val="24"/>
        </w:rPr>
      </w:pPr>
      <w:r w:rsidRPr="00060CEA">
        <w:rPr>
          <w:sz w:val="24"/>
          <w:szCs w:val="24"/>
        </w:rPr>
        <w:t>Je m’engage (nous nous engageons) à maintenir le montant de ma (notre) soumission pendant une période de 90 jours à compter de la date de remise des offres.</w:t>
      </w:r>
    </w:p>
    <w:p w14:paraId="10D71BDE" w14:textId="77777777" w:rsidR="001979C0" w:rsidRPr="00060CEA" w:rsidRDefault="001979C0" w:rsidP="009C30BD">
      <w:pPr>
        <w:spacing w:before="120" w:after="120"/>
        <w:jc w:val="both"/>
        <w:rPr>
          <w:sz w:val="24"/>
          <w:szCs w:val="24"/>
        </w:rPr>
      </w:pPr>
      <w:r w:rsidRPr="00060CEA">
        <w:rPr>
          <w:sz w:val="24"/>
          <w:szCs w:val="24"/>
        </w:rPr>
        <w:t xml:space="preserve">Je demande (nous demandons) que les sommes dues au titre de livraison me (nous) soient payées par crédit du </w:t>
      </w:r>
    </w:p>
    <w:p w14:paraId="2754DDD4" w14:textId="77777777" w:rsidR="001979C0" w:rsidRPr="00060CEA" w:rsidRDefault="001979C0" w:rsidP="009C30BD">
      <w:pPr>
        <w:spacing w:before="120" w:after="120"/>
        <w:jc w:val="both"/>
        <w:rPr>
          <w:sz w:val="24"/>
          <w:szCs w:val="24"/>
        </w:rPr>
      </w:pPr>
      <w:proofErr w:type="gramStart"/>
      <w:r w:rsidRPr="00060CEA">
        <w:rPr>
          <w:sz w:val="24"/>
          <w:szCs w:val="24"/>
        </w:rPr>
        <w:t>compte</w:t>
      </w:r>
      <w:proofErr w:type="gramEnd"/>
      <w:r w:rsidRPr="00060CEA">
        <w:rPr>
          <w:sz w:val="24"/>
          <w:szCs w:val="24"/>
        </w:rPr>
        <w:t xml:space="preserve"> n°_________________ ouvert au nom de ______________________________</w:t>
      </w:r>
    </w:p>
    <w:p w14:paraId="7DCEE11C" w14:textId="77777777" w:rsidR="001979C0" w:rsidRPr="00060CEA" w:rsidRDefault="001979C0" w:rsidP="009C30BD">
      <w:pPr>
        <w:spacing w:before="120" w:after="120"/>
        <w:jc w:val="both"/>
        <w:rPr>
          <w:sz w:val="24"/>
          <w:szCs w:val="24"/>
        </w:rPr>
      </w:pPr>
      <w:proofErr w:type="gramStart"/>
      <w:r w:rsidRPr="00060CEA">
        <w:rPr>
          <w:sz w:val="24"/>
          <w:szCs w:val="24"/>
        </w:rPr>
        <w:t>dans</w:t>
      </w:r>
      <w:proofErr w:type="gramEnd"/>
      <w:r w:rsidRPr="00060CEA">
        <w:rPr>
          <w:sz w:val="24"/>
          <w:szCs w:val="24"/>
        </w:rPr>
        <w:t xml:space="preserve"> les livres de _______________________________ à ________________________ </w:t>
      </w:r>
    </w:p>
    <w:p w14:paraId="049ED9E0" w14:textId="77777777" w:rsidR="001979C0" w:rsidRPr="00060CEA" w:rsidRDefault="001979C0" w:rsidP="009C30BD">
      <w:pPr>
        <w:spacing w:before="120" w:after="120"/>
        <w:jc w:val="both"/>
        <w:rPr>
          <w:sz w:val="24"/>
          <w:szCs w:val="24"/>
        </w:rPr>
      </w:pPr>
      <w:r w:rsidRPr="00060CEA">
        <w:rPr>
          <w:sz w:val="24"/>
          <w:szCs w:val="24"/>
        </w:rPr>
        <w:t>Sont annexés à la présente soumission les documents qui, conformément aux stipulations du Dossier d’Appel d’Offres, doivent être joints à la soumission y compris le cautionnement de soumission.</w:t>
      </w:r>
    </w:p>
    <w:p w14:paraId="5D190CA9" w14:textId="77777777" w:rsidR="001979C0" w:rsidRPr="00060CEA" w:rsidRDefault="001979C0" w:rsidP="009C30BD">
      <w:pPr>
        <w:spacing w:before="120" w:after="120"/>
        <w:ind w:left="2124" w:firstLine="708"/>
        <w:jc w:val="both"/>
        <w:rPr>
          <w:sz w:val="24"/>
          <w:szCs w:val="24"/>
        </w:rPr>
      </w:pPr>
      <w:r w:rsidRPr="00060CEA">
        <w:rPr>
          <w:sz w:val="24"/>
          <w:szCs w:val="24"/>
        </w:rPr>
        <w:t>Fait à ………………………</w:t>
      </w:r>
      <w:proofErr w:type="gramStart"/>
      <w:r w:rsidRPr="00060CEA">
        <w:rPr>
          <w:sz w:val="24"/>
          <w:szCs w:val="24"/>
        </w:rPr>
        <w:t>…….</w:t>
      </w:r>
      <w:proofErr w:type="gramEnd"/>
      <w:r w:rsidRPr="00060CEA">
        <w:rPr>
          <w:sz w:val="24"/>
          <w:szCs w:val="24"/>
        </w:rPr>
        <w:t>.</w:t>
      </w:r>
      <w:r w:rsidR="00BA0599" w:rsidRPr="00060CEA">
        <w:rPr>
          <w:sz w:val="24"/>
          <w:szCs w:val="24"/>
        </w:rPr>
        <w:t xml:space="preserve"> </w:t>
      </w:r>
      <w:proofErr w:type="gramStart"/>
      <w:r w:rsidRPr="00060CEA">
        <w:rPr>
          <w:sz w:val="24"/>
          <w:szCs w:val="24"/>
        </w:rPr>
        <w:t>le</w:t>
      </w:r>
      <w:proofErr w:type="gramEnd"/>
      <w:r w:rsidRPr="00060CEA">
        <w:rPr>
          <w:sz w:val="24"/>
          <w:szCs w:val="24"/>
        </w:rPr>
        <w:t xml:space="preserve"> …………………</w:t>
      </w:r>
    </w:p>
    <w:p w14:paraId="2507A8A1" w14:textId="77777777" w:rsidR="001979C0" w:rsidRPr="00060CEA" w:rsidRDefault="001979C0" w:rsidP="009C30BD">
      <w:pPr>
        <w:spacing w:before="120" w:after="120"/>
        <w:ind w:left="2832" w:firstLine="708"/>
        <w:jc w:val="both"/>
        <w:rPr>
          <w:sz w:val="24"/>
          <w:szCs w:val="24"/>
        </w:rPr>
      </w:pPr>
      <w:r w:rsidRPr="00060CEA">
        <w:rPr>
          <w:sz w:val="24"/>
          <w:szCs w:val="24"/>
        </w:rPr>
        <w:t>Le(s) soumissionnaire(s)</w:t>
      </w:r>
    </w:p>
    <w:p w14:paraId="31DCFE48" w14:textId="77777777" w:rsidR="001979C0" w:rsidRPr="00060CEA" w:rsidRDefault="001979C0" w:rsidP="009C30BD">
      <w:pPr>
        <w:spacing w:before="120" w:after="120"/>
        <w:ind w:left="3540" w:firstLine="708"/>
        <w:jc w:val="both"/>
        <w:rPr>
          <w:sz w:val="24"/>
          <w:szCs w:val="24"/>
        </w:rPr>
      </w:pPr>
      <w:r w:rsidRPr="00060CEA">
        <w:rPr>
          <w:sz w:val="24"/>
          <w:szCs w:val="24"/>
        </w:rPr>
        <w:t>Signature(s)</w:t>
      </w:r>
    </w:p>
    <w:p w14:paraId="0613E92D" w14:textId="77777777" w:rsidR="001979C0" w:rsidRPr="00060CEA" w:rsidRDefault="001979C0" w:rsidP="009C30BD">
      <w:pPr>
        <w:ind w:left="360"/>
        <w:jc w:val="both"/>
        <w:rPr>
          <w:sz w:val="24"/>
          <w:szCs w:val="24"/>
        </w:rPr>
      </w:pPr>
      <w:r w:rsidRPr="00060CEA">
        <w:rPr>
          <w:sz w:val="24"/>
          <w:szCs w:val="24"/>
        </w:rPr>
        <w:t>(1) Pour les associés, indiquer :</w:t>
      </w:r>
    </w:p>
    <w:p w14:paraId="44E50EBB" w14:textId="77777777" w:rsidR="001979C0" w:rsidRPr="00060CEA" w:rsidRDefault="001979C0" w:rsidP="009C30BD">
      <w:pPr>
        <w:ind w:firstLine="360"/>
        <w:jc w:val="both"/>
        <w:rPr>
          <w:sz w:val="24"/>
          <w:szCs w:val="24"/>
        </w:rPr>
      </w:pPr>
      <w:r w:rsidRPr="00060CEA">
        <w:rPr>
          <w:sz w:val="24"/>
          <w:szCs w:val="24"/>
        </w:rPr>
        <w:t>« </w:t>
      </w:r>
      <w:proofErr w:type="gramStart"/>
      <w:r w:rsidRPr="00060CEA">
        <w:rPr>
          <w:sz w:val="24"/>
          <w:szCs w:val="24"/>
        </w:rPr>
        <w:t>la</w:t>
      </w:r>
      <w:proofErr w:type="gramEnd"/>
      <w:r w:rsidRPr="00060CEA">
        <w:rPr>
          <w:sz w:val="24"/>
          <w:szCs w:val="24"/>
        </w:rPr>
        <w:t xml:space="preserve"> société ______________________________________________ »</w:t>
      </w:r>
    </w:p>
    <w:p w14:paraId="2272FC4B" w14:textId="77777777" w:rsidR="001979C0" w:rsidRPr="00060CEA" w:rsidRDefault="001979C0" w:rsidP="009C30BD">
      <w:pPr>
        <w:ind w:firstLine="360"/>
        <w:jc w:val="both"/>
        <w:rPr>
          <w:sz w:val="24"/>
          <w:szCs w:val="24"/>
        </w:rPr>
      </w:pPr>
      <w:r w:rsidRPr="00060CEA">
        <w:rPr>
          <w:sz w:val="24"/>
          <w:szCs w:val="24"/>
        </w:rPr>
        <w:t>(</w:t>
      </w:r>
      <w:proofErr w:type="gramStart"/>
      <w:r w:rsidRPr="00060CEA">
        <w:rPr>
          <w:sz w:val="24"/>
          <w:szCs w:val="24"/>
        </w:rPr>
        <w:t>raison</w:t>
      </w:r>
      <w:proofErr w:type="gramEnd"/>
      <w:r w:rsidRPr="00060CEA">
        <w:rPr>
          <w:sz w:val="24"/>
          <w:szCs w:val="24"/>
        </w:rPr>
        <w:t xml:space="preserve"> sociale ou dénomination, forme, nationalité et siège social)</w:t>
      </w:r>
    </w:p>
    <w:p w14:paraId="3045935A" w14:textId="77777777" w:rsidR="001979C0" w:rsidRPr="00060CEA" w:rsidRDefault="001979C0" w:rsidP="009C30BD">
      <w:pPr>
        <w:ind w:firstLine="360"/>
        <w:jc w:val="both"/>
        <w:rPr>
          <w:sz w:val="24"/>
          <w:szCs w:val="24"/>
        </w:rPr>
      </w:pPr>
      <w:r w:rsidRPr="00060CEA">
        <w:rPr>
          <w:sz w:val="24"/>
          <w:szCs w:val="24"/>
        </w:rPr>
        <w:t>« Représentée par le soussigné ______________________________ »</w:t>
      </w:r>
    </w:p>
    <w:p w14:paraId="7832AFD2" w14:textId="77777777" w:rsidR="001979C0" w:rsidRPr="00060CEA" w:rsidRDefault="001979C0" w:rsidP="009C30BD">
      <w:pPr>
        <w:ind w:firstLine="360"/>
        <w:jc w:val="both"/>
        <w:rPr>
          <w:sz w:val="24"/>
          <w:szCs w:val="24"/>
        </w:rPr>
      </w:pPr>
      <w:r w:rsidRPr="00060CEA">
        <w:rPr>
          <w:sz w:val="24"/>
          <w:szCs w:val="24"/>
        </w:rPr>
        <w:t>(</w:t>
      </w:r>
      <w:proofErr w:type="gramStart"/>
      <w:r w:rsidRPr="00060CEA">
        <w:rPr>
          <w:sz w:val="24"/>
          <w:szCs w:val="24"/>
        </w:rPr>
        <w:t>nom</w:t>
      </w:r>
      <w:proofErr w:type="gramEnd"/>
      <w:r w:rsidRPr="00060CEA">
        <w:rPr>
          <w:sz w:val="24"/>
          <w:szCs w:val="24"/>
        </w:rPr>
        <w:t>, prénoms, qualité)</w:t>
      </w:r>
    </w:p>
    <w:p w14:paraId="4B8FFA1C" w14:textId="77777777" w:rsidR="001979C0" w:rsidRPr="00060CEA" w:rsidRDefault="001979C0" w:rsidP="009C30BD">
      <w:pPr>
        <w:ind w:left="360"/>
        <w:jc w:val="both"/>
        <w:rPr>
          <w:sz w:val="24"/>
          <w:szCs w:val="24"/>
        </w:rPr>
      </w:pPr>
    </w:p>
    <w:p w14:paraId="6D7AD085" w14:textId="77777777" w:rsidR="001979C0" w:rsidRPr="00060CEA" w:rsidRDefault="001979C0" w:rsidP="009C30BD">
      <w:pPr>
        <w:ind w:left="360"/>
        <w:jc w:val="both"/>
        <w:rPr>
          <w:sz w:val="24"/>
          <w:szCs w:val="24"/>
        </w:rPr>
      </w:pPr>
      <w:r w:rsidRPr="00060CEA">
        <w:rPr>
          <w:sz w:val="24"/>
          <w:szCs w:val="24"/>
        </w:rPr>
        <w:t>(2) Pour les groupements sans personnalité juridique, indiquer :</w:t>
      </w:r>
    </w:p>
    <w:p w14:paraId="1B9E820B" w14:textId="77777777" w:rsidR="001979C0" w:rsidRPr="00060CEA" w:rsidRDefault="001979C0" w:rsidP="009C30BD">
      <w:pPr>
        <w:ind w:left="360"/>
        <w:jc w:val="both"/>
        <w:rPr>
          <w:sz w:val="24"/>
          <w:szCs w:val="24"/>
        </w:rPr>
      </w:pPr>
      <w:r w:rsidRPr="00060CEA">
        <w:rPr>
          <w:sz w:val="24"/>
          <w:szCs w:val="24"/>
        </w:rPr>
        <w:t>« Nous, soussignés_______________________________________________________ »</w:t>
      </w:r>
    </w:p>
    <w:p w14:paraId="2AEFA010" w14:textId="77777777" w:rsidR="001979C0" w:rsidRPr="00060CEA" w:rsidRDefault="001979C0" w:rsidP="009C30BD">
      <w:pPr>
        <w:ind w:left="360"/>
        <w:jc w:val="both"/>
        <w:rPr>
          <w:sz w:val="24"/>
          <w:szCs w:val="24"/>
        </w:rPr>
      </w:pPr>
      <w:r w:rsidRPr="00060CEA">
        <w:rPr>
          <w:sz w:val="24"/>
          <w:szCs w:val="24"/>
        </w:rPr>
        <w:t>(</w:t>
      </w:r>
      <w:proofErr w:type="gramStart"/>
      <w:r w:rsidRPr="00060CEA">
        <w:rPr>
          <w:sz w:val="24"/>
          <w:szCs w:val="24"/>
        </w:rPr>
        <w:t>pour</w:t>
      </w:r>
      <w:proofErr w:type="gramEnd"/>
      <w:r w:rsidRPr="00060CEA">
        <w:rPr>
          <w:sz w:val="24"/>
          <w:szCs w:val="24"/>
        </w:rPr>
        <w:t xml:space="preserve"> chacun : nom, prénoms, ou raison sociale, profession, nationalité et domicile du siège social).</w:t>
      </w:r>
    </w:p>
    <w:p w14:paraId="45DC44E7" w14:textId="77777777" w:rsidR="001979C0" w:rsidRPr="00060CEA" w:rsidRDefault="001979C0" w:rsidP="009C30BD">
      <w:pPr>
        <w:ind w:left="360"/>
        <w:jc w:val="both"/>
        <w:rPr>
          <w:sz w:val="24"/>
          <w:szCs w:val="24"/>
        </w:rPr>
      </w:pPr>
      <w:r w:rsidRPr="00060CEA">
        <w:rPr>
          <w:sz w:val="24"/>
          <w:szCs w:val="24"/>
        </w:rPr>
        <w:t>« Constitués en groupement des sociétés pour l’exécution du présent marché, nous nous engageons solidairement___________________________________________________ »</w:t>
      </w:r>
    </w:p>
    <w:p w14:paraId="2E4C2983" w14:textId="77777777" w:rsidR="00C33AEF" w:rsidRPr="00060CEA" w:rsidRDefault="00C33AEF" w:rsidP="009C30BD">
      <w:pPr>
        <w:rPr>
          <w:b/>
          <w:i/>
          <w:sz w:val="24"/>
          <w:szCs w:val="24"/>
        </w:rPr>
      </w:pPr>
      <w:r w:rsidRPr="00060CEA">
        <w:rPr>
          <w:sz w:val="24"/>
          <w:szCs w:val="24"/>
        </w:rPr>
        <w:br w:type="page"/>
      </w:r>
    </w:p>
    <w:p w14:paraId="3AE14707" w14:textId="77777777" w:rsidR="007E1F2B" w:rsidRPr="00060CEA" w:rsidRDefault="007E1F2B" w:rsidP="009C30BD">
      <w:pPr>
        <w:pStyle w:val="Titre1"/>
        <w:shd w:val="clear" w:color="auto" w:fill="FFFFFF"/>
        <w:spacing w:before="120" w:after="120"/>
        <w:rPr>
          <w:sz w:val="24"/>
          <w:szCs w:val="24"/>
        </w:rPr>
      </w:pPr>
    </w:p>
    <w:p w14:paraId="6F6EB979" w14:textId="77777777" w:rsidR="007E1F2B" w:rsidRPr="00060CEA" w:rsidRDefault="007E1F2B" w:rsidP="009C30BD">
      <w:pPr>
        <w:pStyle w:val="Titre1"/>
        <w:shd w:val="clear" w:color="auto" w:fill="FFFFFF"/>
        <w:spacing w:before="120" w:after="120"/>
        <w:rPr>
          <w:sz w:val="24"/>
          <w:szCs w:val="24"/>
        </w:rPr>
      </w:pPr>
    </w:p>
    <w:p w14:paraId="05CE404F" w14:textId="77777777" w:rsidR="001979C0" w:rsidRPr="00060CEA" w:rsidRDefault="001979C0" w:rsidP="009C30BD">
      <w:pPr>
        <w:pStyle w:val="Titre1"/>
        <w:shd w:val="clear" w:color="auto" w:fill="FFFFFF"/>
        <w:spacing w:before="120" w:after="120"/>
        <w:rPr>
          <w:sz w:val="24"/>
          <w:szCs w:val="24"/>
        </w:rPr>
      </w:pPr>
      <w:r w:rsidRPr="00060CEA">
        <w:rPr>
          <w:sz w:val="24"/>
          <w:szCs w:val="24"/>
        </w:rPr>
        <w:t>MODELE DE DECLARATION D'INTENTION DE SOUMISSIONNER</w:t>
      </w:r>
    </w:p>
    <w:p w14:paraId="5485D929" w14:textId="77777777" w:rsidR="001979C0" w:rsidRPr="00060CEA" w:rsidRDefault="001979C0" w:rsidP="009C30BD">
      <w:pPr>
        <w:spacing w:before="120" w:after="120"/>
        <w:rPr>
          <w:sz w:val="24"/>
          <w:szCs w:val="24"/>
        </w:rPr>
      </w:pPr>
    </w:p>
    <w:p w14:paraId="2DE8D828" w14:textId="77777777" w:rsidR="00F44DE8" w:rsidRPr="00060CEA" w:rsidRDefault="00F44DE8" w:rsidP="00F44DE8">
      <w:pPr>
        <w:jc w:val="both"/>
        <w:rPr>
          <w:color w:val="000000"/>
          <w:sz w:val="24"/>
          <w:szCs w:val="24"/>
        </w:rPr>
      </w:pPr>
    </w:p>
    <w:p w14:paraId="58B93D56" w14:textId="77777777" w:rsidR="00F44DE8" w:rsidRPr="00060CEA" w:rsidRDefault="00F44DE8" w:rsidP="00F44DE8">
      <w:pPr>
        <w:jc w:val="both"/>
        <w:rPr>
          <w:b/>
          <w:bCs/>
          <w:color w:val="000000"/>
          <w:sz w:val="24"/>
          <w:szCs w:val="24"/>
        </w:rPr>
      </w:pPr>
      <w:r w:rsidRPr="00060CEA">
        <w:rPr>
          <w:color w:val="000000"/>
          <w:sz w:val="24"/>
          <w:szCs w:val="24"/>
        </w:rPr>
        <w:t xml:space="preserve">Je soussigné, </w:t>
      </w:r>
      <w:r w:rsidRPr="00060CEA">
        <w:rPr>
          <w:b/>
          <w:bCs/>
          <w:color w:val="000000"/>
          <w:sz w:val="24"/>
          <w:szCs w:val="24"/>
        </w:rPr>
        <w:t>………………………………………</w:t>
      </w:r>
      <w:proofErr w:type="gramStart"/>
      <w:r w:rsidRPr="00060CEA">
        <w:rPr>
          <w:b/>
          <w:bCs/>
          <w:color w:val="000000"/>
          <w:sz w:val="24"/>
          <w:szCs w:val="24"/>
        </w:rPr>
        <w:t>…….</w:t>
      </w:r>
      <w:proofErr w:type="gramEnd"/>
      <w:r w:rsidRPr="00060CEA">
        <w:rPr>
          <w:b/>
          <w:bCs/>
          <w:color w:val="000000"/>
          <w:sz w:val="24"/>
          <w:szCs w:val="24"/>
        </w:rPr>
        <w:t xml:space="preserve">…… (Nom et prénoms du mandataire) </w:t>
      </w:r>
    </w:p>
    <w:p w14:paraId="5572FF08" w14:textId="77777777" w:rsidR="00F44DE8" w:rsidRPr="00060CEA" w:rsidRDefault="00F44DE8" w:rsidP="00F44DE8">
      <w:pPr>
        <w:jc w:val="both"/>
        <w:rPr>
          <w:b/>
          <w:bCs/>
          <w:color w:val="000000"/>
          <w:sz w:val="24"/>
          <w:szCs w:val="24"/>
        </w:rPr>
      </w:pPr>
    </w:p>
    <w:p w14:paraId="37AEBA3C" w14:textId="77777777" w:rsidR="00F44DE8" w:rsidRPr="00060CEA" w:rsidRDefault="00F44DE8" w:rsidP="00F44DE8">
      <w:pPr>
        <w:jc w:val="both"/>
        <w:rPr>
          <w:b/>
          <w:bCs/>
          <w:color w:val="000000"/>
          <w:sz w:val="24"/>
          <w:szCs w:val="24"/>
        </w:rPr>
      </w:pPr>
      <w:r w:rsidRPr="00060CEA">
        <w:rPr>
          <w:b/>
          <w:bCs/>
          <w:color w:val="000000"/>
          <w:sz w:val="24"/>
          <w:szCs w:val="24"/>
        </w:rPr>
        <w:t>A</w:t>
      </w:r>
      <w:r w:rsidRPr="00060CEA">
        <w:rPr>
          <w:color w:val="000000"/>
          <w:sz w:val="24"/>
          <w:szCs w:val="24"/>
        </w:rPr>
        <w:t>gissant au nom et pour le compte</w:t>
      </w:r>
      <w:r w:rsidRPr="00060CEA">
        <w:rPr>
          <w:b/>
          <w:bCs/>
          <w:color w:val="000000"/>
          <w:sz w:val="24"/>
          <w:szCs w:val="24"/>
        </w:rPr>
        <w:t xml:space="preserve"> ……………………………………… (Entreprises ou Groupement d’entreprises),</w:t>
      </w:r>
    </w:p>
    <w:p w14:paraId="452B71F4" w14:textId="77777777" w:rsidR="00F44DE8" w:rsidRPr="00060CEA" w:rsidRDefault="00F44DE8" w:rsidP="00F44DE8">
      <w:pPr>
        <w:jc w:val="both"/>
        <w:rPr>
          <w:b/>
          <w:bCs/>
          <w:color w:val="000000"/>
          <w:sz w:val="24"/>
          <w:szCs w:val="24"/>
        </w:rPr>
      </w:pPr>
    </w:p>
    <w:p w14:paraId="2EBF7588" w14:textId="77777777" w:rsidR="00F44DE8" w:rsidRPr="00060CEA" w:rsidRDefault="00F44DE8" w:rsidP="00F44DE8">
      <w:pPr>
        <w:jc w:val="both"/>
        <w:rPr>
          <w:color w:val="000000"/>
          <w:sz w:val="24"/>
          <w:szCs w:val="24"/>
        </w:rPr>
      </w:pPr>
      <w:r w:rsidRPr="00060CEA">
        <w:rPr>
          <w:color w:val="000000"/>
          <w:sz w:val="24"/>
          <w:szCs w:val="24"/>
        </w:rPr>
        <w:t>En vertu de ma qualité</w:t>
      </w:r>
      <w:r w:rsidRPr="00060CEA">
        <w:rPr>
          <w:b/>
          <w:bCs/>
          <w:color w:val="000000"/>
          <w:sz w:val="24"/>
          <w:szCs w:val="24"/>
        </w:rPr>
        <w:t xml:space="preserve"> …………………………………………</w:t>
      </w:r>
      <w:proofErr w:type="gramStart"/>
      <w:r w:rsidRPr="00060CEA">
        <w:rPr>
          <w:b/>
          <w:bCs/>
          <w:color w:val="000000"/>
          <w:sz w:val="24"/>
          <w:szCs w:val="24"/>
        </w:rPr>
        <w:t>…….</w:t>
      </w:r>
      <w:proofErr w:type="gramEnd"/>
      <w:r w:rsidRPr="00060CEA">
        <w:rPr>
          <w:b/>
          <w:bCs/>
          <w:color w:val="000000"/>
          <w:sz w:val="24"/>
          <w:szCs w:val="24"/>
        </w:rPr>
        <w:t xml:space="preserve">. (Fonction du signataire), </w:t>
      </w:r>
    </w:p>
    <w:p w14:paraId="020CBEB9" w14:textId="77777777" w:rsidR="00F44DE8" w:rsidRPr="00060CEA" w:rsidRDefault="00F44DE8" w:rsidP="00F44DE8">
      <w:pPr>
        <w:jc w:val="both"/>
        <w:rPr>
          <w:color w:val="000000"/>
          <w:sz w:val="24"/>
          <w:szCs w:val="24"/>
        </w:rPr>
      </w:pPr>
    </w:p>
    <w:p w14:paraId="3DFD6A4B" w14:textId="77777777" w:rsidR="00F44DE8" w:rsidRPr="00060CEA" w:rsidRDefault="00F44DE8" w:rsidP="00F44DE8">
      <w:pPr>
        <w:jc w:val="both"/>
        <w:rPr>
          <w:color w:val="000000"/>
          <w:sz w:val="24"/>
          <w:szCs w:val="24"/>
        </w:rPr>
      </w:pPr>
      <w:r w:rsidRPr="00060CEA">
        <w:rPr>
          <w:color w:val="000000"/>
          <w:sz w:val="24"/>
          <w:szCs w:val="24"/>
        </w:rPr>
        <w:t>Déclare sous peine de sanctions édictées par l’article 2 du décret n°54/596 du 11 juin 1945 :</w:t>
      </w:r>
    </w:p>
    <w:p w14:paraId="3DE383BC" w14:textId="77777777" w:rsidR="00F44DE8" w:rsidRPr="00060CEA" w:rsidRDefault="00F44DE8" w:rsidP="00F44DE8">
      <w:pPr>
        <w:jc w:val="both"/>
        <w:rPr>
          <w:color w:val="000000"/>
          <w:sz w:val="24"/>
          <w:szCs w:val="24"/>
        </w:rPr>
      </w:pPr>
    </w:p>
    <w:p w14:paraId="5C418E86" w14:textId="77777777" w:rsidR="00F44DE8" w:rsidRPr="00060CEA" w:rsidRDefault="00F44DE8" w:rsidP="00F20924">
      <w:pPr>
        <w:numPr>
          <w:ilvl w:val="0"/>
          <w:numId w:val="34"/>
        </w:numPr>
        <w:jc w:val="both"/>
        <w:rPr>
          <w:color w:val="000000"/>
          <w:sz w:val="24"/>
          <w:szCs w:val="24"/>
        </w:rPr>
      </w:pPr>
      <w:r w:rsidRPr="00060CEA">
        <w:rPr>
          <w:color w:val="000000"/>
          <w:sz w:val="24"/>
          <w:szCs w:val="24"/>
        </w:rPr>
        <w:t xml:space="preserve">Que le soumissionnaire en question </w:t>
      </w:r>
      <w:proofErr w:type="gramStart"/>
      <w:r w:rsidRPr="00060CEA">
        <w:rPr>
          <w:color w:val="000000"/>
          <w:sz w:val="24"/>
          <w:szCs w:val="24"/>
        </w:rPr>
        <w:t>est</w:t>
      </w:r>
      <w:proofErr w:type="gramEnd"/>
      <w:r w:rsidRPr="00060CEA">
        <w:rPr>
          <w:color w:val="000000"/>
          <w:sz w:val="24"/>
          <w:szCs w:val="24"/>
        </w:rPr>
        <w:t xml:space="preserve"> inscrit sous le n° RC ………… du registre du commerce.</w:t>
      </w:r>
    </w:p>
    <w:p w14:paraId="5A05929B" w14:textId="77777777" w:rsidR="00F44DE8" w:rsidRPr="00060CEA" w:rsidRDefault="00F44DE8" w:rsidP="00F44DE8">
      <w:pPr>
        <w:jc w:val="both"/>
        <w:rPr>
          <w:color w:val="000000"/>
          <w:sz w:val="24"/>
          <w:szCs w:val="24"/>
        </w:rPr>
      </w:pPr>
    </w:p>
    <w:p w14:paraId="22D61BAD" w14:textId="77777777" w:rsidR="00F44DE8" w:rsidRPr="00060CEA" w:rsidRDefault="00F44DE8" w:rsidP="00F20924">
      <w:pPr>
        <w:numPr>
          <w:ilvl w:val="0"/>
          <w:numId w:val="34"/>
        </w:numPr>
        <w:jc w:val="both"/>
        <w:rPr>
          <w:color w:val="000000"/>
          <w:sz w:val="24"/>
          <w:szCs w:val="24"/>
        </w:rPr>
      </w:pPr>
      <w:r w:rsidRPr="00060CEA">
        <w:rPr>
          <w:color w:val="000000"/>
          <w:sz w:val="24"/>
          <w:szCs w:val="24"/>
        </w:rPr>
        <w:t>Qu’il n’est pas en état de faillite ou de liquidation judiciaire</w:t>
      </w:r>
    </w:p>
    <w:p w14:paraId="0AF08DBF" w14:textId="77777777" w:rsidR="00F44DE8" w:rsidRPr="00060CEA" w:rsidRDefault="00F44DE8" w:rsidP="00F44DE8">
      <w:pPr>
        <w:jc w:val="both"/>
        <w:rPr>
          <w:color w:val="000000"/>
          <w:sz w:val="24"/>
          <w:szCs w:val="24"/>
        </w:rPr>
      </w:pPr>
    </w:p>
    <w:p w14:paraId="497AA051" w14:textId="77777777" w:rsidR="00F44DE8" w:rsidRPr="00060CEA" w:rsidRDefault="00F44DE8" w:rsidP="00F20924">
      <w:pPr>
        <w:numPr>
          <w:ilvl w:val="0"/>
          <w:numId w:val="34"/>
        </w:numPr>
        <w:jc w:val="both"/>
        <w:rPr>
          <w:color w:val="000000"/>
          <w:sz w:val="24"/>
          <w:szCs w:val="24"/>
        </w:rPr>
      </w:pPr>
      <w:r w:rsidRPr="00060CEA">
        <w:rPr>
          <w:color w:val="000000"/>
          <w:sz w:val="24"/>
          <w:szCs w:val="24"/>
        </w:rPr>
        <w:t>Qu’aucun des gérants, administrateurs ou directeurs de l’entreprise ne tombe sous le coup des condamnations, déchéances ou sanctions prévues par la loi n°47/1635 du 30 août 1947 relative à l’assainissement des professions commerciales et industrielles ;</w:t>
      </w:r>
    </w:p>
    <w:p w14:paraId="00652BA8" w14:textId="77777777" w:rsidR="00F44DE8" w:rsidRPr="00060CEA" w:rsidRDefault="00F44DE8" w:rsidP="00F44DE8">
      <w:pPr>
        <w:jc w:val="both"/>
        <w:rPr>
          <w:color w:val="000000"/>
          <w:sz w:val="24"/>
          <w:szCs w:val="24"/>
        </w:rPr>
      </w:pPr>
    </w:p>
    <w:p w14:paraId="4448728B" w14:textId="77777777" w:rsidR="00F44DE8" w:rsidRPr="00060CEA" w:rsidRDefault="00F44DE8" w:rsidP="00F20924">
      <w:pPr>
        <w:numPr>
          <w:ilvl w:val="0"/>
          <w:numId w:val="34"/>
        </w:numPr>
        <w:jc w:val="both"/>
        <w:rPr>
          <w:color w:val="000000"/>
          <w:sz w:val="24"/>
          <w:szCs w:val="24"/>
        </w:rPr>
      </w:pPr>
      <w:r w:rsidRPr="00060CEA">
        <w:rPr>
          <w:color w:val="000000"/>
          <w:sz w:val="24"/>
          <w:szCs w:val="24"/>
        </w:rPr>
        <w:t>Que le soumissionnaire en question ne tombe pas sous le coup de l’exclusion prévue par le dernier alinéa de l’article 37 de l’Ordonnance n°53/704 du 29 août 1953 relatif au maintien ou rétablissement de la libre concurrence industrielle et commerciale.</w:t>
      </w:r>
    </w:p>
    <w:p w14:paraId="2A5F2646" w14:textId="77777777" w:rsidR="00F44DE8" w:rsidRPr="00060CEA" w:rsidRDefault="00F44DE8" w:rsidP="00F44DE8">
      <w:pPr>
        <w:jc w:val="both"/>
        <w:rPr>
          <w:color w:val="000000"/>
          <w:sz w:val="24"/>
          <w:szCs w:val="24"/>
        </w:rPr>
      </w:pPr>
    </w:p>
    <w:p w14:paraId="1F4C233F" w14:textId="05063856" w:rsidR="00F44DE8" w:rsidRPr="00060CEA" w:rsidRDefault="00F44DE8" w:rsidP="00F44DE8">
      <w:pPr>
        <w:jc w:val="both"/>
        <w:rPr>
          <w:color w:val="000000"/>
          <w:sz w:val="24"/>
          <w:szCs w:val="24"/>
        </w:rPr>
      </w:pPr>
      <w:r w:rsidRPr="00060CEA">
        <w:rPr>
          <w:color w:val="000000"/>
          <w:sz w:val="24"/>
          <w:szCs w:val="24"/>
        </w:rPr>
        <w:tab/>
        <w:t xml:space="preserve">En vertu de quoi, j’ai (nous </w:t>
      </w:r>
      <w:proofErr w:type="gramStart"/>
      <w:r w:rsidRPr="00060CEA">
        <w:rPr>
          <w:color w:val="000000"/>
          <w:sz w:val="24"/>
          <w:szCs w:val="24"/>
        </w:rPr>
        <w:t>avons)  l’honneur</w:t>
      </w:r>
      <w:proofErr w:type="gramEnd"/>
      <w:r w:rsidRPr="00060CEA">
        <w:rPr>
          <w:color w:val="000000"/>
          <w:sz w:val="24"/>
          <w:szCs w:val="24"/>
        </w:rPr>
        <w:t xml:space="preserve"> de soumissionner pour le soumission</w:t>
      </w:r>
      <w:r w:rsidR="0086016F" w:rsidRPr="00060CEA">
        <w:rPr>
          <w:color w:val="000000"/>
          <w:sz w:val="24"/>
          <w:szCs w:val="24"/>
        </w:rPr>
        <w:t>naire dans le cadre de la Présente</w:t>
      </w:r>
      <w:r w:rsidR="0086016F" w:rsidRPr="00060CEA">
        <w:rPr>
          <w:sz w:val="24"/>
          <w:szCs w:val="24"/>
        </w:rPr>
        <w:t xml:space="preserve"> Demande de Cotation</w:t>
      </w:r>
      <w:r w:rsidRPr="00060CEA">
        <w:rPr>
          <w:color w:val="000000"/>
          <w:sz w:val="24"/>
          <w:szCs w:val="24"/>
        </w:rPr>
        <w:t xml:space="preserve">, en procédure d’urgence </w:t>
      </w:r>
      <w:r w:rsidR="0086016F" w:rsidRPr="00060CEA">
        <w:rPr>
          <w:sz w:val="24"/>
          <w:szCs w:val="24"/>
        </w:rPr>
        <w:t>pour</w:t>
      </w:r>
      <w:r w:rsidR="00B2249D" w:rsidRPr="00060CEA">
        <w:rPr>
          <w:b/>
          <w:sz w:val="24"/>
          <w:szCs w:val="24"/>
        </w:rPr>
        <w:t xml:space="preserve"> </w:t>
      </w:r>
      <w:r w:rsidR="000C6B1E" w:rsidRPr="00060CEA">
        <w:rPr>
          <w:b/>
          <w:sz w:val="24"/>
          <w:szCs w:val="24"/>
        </w:rPr>
        <w:t xml:space="preserve">l’acquisition </w:t>
      </w:r>
      <w:r w:rsidR="000C6B1E" w:rsidRPr="00060CEA">
        <w:rPr>
          <w:b/>
          <w:color w:val="000000"/>
          <w:sz w:val="24"/>
          <w:szCs w:val="24"/>
        </w:rPr>
        <w:t xml:space="preserve">d’un </w:t>
      </w:r>
      <w:r w:rsidR="000C6B1E">
        <w:rPr>
          <w:b/>
          <w:color w:val="000000"/>
          <w:sz w:val="24"/>
          <w:szCs w:val="24"/>
        </w:rPr>
        <w:t>appareil d’hématologie et de concentrateur d’oxygène</w:t>
      </w:r>
      <w:r w:rsidR="000C6B1E" w:rsidRPr="00060CEA">
        <w:rPr>
          <w:b/>
          <w:color w:val="000000"/>
          <w:sz w:val="24"/>
          <w:szCs w:val="24"/>
        </w:rPr>
        <w:t xml:space="preserve"> </w:t>
      </w:r>
      <w:r w:rsidR="000C6B1E" w:rsidRPr="00060CEA">
        <w:rPr>
          <w:b/>
          <w:sz w:val="24"/>
          <w:szCs w:val="24"/>
        </w:rPr>
        <w:t xml:space="preserve">au </w:t>
      </w:r>
      <w:r w:rsidR="000C6B1E">
        <w:rPr>
          <w:b/>
          <w:sz w:val="24"/>
          <w:szCs w:val="24"/>
        </w:rPr>
        <w:t xml:space="preserve">CMA de Gobo </w:t>
      </w:r>
      <w:r w:rsidR="000C6B1E" w:rsidRPr="00060CEA">
        <w:rPr>
          <w:b/>
          <w:sz w:val="24"/>
          <w:szCs w:val="24"/>
        </w:rPr>
        <w:t>d</w:t>
      </w:r>
      <w:r w:rsidR="000C6B1E">
        <w:rPr>
          <w:b/>
          <w:sz w:val="24"/>
          <w:szCs w:val="24"/>
        </w:rPr>
        <w:t>ans</w:t>
      </w:r>
      <w:r w:rsidR="000C6B1E" w:rsidRPr="00060CEA">
        <w:rPr>
          <w:b/>
          <w:sz w:val="24"/>
          <w:szCs w:val="24"/>
        </w:rPr>
        <w:t xml:space="preserve"> </w:t>
      </w:r>
      <w:r w:rsidR="000C6B1E">
        <w:rPr>
          <w:b/>
          <w:sz w:val="24"/>
          <w:szCs w:val="24"/>
        </w:rPr>
        <w:t xml:space="preserve">l’arrondissement </w:t>
      </w:r>
      <w:r w:rsidR="000C6B1E" w:rsidRPr="00060CEA">
        <w:rPr>
          <w:b/>
          <w:sz w:val="24"/>
          <w:szCs w:val="24"/>
        </w:rPr>
        <w:t xml:space="preserve">de </w:t>
      </w:r>
      <w:r w:rsidR="000C6B1E">
        <w:rPr>
          <w:b/>
          <w:sz w:val="24"/>
          <w:szCs w:val="24"/>
        </w:rPr>
        <w:t>G</w:t>
      </w:r>
      <w:r w:rsidR="000C6B1E" w:rsidRPr="00060CEA">
        <w:rPr>
          <w:b/>
          <w:sz w:val="24"/>
          <w:szCs w:val="24"/>
        </w:rPr>
        <w:t>obo,</w:t>
      </w:r>
      <w:r w:rsidRPr="00060CEA">
        <w:rPr>
          <w:color w:val="000000"/>
          <w:sz w:val="24"/>
          <w:szCs w:val="24"/>
        </w:rPr>
        <w:t>, Département du Mayo-Danay ; Région de l’Extrême-Nord.</w:t>
      </w:r>
    </w:p>
    <w:p w14:paraId="46F0FD3B" w14:textId="77777777" w:rsidR="00F44DE8" w:rsidRPr="00060CEA" w:rsidRDefault="00F44DE8" w:rsidP="00F44DE8">
      <w:pPr>
        <w:jc w:val="both"/>
        <w:rPr>
          <w:color w:val="000000"/>
          <w:sz w:val="24"/>
          <w:szCs w:val="24"/>
        </w:rPr>
      </w:pPr>
      <w:r w:rsidRPr="00060CEA">
        <w:rPr>
          <w:color w:val="000000"/>
          <w:sz w:val="24"/>
          <w:szCs w:val="24"/>
        </w:rPr>
        <w:tab/>
      </w:r>
      <w:r w:rsidRPr="00060CEA">
        <w:rPr>
          <w:color w:val="000000"/>
          <w:sz w:val="24"/>
          <w:szCs w:val="24"/>
        </w:rPr>
        <w:tab/>
      </w:r>
      <w:r w:rsidRPr="00060CEA">
        <w:rPr>
          <w:color w:val="000000"/>
          <w:sz w:val="24"/>
          <w:szCs w:val="24"/>
        </w:rPr>
        <w:tab/>
      </w:r>
      <w:r w:rsidRPr="00060CEA">
        <w:rPr>
          <w:color w:val="000000"/>
          <w:sz w:val="24"/>
          <w:szCs w:val="24"/>
        </w:rPr>
        <w:tab/>
      </w:r>
      <w:r w:rsidRPr="00060CEA">
        <w:rPr>
          <w:color w:val="000000"/>
          <w:sz w:val="24"/>
          <w:szCs w:val="24"/>
        </w:rPr>
        <w:tab/>
      </w:r>
      <w:r w:rsidRPr="00060CEA">
        <w:rPr>
          <w:color w:val="000000"/>
          <w:sz w:val="24"/>
          <w:szCs w:val="24"/>
        </w:rPr>
        <w:tab/>
      </w:r>
    </w:p>
    <w:p w14:paraId="262F9601" w14:textId="77777777" w:rsidR="00F44DE8" w:rsidRPr="00060CEA" w:rsidRDefault="00F44DE8" w:rsidP="00F44DE8">
      <w:pPr>
        <w:ind w:left="3540" w:firstLine="708"/>
        <w:jc w:val="both"/>
        <w:rPr>
          <w:b/>
          <w:bCs/>
          <w:color w:val="000000"/>
          <w:sz w:val="24"/>
          <w:szCs w:val="24"/>
        </w:rPr>
      </w:pPr>
      <w:r w:rsidRPr="00060CEA">
        <w:rPr>
          <w:b/>
          <w:color w:val="000000"/>
          <w:sz w:val="24"/>
          <w:szCs w:val="24"/>
        </w:rPr>
        <w:t>Fait à GOBO le…………………</w:t>
      </w:r>
      <w:proofErr w:type="gramStart"/>
      <w:r w:rsidRPr="00060CEA">
        <w:rPr>
          <w:b/>
          <w:color w:val="000000"/>
          <w:sz w:val="24"/>
          <w:szCs w:val="24"/>
        </w:rPr>
        <w:t>…….</w:t>
      </w:r>
      <w:proofErr w:type="gramEnd"/>
      <w:r w:rsidRPr="00060CEA">
        <w:rPr>
          <w:b/>
          <w:color w:val="000000"/>
          <w:sz w:val="24"/>
          <w:szCs w:val="24"/>
        </w:rPr>
        <w:t>.</w:t>
      </w:r>
    </w:p>
    <w:p w14:paraId="0A9A687A" w14:textId="77777777" w:rsidR="00F44DE8" w:rsidRPr="00060CEA" w:rsidRDefault="00F44DE8" w:rsidP="00F44DE8">
      <w:pPr>
        <w:jc w:val="both"/>
        <w:rPr>
          <w:b/>
          <w:bCs/>
          <w:color w:val="000000"/>
          <w:sz w:val="24"/>
          <w:szCs w:val="24"/>
        </w:rPr>
      </w:pPr>
      <w:r w:rsidRPr="00060CEA">
        <w:rPr>
          <w:b/>
          <w:bCs/>
          <w:color w:val="000000"/>
          <w:sz w:val="24"/>
          <w:szCs w:val="24"/>
        </w:rPr>
        <w:tab/>
      </w:r>
      <w:r w:rsidRPr="00060CEA">
        <w:rPr>
          <w:b/>
          <w:bCs/>
          <w:color w:val="000000"/>
          <w:sz w:val="24"/>
          <w:szCs w:val="24"/>
        </w:rPr>
        <w:tab/>
      </w:r>
      <w:r w:rsidRPr="00060CEA">
        <w:rPr>
          <w:b/>
          <w:bCs/>
          <w:color w:val="000000"/>
          <w:sz w:val="24"/>
          <w:szCs w:val="24"/>
        </w:rPr>
        <w:tab/>
      </w:r>
      <w:r w:rsidRPr="00060CEA">
        <w:rPr>
          <w:b/>
          <w:bCs/>
          <w:color w:val="000000"/>
          <w:sz w:val="24"/>
          <w:szCs w:val="24"/>
        </w:rPr>
        <w:tab/>
      </w:r>
      <w:r w:rsidRPr="00060CEA">
        <w:rPr>
          <w:b/>
          <w:bCs/>
          <w:color w:val="000000"/>
          <w:sz w:val="24"/>
          <w:szCs w:val="24"/>
        </w:rPr>
        <w:tab/>
      </w:r>
      <w:r w:rsidRPr="00060CEA">
        <w:rPr>
          <w:b/>
          <w:bCs/>
          <w:color w:val="000000"/>
          <w:sz w:val="24"/>
          <w:szCs w:val="24"/>
        </w:rPr>
        <w:tab/>
      </w:r>
    </w:p>
    <w:p w14:paraId="60A6C811" w14:textId="77777777" w:rsidR="00F44DE8" w:rsidRPr="00060CEA" w:rsidRDefault="00F44DE8" w:rsidP="00F44DE8">
      <w:pPr>
        <w:jc w:val="both"/>
        <w:rPr>
          <w:b/>
          <w:bCs/>
          <w:color w:val="000000"/>
          <w:sz w:val="24"/>
          <w:szCs w:val="24"/>
        </w:rPr>
      </w:pPr>
      <w:r w:rsidRPr="00060CEA">
        <w:rPr>
          <w:b/>
          <w:bCs/>
          <w:color w:val="000000"/>
          <w:sz w:val="24"/>
          <w:szCs w:val="24"/>
        </w:rPr>
        <w:tab/>
      </w:r>
      <w:r w:rsidRPr="00060CEA">
        <w:rPr>
          <w:b/>
          <w:bCs/>
          <w:color w:val="000000"/>
          <w:sz w:val="24"/>
          <w:szCs w:val="24"/>
        </w:rPr>
        <w:tab/>
      </w:r>
      <w:r w:rsidRPr="00060CEA">
        <w:rPr>
          <w:b/>
          <w:bCs/>
          <w:color w:val="000000"/>
          <w:sz w:val="24"/>
          <w:szCs w:val="24"/>
        </w:rPr>
        <w:tab/>
      </w:r>
      <w:r w:rsidRPr="00060CEA">
        <w:rPr>
          <w:b/>
          <w:bCs/>
          <w:color w:val="000000"/>
          <w:sz w:val="24"/>
          <w:szCs w:val="24"/>
        </w:rPr>
        <w:tab/>
      </w:r>
      <w:r w:rsidRPr="00060CEA">
        <w:rPr>
          <w:b/>
          <w:bCs/>
          <w:color w:val="000000"/>
          <w:sz w:val="24"/>
          <w:szCs w:val="24"/>
        </w:rPr>
        <w:tab/>
      </w:r>
      <w:r w:rsidRPr="00060CEA">
        <w:rPr>
          <w:b/>
          <w:bCs/>
          <w:color w:val="000000"/>
          <w:sz w:val="24"/>
          <w:szCs w:val="24"/>
        </w:rPr>
        <w:tab/>
        <w:t>Nom et prénoms du signataire</w:t>
      </w:r>
    </w:p>
    <w:p w14:paraId="79561368" w14:textId="77777777" w:rsidR="00F44DE8" w:rsidRPr="00060CEA" w:rsidRDefault="00F44DE8" w:rsidP="00F44DE8">
      <w:pPr>
        <w:jc w:val="both"/>
        <w:rPr>
          <w:b/>
          <w:bCs/>
          <w:color w:val="000000"/>
          <w:sz w:val="24"/>
          <w:szCs w:val="24"/>
          <w:u w:val="single"/>
        </w:rPr>
      </w:pPr>
      <w:r w:rsidRPr="00060CEA">
        <w:rPr>
          <w:b/>
          <w:bCs/>
          <w:color w:val="000000"/>
          <w:sz w:val="24"/>
          <w:szCs w:val="24"/>
        </w:rPr>
        <w:tab/>
      </w:r>
      <w:r w:rsidRPr="00060CEA">
        <w:rPr>
          <w:b/>
          <w:bCs/>
          <w:color w:val="000000"/>
          <w:sz w:val="24"/>
          <w:szCs w:val="24"/>
        </w:rPr>
        <w:tab/>
      </w:r>
      <w:r w:rsidRPr="00060CEA">
        <w:rPr>
          <w:b/>
          <w:bCs/>
          <w:color w:val="000000"/>
          <w:sz w:val="24"/>
          <w:szCs w:val="24"/>
        </w:rPr>
        <w:tab/>
      </w:r>
      <w:r w:rsidRPr="00060CEA">
        <w:rPr>
          <w:b/>
          <w:bCs/>
          <w:color w:val="000000"/>
          <w:sz w:val="24"/>
          <w:szCs w:val="24"/>
        </w:rPr>
        <w:tab/>
      </w:r>
      <w:r w:rsidRPr="00060CEA">
        <w:rPr>
          <w:b/>
          <w:bCs/>
          <w:color w:val="000000"/>
          <w:sz w:val="24"/>
          <w:szCs w:val="24"/>
        </w:rPr>
        <w:tab/>
      </w:r>
      <w:r w:rsidRPr="00060CEA">
        <w:rPr>
          <w:b/>
          <w:bCs/>
          <w:color w:val="000000"/>
          <w:sz w:val="24"/>
          <w:szCs w:val="24"/>
        </w:rPr>
        <w:tab/>
        <w:t>Fonction</w:t>
      </w:r>
    </w:p>
    <w:p w14:paraId="763377CF" w14:textId="77777777" w:rsidR="001979C0" w:rsidRPr="00060CEA" w:rsidRDefault="001979C0" w:rsidP="009C30BD">
      <w:pPr>
        <w:spacing w:before="120" w:after="120"/>
        <w:rPr>
          <w:sz w:val="24"/>
          <w:szCs w:val="24"/>
        </w:rPr>
      </w:pPr>
    </w:p>
    <w:p w14:paraId="2F884A4B" w14:textId="77777777" w:rsidR="001F2E2F" w:rsidRPr="00060CEA" w:rsidRDefault="001F2E2F" w:rsidP="009C30BD">
      <w:pPr>
        <w:rPr>
          <w:sz w:val="24"/>
          <w:szCs w:val="24"/>
        </w:rPr>
      </w:pPr>
      <w:r w:rsidRPr="00060CEA">
        <w:rPr>
          <w:b/>
          <w:i/>
          <w:sz w:val="24"/>
          <w:szCs w:val="24"/>
        </w:rPr>
        <w:br w:type="page"/>
      </w:r>
    </w:p>
    <w:p w14:paraId="1A96F019" w14:textId="77777777" w:rsidR="001979C0" w:rsidRPr="00060CEA" w:rsidRDefault="001979C0" w:rsidP="009C30BD">
      <w:pPr>
        <w:pStyle w:val="Titre1"/>
        <w:rPr>
          <w:sz w:val="24"/>
          <w:szCs w:val="24"/>
        </w:rPr>
      </w:pPr>
      <w:r w:rsidRPr="00060CEA">
        <w:rPr>
          <w:sz w:val="24"/>
          <w:szCs w:val="24"/>
        </w:rPr>
        <w:lastRenderedPageBreak/>
        <w:t xml:space="preserve">MODELE DE CAUTIONNEMENT </w:t>
      </w:r>
    </w:p>
    <w:p w14:paraId="2B85A22F" w14:textId="77777777" w:rsidR="001979C0" w:rsidRPr="00060CEA" w:rsidRDefault="001979C0" w:rsidP="009C30BD">
      <w:pPr>
        <w:jc w:val="center"/>
        <w:rPr>
          <w:i/>
          <w:sz w:val="24"/>
          <w:szCs w:val="24"/>
        </w:rPr>
      </w:pPr>
      <w:r w:rsidRPr="00060CEA">
        <w:rPr>
          <w:i/>
          <w:sz w:val="24"/>
          <w:szCs w:val="24"/>
        </w:rPr>
        <w:t>(GARANTIE BANCAIRE POUR SOUMISSION)</w:t>
      </w:r>
    </w:p>
    <w:p w14:paraId="40ABBA45" w14:textId="77777777" w:rsidR="001979C0" w:rsidRPr="00060CEA" w:rsidRDefault="001979C0" w:rsidP="009C30BD">
      <w:pPr>
        <w:spacing w:before="120" w:after="120"/>
        <w:jc w:val="both"/>
        <w:rPr>
          <w:sz w:val="24"/>
          <w:szCs w:val="24"/>
        </w:rPr>
      </w:pPr>
      <w:r w:rsidRPr="00060CEA">
        <w:rPr>
          <w:sz w:val="24"/>
          <w:szCs w:val="24"/>
        </w:rPr>
        <w:t>(Banque)</w:t>
      </w:r>
    </w:p>
    <w:p w14:paraId="1715B0B3" w14:textId="77777777" w:rsidR="001979C0" w:rsidRPr="00060CEA" w:rsidRDefault="001979C0" w:rsidP="009C30BD">
      <w:pPr>
        <w:spacing w:before="120" w:after="120"/>
        <w:jc w:val="both"/>
        <w:rPr>
          <w:b/>
          <w:sz w:val="24"/>
          <w:szCs w:val="24"/>
        </w:rPr>
      </w:pPr>
      <w:r w:rsidRPr="00060CEA">
        <w:rPr>
          <w:b/>
          <w:sz w:val="24"/>
          <w:szCs w:val="24"/>
        </w:rPr>
        <w:t>Référence de la caution : N°_____________</w:t>
      </w:r>
    </w:p>
    <w:p w14:paraId="36288F61" w14:textId="77777777" w:rsidR="001979C0" w:rsidRPr="00060CEA" w:rsidRDefault="001979C0" w:rsidP="009C30BD">
      <w:pPr>
        <w:spacing w:before="120" w:after="120"/>
        <w:jc w:val="both"/>
        <w:rPr>
          <w:b/>
          <w:sz w:val="24"/>
          <w:szCs w:val="24"/>
        </w:rPr>
      </w:pPr>
    </w:p>
    <w:p w14:paraId="4D115999" w14:textId="77777777" w:rsidR="001979C0" w:rsidRPr="00060CEA" w:rsidRDefault="001979C0" w:rsidP="009C30BD">
      <w:pPr>
        <w:spacing w:before="120" w:after="120"/>
        <w:jc w:val="center"/>
        <w:rPr>
          <w:sz w:val="24"/>
          <w:szCs w:val="24"/>
        </w:rPr>
      </w:pPr>
      <w:r w:rsidRPr="00060CEA">
        <w:rPr>
          <w:b/>
          <w:sz w:val="24"/>
          <w:szCs w:val="24"/>
        </w:rPr>
        <w:t xml:space="preserve">A Monsieur le </w:t>
      </w:r>
      <w:r w:rsidR="00E43BC1" w:rsidRPr="00060CEA">
        <w:rPr>
          <w:b/>
          <w:sz w:val="24"/>
          <w:szCs w:val="24"/>
        </w:rPr>
        <w:t xml:space="preserve">Maire de la </w:t>
      </w:r>
      <w:proofErr w:type="gramStart"/>
      <w:r w:rsidR="00E43BC1" w:rsidRPr="00060CEA">
        <w:rPr>
          <w:b/>
          <w:sz w:val="24"/>
          <w:szCs w:val="24"/>
        </w:rPr>
        <w:t xml:space="preserve">Commune </w:t>
      </w:r>
      <w:r w:rsidR="00652606" w:rsidRPr="00060CEA">
        <w:rPr>
          <w:b/>
          <w:sz w:val="24"/>
          <w:szCs w:val="24"/>
        </w:rPr>
        <w:t xml:space="preserve"> de</w:t>
      </w:r>
      <w:proofErr w:type="gramEnd"/>
      <w:r w:rsidR="00652606" w:rsidRPr="00060CEA">
        <w:rPr>
          <w:b/>
          <w:sz w:val="24"/>
          <w:szCs w:val="24"/>
        </w:rPr>
        <w:t xml:space="preserve"> Gobo</w:t>
      </w:r>
    </w:p>
    <w:p w14:paraId="2DA728DC" w14:textId="10CF5C12" w:rsidR="001979C0" w:rsidRPr="00060CEA" w:rsidRDefault="001979C0" w:rsidP="009C30BD">
      <w:pPr>
        <w:spacing w:before="120" w:after="120"/>
        <w:jc w:val="both"/>
        <w:rPr>
          <w:sz w:val="24"/>
          <w:szCs w:val="24"/>
        </w:rPr>
      </w:pPr>
      <w:r w:rsidRPr="00060CEA">
        <w:rPr>
          <w:sz w:val="24"/>
          <w:szCs w:val="24"/>
        </w:rPr>
        <w:t xml:space="preserve">L’entreprise ______________________________________ (soumissionnaire) remet en date du _______________ auprès de l’administration une offre pour </w:t>
      </w:r>
      <w:r w:rsidR="000C6B1E" w:rsidRPr="00060CEA">
        <w:rPr>
          <w:b/>
          <w:sz w:val="24"/>
          <w:szCs w:val="24"/>
        </w:rPr>
        <w:t xml:space="preserve">l’acquisition </w:t>
      </w:r>
      <w:r w:rsidR="000C6B1E" w:rsidRPr="00060CEA">
        <w:rPr>
          <w:b/>
          <w:color w:val="000000"/>
          <w:sz w:val="24"/>
          <w:szCs w:val="24"/>
        </w:rPr>
        <w:t xml:space="preserve">d’un </w:t>
      </w:r>
      <w:r w:rsidR="000C6B1E">
        <w:rPr>
          <w:b/>
          <w:color w:val="000000"/>
          <w:sz w:val="24"/>
          <w:szCs w:val="24"/>
        </w:rPr>
        <w:t>appareil d’hématologie et de concentrateur d’oxygène</w:t>
      </w:r>
      <w:r w:rsidR="000C6B1E" w:rsidRPr="00060CEA">
        <w:rPr>
          <w:b/>
          <w:color w:val="000000"/>
          <w:sz w:val="24"/>
          <w:szCs w:val="24"/>
        </w:rPr>
        <w:t xml:space="preserve"> </w:t>
      </w:r>
      <w:r w:rsidR="000C6B1E" w:rsidRPr="00060CEA">
        <w:rPr>
          <w:b/>
          <w:sz w:val="24"/>
          <w:szCs w:val="24"/>
        </w:rPr>
        <w:t xml:space="preserve">au </w:t>
      </w:r>
      <w:r w:rsidR="000C6B1E">
        <w:rPr>
          <w:b/>
          <w:sz w:val="24"/>
          <w:szCs w:val="24"/>
        </w:rPr>
        <w:t xml:space="preserve">CMA de Gobo </w:t>
      </w:r>
      <w:r w:rsidR="000C6B1E" w:rsidRPr="00060CEA">
        <w:rPr>
          <w:b/>
          <w:sz w:val="24"/>
          <w:szCs w:val="24"/>
        </w:rPr>
        <w:t>d</w:t>
      </w:r>
      <w:r w:rsidR="000C6B1E">
        <w:rPr>
          <w:b/>
          <w:sz w:val="24"/>
          <w:szCs w:val="24"/>
        </w:rPr>
        <w:t>ans</w:t>
      </w:r>
      <w:r w:rsidR="000C6B1E" w:rsidRPr="00060CEA">
        <w:rPr>
          <w:b/>
          <w:sz w:val="24"/>
          <w:szCs w:val="24"/>
        </w:rPr>
        <w:t xml:space="preserve"> </w:t>
      </w:r>
      <w:r w:rsidR="000C6B1E">
        <w:rPr>
          <w:b/>
          <w:sz w:val="24"/>
          <w:szCs w:val="24"/>
        </w:rPr>
        <w:t xml:space="preserve">l’arrondissement </w:t>
      </w:r>
      <w:r w:rsidR="000C6B1E" w:rsidRPr="00060CEA">
        <w:rPr>
          <w:b/>
          <w:sz w:val="24"/>
          <w:szCs w:val="24"/>
        </w:rPr>
        <w:t xml:space="preserve">de </w:t>
      </w:r>
      <w:proofErr w:type="gramStart"/>
      <w:r w:rsidR="000C6B1E">
        <w:rPr>
          <w:b/>
          <w:sz w:val="24"/>
          <w:szCs w:val="24"/>
        </w:rPr>
        <w:t>G</w:t>
      </w:r>
      <w:r w:rsidR="000C6B1E" w:rsidRPr="00060CEA">
        <w:rPr>
          <w:b/>
          <w:sz w:val="24"/>
          <w:szCs w:val="24"/>
        </w:rPr>
        <w:t>obo,</w:t>
      </w:r>
      <w:r w:rsidR="00AF1FD9" w:rsidRPr="00060CEA">
        <w:rPr>
          <w:sz w:val="24"/>
          <w:szCs w:val="24"/>
        </w:rPr>
        <w:t>.</w:t>
      </w:r>
      <w:proofErr w:type="gramEnd"/>
    </w:p>
    <w:p w14:paraId="00D75771" w14:textId="0ADB19A9" w:rsidR="001979C0" w:rsidRPr="00060CEA" w:rsidRDefault="001979C0" w:rsidP="009C30BD">
      <w:pPr>
        <w:spacing w:before="120" w:after="120"/>
        <w:jc w:val="both"/>
        <w:rPr>
          <w:sz w:val="24"/>
          <w:szCs w:val="24"/>
        </w:rPr>
      </w:pPr>
      <w:r w:rsidRPr="00060CEA">
        <w:rPr>
          <w:sz w:val="24"/>
          <w:szCs w:val="24"/>
        </w:rPr>
        <w:t xml:space="preserve">A cet effet, et en accord avec les conditions </w:t>
      </w:r>
      <w:r w:rsidR="0086016F" w:rsidRPr="00060CEA">
        <w:rPr>
          <w:sz w:val="24"/>
          <w:szCs w:val="24"/>
        </w:rPr>
        <w:t>de la Demande de Cotation,</w:t>
      </w:r>
      <w:r w:rsidRPr="00060CEA">
        <w:rPr>
          <w:sz w:val="24"/>
          <w:szCs w:val="24"/>
        </w:rPr>
        <w:t xml:space="preserve"> le soumissionnaire doit présenter au </w:t>
      </w:r>
      <w:r w:rsidR="00AF1FD9" w:rsidRPr="00060CEA">
        <w:rPr>
          <w:sz w:val="24"/>
          <w:szCs w:val="24"/>
        </w:rPr>
        <w:t xml:space="preserve">Maire de la </w:t>
      </w:r>
      <w:proofErr w:type="gramStart"/>
      <w:r w:rsidR="003C6D09" w:rsidRPr="00060CEA">
        <w:rPr>
          <w:sz w:val="24"/>
          <w:szCs w:val="24"/>
        </w:rPr>
        <w:t xml:space="preserve">commune </w:t>
      </w:r>
      <w:r w:rsidR="00652606" w:rsidRPr="00060CEA">
        <w:rPr>
          <w:sz w:val="24"/>
          <w:szCs w:val="24"/>
        </w:rPr>
        <w:t xml:space="preserve"> de</w:t>
      </w:r>
      <w:proofErr w:type="gramEnd"/>
      <w:r w:rsidR="00652606" w:rsidRPr="00060CEA">
        <w:rPr>
          <w:sz w:val="24"/>
          <w:szCs w:val="24"/>
        </w:rPr>
        <w:t xml:space="preserve"> Gobo</w:t>
      </w:r>
      <w:r w:rsidR="00AF1FD9" w:rsidRPr="00060CEA">
        <w:rPr>
          <w:sz w:val="24"/>
          <w:szCs w:val="24"/>
        </w:rPr>
        <w:t>,</w:t>
      </w:r>
      <w:r w:rsidRPr="00060CEA">
        <w:rPr>
          <w:sz w:val="24"/>
          <w:szCs w:val="24"/>
        </w:rPr>
        <w:t xml:space="preserve"> une garantie de soumission s’élevant à un montant de</w:t>
      </w:r>
      <w:r w:rsidR="00841D3C" w:rsidRPr="00060CEA">
        <w:rPr>
          <w:sz w:val="24"/>
          <w:szCs w:val="24"/>
        </w:rPr>
        <w:t xml:space="preserve"> </w:t>
      </w:r>
      <w:r w:rsidR="00B2249D">
        <w:rPr>
          <w:sz w:val="24"/>
          <w:szCs w:val="24"/>
        </w:rPr>
        <w:t xml:space="preserve">deux </w:t>
      </w:r>
      <w:r w:rsidR="003C6D09" w:rsidRPr="00060CEA">
        <w:rPr>
          <w:sz w:val="24"/>
          <w:szCs w:val="24"/>
        </w:rPr>
        <w:t>cent</w:t>
      </w:r>
      <w:r w:rsidR="000C6B1E">
        <w:rPr>
          <w:sz w:val="24"/>
          <w:szCs w:val="24"/>
        </w:rPr>
        <w:t xml:space="preserve"> soixante</w:t>
      </w:r>
      <w:r w:rsidR="009969A1" w:rsidRPr="00060CEA">
        <w:rPr>
          <w:sz w:val="24"/>
          <w:szCs w:val="24"/>
        </w:rPr>
        <w:t xml:space="preserve"> </w:t>
      </w:r>
      <w:r w:rsidR="00AF1FD9" w:rsidRPr="00060CEA">
        <w:rPr>
          <w:sz w:val="24"/>
          <w:szCs w:val="24"/>
        </w:rPr>
        <w:t>mille</w:t>
      </w:r>
      <w:r w:rsidR="00740298" w:rsidRPr="00060CEA">
        <w:rPr>
          <w:sz w:val="24"/>
          <w:szCs w:val="24"/>
        </w:rPr>
        <w:t xml:space="preserve"> (</w:t>
      </w:r>
      <w:r w:rsidR="00B2249D">
        <w:rPr>
          <w:sz w:val="24"/>
          <w:szCs w:val="24"/>
        </w:rPr>
        <w:t>2</w:t>
      </w:r>
      <w:r w:rsidR="000C6B1E">
        <w:rPr>
          <w:sz w:val="24"/>
          <w:szCs w:val="24"/>
        </w:rPr>
        <w:t>6</w:t>
      </w:r>
      <w:r w:rsidR="003B1DCC" w:rsidRPr="00060CEA">
        <w:rPr>
          <w:sz w:val="24"/>
          <w:szCs w:val="24"/>
        </w:rPr>
        <w:t>0</w:t>
      </w:r>
      <w:r w:rsidR="00B00425" w:rsidRPr="00060CEA">
        <w:rPr>
          <w:sz w:val="24"/>
          <w:szCs w:val="24"/>
        </w:rPr>
        <w:t>.000) francs CFA.</w:t>
      </w:r>
    </w:p>
    <w:p w14:paraId="60424385" w14:textId="57DE5CDB" w:rsidR="001979C0" w:rsidRPr="00060CEA" w:rsidRDefault="001979C0" w:rsidP="009C30BD">
      <w:pPr>
        <w:spacing w:before="120" w:after="120"/>
        <w:jc w:val="both"/>
        <w:rPr>
          <w:sz w:val="24"/>
          <w:szCs w:val="24"/>
        </w:rPr>
      </w:pPr>
      <w:r w:rsidRPr="00060CEA">
        <w:rPr>
          <w:sz w:val="24"/>
          <w:szCs w:val="24"/>
        </w:rPr>
        <w:t xml:space="preserve">Par la présente garantie, nous soussignons, _____________________ (Banque), sommes vis-à-vis du </w:t>
      </w:r>
      <w:r w:rsidR="00740298" w:rsidRPr="00060CEA">
        <w:rPr>
          <w:sz w:val="24"/>
          <w:szCs w:val="24"/>
        </w:rPr>
        <w:t xml:space="preserve">Maire de la </w:t>
      </w:r>
      <w:proofErr w:type="gramStart"/>
      <w:r w:rsidR="003C6D09" w:rsidRPr="00060CEA">
        <w:rPr>
          <w:sz w:val="24"/>
          <w:szCs w:val="24"/>
        </w:rPr>
        <w:t xml:space="preserve">commune </w:t>
      </w:r>
      <w:r w:rsidR="00652606" w:rsidRPr="00060CEA">
        <w:rPr>
          <w:sz w:val="24"/>
          <w:szCs w:val="24"/>
        </w:rPr>
        <w:t xml:space="preserve"> de</w:t>
      </w:r>
      <w:proofErr w:type="gramEnd"/>
      <w:r w:rsidR="00652606" w:rsidRPr="00060CEA">
        <w:rPr>
          <w:sz w:val="24"/>
          <w:szCs w:val="24"/>
        </w:rPr>
        <w:t xml:space="preserve"> Gobo</w:t>
      </w:r>
      <w:r w:rsidR="003C6D09" w:rsidRPr="00060CEA">
        <w:rPr>
          <w:sz w:val="24"/>
          <w:szCs w:val="24"/>
        </w:rPr>
        <w:t xml:space="preserve"> </w:t>
      </w:r>
      <w:r w:rsidRPr="00060CEA">
        <w:rPr>
          <w:sz w:val="24"/>
          <w:szCs w:val="24"/>
        </w:rPr>
        <w:t>engagé par le soumissionnaire pour la somme de</w:t>
      </w:r>
      <w:r w:rsidR="00B00425" w:rsidRPr="00060CEA">
        <w:rPr>
          <w:sz w:val="24"/>
          <w:szCs w:val="24"/>
        </w:rPr>
        <w:t xml:space="preserve"> </w:t>
      </w:r>
      <w:r w:rsidR="00B2249D">
        <w:rPr>
          <w:sz w:val="24"/>
          <w:szCs w:val="24"/>
        </w:rPr>
        <w:t xml:space="preserve">deux </w:t>
      </w:r>
      <w:r w:rsidR="00B2249D" w:rsidRPr="00060CEA">
        <w:rPr>
          <w:sz w:val="24"/>
          <w:szCs w:val="24"/>
        </w:rPr>
        <w:t>cent</w:t>
      </w:r>
      <w:r w:rsidR="000C6B1E">
        <w:rPr>
          <w:sz w:val="24"/>
          <w:szCs w:val="24"/>
        </w:rPr>
        <w:t xml:space="preserve"> soixante</w:t>
      </w:r>
      <w:r w:rsidR="00B2249D" w:rsidRPr="00060CEA">
        <w:rPr>
          <w:sz w:val="24"/>
          <w:szCs w:val="24"/>
        </w:rPr>
        <w:t xml:space="preserve"> mille (</w:t>
      </w:r>
      <w:r w:rsidR="00B2249D">
        <w:rPr>
          <w:sz w:val="24"/>
          <w:szCs w:val="24"/>
        </w:rPr>
        <w:t>2</w:t>
      </w:r>
      <w:r w:rsidR="000C6B1E">
        <w:rPr>
          <w:sz w:val="24"/>
          <w:szCs w:val="24"/>
        </w:rPr>
        <w:t>6</w:t>
      </w:r>
      <w:r w:rsidR="00B2249D" w:rsidRPr="00060CEA">
        <w:rPr>
          <w:sz w:val="24"/>
          <w:szCs w:val="24"/>
        </w:rPr>
        <w:t xml:space="preserve">0.000) </w:t>
      </w:r>
      <w:r w:rsidR="00B00425" w:rsidRPr="00060CEA">
        <w:rPr>
          <w:sz w:val="24"/>
          <w:szCs w:val="24"/>
        </w:rPr>
        <w:t>francs CFA.</w:t>
      </w:r>
    </w:p>
    <w:p w14:paraId="69252B5E" w14:textId="77777777" w:rsidR="001979C0" w:rsidRPr="00060CEA" w:rsidRDefault="001979C0" w:rsidP="009C30BD">
      <w:pPr>
        <w:spacing w:before="120" w:after="120"/>
        <w:jc w:val="both"/>
        <w:rPr>
          <w:sz w:val="24"/>
          <w:szCs w:val="24"/>
        </w:rPr>
      </w:pPr>
      <w:r w:rsidRPr="00060CEA">
        <w:rPr>
          <w:sz w:val="24"/>
          <w:szCs w:val="24"/>
        </w:rPr>
        <w:t>Par la présente, nous nous engageons irrévocablement et en renonçant à toutes discussions à verser, à la première demande écrite et sans délai, le montant de la caution sur le compte indiqué par l’administration, dès que celle-ci, à travers les personnalités autorisées, nous informant par écrit que le soumissionnaire ne respecte pas l’engagement que constitue son offre.</w:t>
      </w:r>
    </w:p>
    <w:p w14:paraId="51FDA996" w14:textId="77777777" w:rsidR="001979C0" w:rsidRPr="00060CEA" w:rsidRDefault="001979C0" w:rsidP="009C30BD">
      <w:pPr>
        <w:spacing w:before="120" w:after="120"/>
        <w:jc w:val="both"/>
        <w:rPr>
          <w:sz w:val="24"/>
          <w:szCs w:val="24"/>
        </w:rPr>
      </w:pPr>
      <w:r w:rsidRPr="00060CEA">
        <w:rPr>
          <w:sz w:val="24"/>
          <w:szCs w:val="24"/>
        </w:rPr>
        <w:t>La demande de paiement de</w:t>
      </w:r>
      <w:r w:rsidR="00740298" w:rsidRPr="00060CEA">
        <w:rPr>
          <w:sz w:val="24"/>
          <w:szCs w:val="24"/>
        </w:rPr>
        <w:t xml:space="preserve"> main levée de</w:t>
      </w:r>
      <w:r w:rsidRPr="00060CEA">
        <w:rPr>
          <w:sz w:val="24"/>
          <w:szCs w:val="24"/>
        </w:rPr>
        <w:t xml:space="preserve"> la garantie devra être signée par le </w:t>
      </w:r>
      <w:r w:rsidR="00740298" w:rsidRPr="00060CEA">
        <w:rPr>
          <w:sz w:val="24"/>
          <w:szCs w:val="24"/>
        </w:rPr>
        <w:t xml:space="preserve">Maire de la </w:t>
      </w:r>
      <w:proofErr w:type="gramStart"/>
      <w:r w:rsidR="00740298" w:rsidRPr="00060CEA">
        <w:rPr>
          <w:sz w:val="24"/>
          <w:szCs w:val="24"/>
        </w:rPr>
        <w:t xml:space="preserve">Commune </w:t>
      </w:r>
      <w:r w:rsidR="00652606" w:rsidRPr="00060CEA">
        <w:rPr>
          <w:sz w:val="24"/>
          <w:szCs w:val="24"/>
        </w:rPr>
        <w:t xml:space="preserve"> de</w:t>
      </w:r>
      <w:proofErr w:type="gramEnd"/>
      <w:r w:rsidR="00652606" w:rsidRPr="00060CEA">
        <w:rPr>
          <w:sz w:val="24"/>
          <w:szCs w:val="24"/>
        </w:rPr>
        <w:t xml:space="preserve"> Gobo</w:t>
      </w:r>
    </w:p>
    <w:p w14:paraId="0B5FC3AD" w14:textId="77777777" w:rsidR="001979C0" w:rsidRPr="00060CEA" w:rsidRDefault="001979C0" w:rsidP="009C30BD">
      <w:pPr>
        <w:spacing w:before="120" w:after="120"/>
        <w:jc w:val="both"/>
        <w:rPr>
          <w:sz w:val="24"/>
          <w:szCs w:val="24"/>
        </w:rPr>
      </w:pPr>
      <w:r w:rsidRPr="00060CEA">
        <w:rPr>
          <w:sz w:val="24"/>
          <w:szCs w:val="24"/>
        </w:rPr>
        <w:t>La présente caution sera libérée au plus tard 30 (trente) jours après l’expiration de la présente validité des offres ou dans le cas où l’entreprise serait attributaire du contrat, après constitution de la garantie de bonne exécution.</w:t>
      </w:r>
    </w:p>
    <w:p w14:paraId="73E271B3" w14:textId="77777777" w:rsidR="001979C0" w:rsidRPr="00060CEA" w:rsidRDefault="001979C0" w:rsidP="009C30BD">
      <w:pPr>
        <w:spacing w:before="120" w:after="120"/>
        <w:jc w:val="both"/>
        <w:rPr>
          <w:sz w:val="24"/>
          <w:szCs w:val="24"/>
        </w:rPr>
      </w:pPr>
      <w:r w:rsidRPr="00060CEA">
        <w:rPr>
          <w:sz w:val="24"/>
          <w:szCs w:val="24"/>
        </w:rPr>
        <w:t>La loi ainsi que la juridiction applicable à la garantie sont celles de la République du Cameroun.</w:t>
      </w:r>
    </w:p>
    <w:p w14:paraId="5130E686" w14:textId="77777777" w:rsidR="001979C0" w:rsidRPr="00060CEA" w:rsidRDefault="001979C0" w:rsidP="009C30BD">
      <w:pPr>
        <w:spacing w:before="120" w:after="120"/>
        <w:ind w:left="2124" w:firstLine="708"/>
        <w:jc w:val="both"/>
        <w:rPr>
          <w:sz w:val="24"/>
          <w:szCs w:val="24"/>
        </w:rPr>
      </w:pPr>
      <w:r w:rsidRPr="00060CEA">
        <w:rPr>
          <w:sz w:val="24"/>
          <w:szCs w:val="24"/>
        </w:rPr>
        <w:t>Fait à _________________, le _________________</w:t>
      </w:r>
    </w:p>
    <w:p w14:paraId="5C087E51" w14:textId="77777777" w:rsidR="001979C0" w:rsidRPr="00060CEA" w:rsidRDefault="001979C0" w:rsidP="009C30BD">
      <w:pPr>
        <w:spacing w:before="120" w:after="120"/>
        <w:ind w:left="2832" w:firstLine="708"/>
        <w:jc w:val="both"/>
        <w:rPr>
          <w:sz w:val="24"/>
          <w:szCs w:val="24"/>
        </w:rPr>
      </w:pPr>
    </w:p>
    <w:p w14:paraId="4CE2C8E2" w14:textId="77777777" w:rsidR="001979C0" w:rsidRPr="00060CEA" w:rsidRDefault="001979C0" w:rsidP="009C30BD">
      <w:pPr>
        <w:spacing w:before="120" w:after="120"/>
        <w:ind w:left="2832" w:firstLine="708"/>
        <w:jc w:val="both"/>
        <w:rPr>
          <w:sz w:val="24"/>
          <w:szCs w:val="24"/>
        </w:rPr>
      </w:pPr>
      <w:r w:rsidRPr="00060CEA">
        <w:rPr>
          <w:sz w:val="24"/>
          <w:szCs w:val="24"/>
        </w:rPr>
        <w:t>Signature(s)</w:t>
      </w:r>
    </w:p>
    <w:p w14:paraId="33416FAD" w14:textId="77777777" w:rsidR="001979C0" w:rsidRPr="00060CEA" w:rsidRDefault="001979C0" w:rsidP="009C30BD">
      <w:pPr>
        <w:rPr>
          <w:sz w:val="24"/>
          <w:szCs w:val="24"/>
        </w:rPr>
      </w:pPr>
    </w:p>
    <w:p w14:paraId="70661710" w14:textId="77777777" w:rsidR="001979C0" w:rsidRPr="00060CEA" w:rsidRDefault="001979C0" w:rsidP="009C30BD">
      <w:pPr>
        <w:rPr>
          <w:sz w:val="24"/>
          <w:szCs w:val="24"/>
        </w:rPr>
      </w:pPr>
    </w:p>
    <w:p w14:paraId="178FAB23" w14:textId="77777777" w:rsidR="00C33AEF" w:rsidRPr="00060CEA" w:rsidRDefault="00C33AEF" w:rsidP="009C30BD">
      <w:pPr>
        <w:rPr>
          <w:b/>
          <w:i/>
          <w:sz w:val="24"/>
          <w:szCs w:val="24"/>
        </w:rPr>
      </w:pPr>
      <w:r w:rsidRPr="00060CEA">
        <w:rPr>
          <w:b/>
          <w:i/>
          <w:sz w:val="24"/>
          <w:szCs w:val="24"/>
        </w:rPr>
        <w:br w:type="page"/>
      </w:r>
    </w:p>
    <w:p w14:paraId="7DA52DF6" w14:textId="77777777" w:rsidR="001979C0" w:rsidRPr="00060CEA" w:rsidRDefault="001979C0" w:rsidP="009C30BD">
      <w:pPr>
        <w:pStyle w:val="Titre2"/>
        <w:jc w:val="center"/>
        <w:rPr>
          <w:b/>
          <w:i/>
          <w:szCs w:val="24"/>
        </w:rPr>
      </w:pPr>
      <w:r w:rsidRPr="00060CEA">
        <w:rPr>
          <w:b/>
          <w:i/>
          <w:szCs w:val="24"/>
        </w:rPr>
        <w:lastRenderedPageBreak/>
        <w:t>MODELE DE CAUTIONNEMENT BONNE EXECUTION DEFINITIF</w:t>
      </w:r>
    </w:p>
    <w:p w14:paraId="44E124D0" w14:textId="77777777" w:rsidR="001979C0" w:rsidRPr="00060CEA" w:rsidRDefault="001979C0" w:rsidP="009C30BD">
      <w:pPr>
        <w:jc w:val="center"/>
        <w:rPr>
          <w:i/>
          <w:sz w:val="24"/>
          <w:szCs w:val="24"/>
        </w:rPr>
      </w:pPr>
      <w:r w:rsidRPr="00060CEA">
        <w:rPr>
          <w:i/>
          <w:sz w:val="24"/>
          <w:szCs w:val="24"/>
        </w:rPr>
        <w:t>(GARANTIE DE BONNE EXECUTION)</w:t>
      </w:r>
    </w:p>
    <w:p w14:paraId="0C4E0F84" w14:textId="77777777" w:rsidR="001979C0" w:rsidRPr="00060CEA" w:rsidRDefault="001979C0" w:rsidP="009C30BD">
      <w:pPr>
        <w:spacing w:before="120" w:after="120"/>
        <w:jc w:val="both"/>
        <w:rPr>
          <w:sz w:val="24"/>
          <w:szCs w:val="24"/>
        </w:rPr>
      </w:pPr>
      <w:r w:rsidRPr="00060CEA">
        <w:rPr>
          <w:sz w:val="24"/>
          <w:szCs w:val="24"/>
        </w:rPr>
        <w:t>(Banque)</w:t>
      </w:r>
    </w:p>
    <w:p w14:paraId="29B5E72A" w14:textId="77777777" w:rsidR="001979C0" w:rsidRPr="00060CEA" w:rsidRDefault="001979C0" w:rsidP="009C30BD">
      <w:pPr>
        <w:spacing w:before="120" w:after="120"/>
        <w:jc w:val="both"/>
        <w:rPr>
          <w:b/>
          <w:sz w:val="24"/>
          <w:szCs w:val="24"/>
        </w:rPr>
      </w:pPr>
      <w:r w:rsidRPr="00060CEA">
        <w:rPr>
          <w:b/>
          <w:sz w:val="24"/>
          <w:szCs w:val="24"/>
        </w:rPr>
        <w:t>Référence de la caution : N° _______________</w:t>
      </w:r>
    </w:p>
    <w:p w14:paraId="4271F02D" w14:textId="77777777" w:rsidR="001979C0" w:rsidRPr="00060CEA" w:rsidRDefault="001979C0" w:rsidP="009C30BD">
      <w:pPr>
        <w:spacing w:before="120" w:after="120"/>
        <w:jc w:val="center"/>
        <w:rPr>
          <w:b/>
          <w:sz w:val="24"/>
          <w:szCs w:val="24"/>
        </w:rPr>
      </w:pPr>
      <w:r w:rsidRPr="00060CEA">
        <w:rPr>
          <w:b/>
          <w:sz w:val="24"/>
          <w:szCs w:val="24"/>
        </w:rPr>
        <w:t xml:space="preserve">A Monsieur le </w:t>
      </w:r>
      <w:r w:rsidR="00740298" w:rsidRPr="00060CEA">
        <w:rPr>
          <w:b/>
          <w:sz w:val="24"/>
          <w:szCs w:val="24"/>
        </w:rPr>
        <w:t xml:space="preserve">Maire de la Commune </w:t>
      </w:r>
      <w:r w:rsidR="003C6D09" w:rsidRPr="00060CEA">
        <w:rPr>
          <w:b/>
          <w:sz w:val="24"/>
          <w:szCs w:val="24"/>
        </w:rPr>
        <w:t xml:space="preserve"> </w:t>
      </w:r>
      <w:r w:rsidR="00652606" w:rsidRPr="00060CEA">
        <w:rPr>
          <w:b/>
          <w:sz w:val="24"/>
          <w:szCs w:val="24"/>
        </w:rPr>
        <w:t xml:space="preserve"> de Gobo</w:t>
      </w:r>
    </w:p>
    <w:p w14:paraId="2817D7D9" w14:textId="77777777" w:rsidR="001979C0" w:rsidRPr="00060CEA" w:rsidRDefault="001979C0" w:rsidP="009C30BD">
      <w:pPr>
        <w:spacing w:before="120" w:after="120"/>
        <w:jc w:val="both"/>
        <w:rPr>
          <w:b/>
          <w:sz w:val="24"/>
          <w:szCs w:val="24"/>
        </w:rPr>
      </w:pPr>
    </w:p>
    <w:p w14:paraId="35C07015" w14:textId="77777777" w:rsidR="001979C0" w:rsidRPr="00060CEA" w:rsidRDefault="001979C0" w:rsidP="009C30BD">
      <w:pPr>
        <w:pStyle w:val="Corpsdetexte"/>
        <w:jc w:val="center"/>
        <w:rPr>
          <w:b/>
          <w:bCs/>
          <w:i/>
          <w:szCs w:val="24"/>
        </w:rPr>
      </w:pPr>
      <w:r w:rsidRPr="00060CEA">
        <w:rPr>
          <w:b/>
          <w:bCs/>
          <w:i/>
          <w:szCs w:val="24"/>
        </w:rPr>
        <w:t xml:space="preserve">CAUTIONNEMENT DE BONNE EXECUTION DES PRESTATIONS </w:t>
      </w:r>
    </w:p>
    <w:p w14:paraId="32989DB6" w14:textId="77777777" w:rsidR="001979C0" w:rsidRPr="00060CEA" w:rsidRDefault="001979C0" w:rsidP="009C30BD">
      <w:pPr>
        <w:pStyle w:val="Corpsdetexte"/>
        <w:jc w:val="center"/>
        <w:rPr>
          <w:b/>
          <w:bCs/>
          <w:i/>
          <w:szCs w:val="24"/>
        </w:rPr>
      </w:pPr>
    </w:p>
    <w:p w14:paraId="23E71EEB" w14:textId="6DB2E0E5" w:rsidR="003C6D09" w:rsidRPr="00060CEA" w:rsidRDefault="001979C0" w:rsidP="009C30BD">
      <w:pPr>
        <w:spacing w:before="120" w:after="120"/>
        <w:jc w:val="both"/>
        <w:rPr>
          <w:sz w:val="24"/>
          <w:szCs w:val="24"/>
        </w:rPr>
      </w:pPr>
      <w:r w:rsidRPr="00060CEA">
        <w:rPr>
          <w:sz w:val="24"/>
          <w:szCs w:val="24"/>
        </w:rPr>
        <w:t>Nous Banque _____________</w:t>
      </w:r>
      <w:r w:rsidR="00AF1FD9" w:rsidRPr="00060CEA">
        <w:rPr>
          <w:sz w:val="24"/>
          <w:szCs w:val="24"/>
        </w:rPr>
        <w:t xml:space="preserve"> avons été informés qu’entre la </w:t>
      </w:r>
      <w:proofErr w:type="gramStart"/>
      <w:r w:rsidR="003C6D09" w:rsidRPr="00060CEA">
        <w:rPr>
          <w:sz w:val="24"/>
          <w:szCs w:val="24"/>
        </w:rPr>
        <w:t xml:space="preserve">commune </w:t>
      </w:r>
      <w:r w:rsidR="00652606" w:rsidRPr="00060CEA">
        <w:rPr>
          <w:sz w:val="24"/>
          <w:szCs w:val="24"/>
        </w:rPr>
        <w:t xml:space="preserve"> de</w:t>
      </w:r>
      <w:proofErr w:type="gramEnd"/>
      <w:r w:rsidR="00652606" w:rsidRPr="00060CEA">
        <w:rPr>
          <w:sz w:val="24"/>
          <w:szCs w:val="24"/>
        </w:rPr>
        <w:t xml:space="preserve"> Gobo</w:t>
      </w:r>
      <w:r w:rsidR="003C6D09" w:rsidRPr="00060CEA">
        <w:rPr>
          <w:sz w:val="24"/>
          <w:szCs w:val="24"/>
        </w:rPr>
        <w:t xml:space="preserve"> </w:t>
      </w:r>
      <w:r w:rsidRPr="00060CEA">
        <w:rPr>
          <w:sz w:val="24"/>
          <w:szCs w:val="24"/>
        </w:rPr>
        <w:t xml:space="preserve">et __________ agissant en tant que prestataire, un contrat sera conclu pour </w:t>
      </w:r>
      <w:r w:rsidR="00D144D9" w:rsidRPr="00060CEA">
        <w:rPr>
          <w:b/>
          <w:sz w:val="24"/>
          <w:szCs w:val="24"/>
        </w:rPr>
        <w:t xml:space="preserve">l’acquisition </w:t>
      </w:r>
      <w:r w:rsidR="00D144D9" w:rsidRPr="00060CEA">
        <w:rPr>
          <w:b/>
          <w:color w:val="000000"/>
          <w:sz w:val="24"/>
          <w:szCs w:val="24"/>
        </w:rPr>
        <w:t xml:space="preserve">d’un </w:t>
      </w:r>
      <w:r w:rsidR="00D144D9">
        <w:rPr>
          <w:b/>
          <w:color w:val="000000"/>
          <w:sz w:val="24"/>
          <w:szCs w:val="24"/>
        </w:rPr>
        <w:t>appareil d’hématologie et de concentrateur d’oxygène</w:t>
      </w:r>
      <w:r w:rsidR="00D144D9" w:rsidRPr="00060CEA">
        <w:rPr>
          <w:b/>
          <w:color w:val="000000"/>
          <w:sz w:val="24"/>
          <w:szCs w:val="24"/>
        </w:rPr>
        <w:t xml:space="preserve"> </w:t>
      </w:r>
      <w:r w:rsidR="00D144D9" w:rsidRPr="00060CEA">
        <w:rPr>
          <w:b/>
          <w:sz w:val="24"/>
          <w:szCs w:val="24"/>
        </w:rPr>
        <w:t xml:space="preserve">au </w:t>
      </w:r>
      <w:r w:rsidR="00D144D9">
        <w:rPr>
          <w:b/>
          <w:sz w:val="24"/>
          <w:szCs w:val="24"/>
        </w:rPr>
        <w:t xml:space="preserve">CMA de Gobo </w:t>
      </w:r>
      <w:r w:rsidR="00D144D9" w:rsidRPr="00060CEA">
        <w:rPr>
          <w:b/>
          <w:sz w:val="24"/>
          <w:szCs w:val="24"/>
        </w:rPr>
        <w:t>d</w:t>
      </w:r>
      <w:r w:rsidR="00D144D9">
        <w:rPr>
          <w:b/>
          <w:sz w:val="24"/>
          <w:szCs w:val="24"/>
        </w:rPr>
        <w:t>ans</w:t>
      </w:r>
      <w:r w:rsidR="00D144D9" w:rsidRPr="00060CEA">
        <w:rPr>
          <w:b/>
          <w:sz w:val="24"/>
          <w:szCs w:val="24"/>
        </w:rPr>
        <w:t xml:space="preserve"> </w:t>
      </w:r>
      <w:r w:rsidR="00D144D9">
        <w:rPr>
          <w:b/>
          <w:sz w:val="24"/>
          <w:szCs w:val="24"/>
        </w:rPr>
        <w:t xml:space="preserve">l’arrondissement </w:t>
      </w:r>
      <w:r w:rsidR="00D144D9" w:rsidRPr="00060CEA">
        <w:rPr>
          <w:b/>
          <w:sz w:val="24"/>
          <w:szCs w:val="24"/>
        </w:rPr>
        <w:t xml:space="preserve">de </w:t>
      </w:r>
      <w:r w:rsidR="00D144D9">
        <w:rPr>
          <w:b/>
          <w:sz w:val="24"/>
          <w:szCs w:val="24"/>
        </w:rPr>
        <w:t>G</w:t>
      </w:r>
      <w:r w:rsidR="00D144D9" w:rsidRPr="00060CEA">
        <w:rPr>
          <w:b/>
          <w:sz w:val="24"/>
          <w:szCs w:val="24"/>
        </w:rPr>
        <w:t>obo,</w:t>
      </w:r>
      <w:r w:rsidR="003C6D09" w:rsidRPr="00060CEA">
        <w:rPr>
          <w:sz w:val="24"/>
          <w:szCs w:val="24"/>
        </w:rPr>
        <w:t>.</w:t>
      </w:r>
    </w:p>
    <w:p w14:paraId="7499E201" w14:textId="77777777" w:rsidR="001979C0" w:rsidRPr="00060CEA" w:rsidRDefault="001979C0" w:rsidP="009C30BD">
      <w:pPr>
        <w:spacing w:before="120" w:after="120"/>
        <w:jc w:val="both"/>
        <w:rPr>
          <w:sz w:val="24"/>
          <w:szCs w:val="24"/>
        </w:rPr>
      </w:pPr>
      <w:r w:rsidRPr="00060CEA">
        <w:rPr>
          <w:sz w:val="24"/>
          <w:szCs w:val="24"/>
        </w:rPr>
        <w:t xml:space="preserve">Conformément aux dispositions </w:t>
      </w:r>
      <w:r w:rsidR="00841D3C" w:rsidRPr="00060CEA">
        <w:rPr>
          <w:sz w:val="24"/>
          <w:szCs w:val="24"/>
        </w:rPr>
        <w:t>du Marché</w:t>
      </w:r>
      <w:r w:rsidRPr="00060CEA">
        <w:rPr>
          <w:sz w:val="24"/>
          <w:szCs w:val="24"/>
        </w:rPr>
        <w:t xml:space="preserve"> n°________________ du ___________, le prestataire est tenu de remettre à Monsieur le </w:t>
      </w:r>
      <w:r w:rsidR="00740298" w:rsidRPr="00060CEA">
        <w:rPr>
          <w:sz w:val="24"/>
          <w:szCs w:val="24"/>
        </w:rPr>
        <w:t xml:space="preserve">Maire de la </w:t>
      </w:r>
      <w:proofErr w:type="gramStart"/>
      <w:r w:rsidR="00740298" w:rsidRPr="00060CEA">
        <w:rPr>
          <w:sz w:val="24"/>
          <w:szCs w:val="24"/>
        </w:rPr>
        <w:t xml:space="preserve">commune </w:t>
      </w:r>
      <w:r w:rsidR="00652606" w:rsidRPr="00060CEA">
        <w:rPr>
          <w:sz w:val="24"/>
          <w:szCs w:val="24"/>
        </w:rPr>
        <w:t xml:space="preserve"> de</w:t>
      </w:r>
      <w:proofErr w:type="gramEnd"/>
      <w:r w:rsidR="00652606" w:rsidRPr="00060CEA">
        <w:rPr>
          <w:sz w:val="24"/>
          <w:szCs w:val="24"/>
        </w:rPr>
        <w:t xml:space="preserve"> Gobo</w:t>
      </w:r>
      <w:r w:rsidRPr="00060CEA">
        <w:rPr>
          <w:sz w:val="24"/>
          <w:szCs w:val="24"/>
        </w:rPr>
        <w:t xml:space="preserve"> une caution bancaire de garantie de bonne exécution des prestations, couvrant les garanties, engagements et autres obligations incombant au prestataire du fait d</w:t>
      </w:r>
      <w:r w:rsidR="00AF1FD9" w:rsidRPr="00060CEA">
        <w:rPr>
          <w:sz w:val="24"/>
          <w:szCs w:val="24"/>
        </w:rPr>
        <w:t>e contrat, d’un montant égal à 2</w:t>
      </w:r>
      <w:r w:rsidRPr="00060CEA">
        <w:rPr>
          <w:sz w:val="24"/>
          <w:szCs w:val="24"/>
        </w:rPr>
        <w:t xml:space="preserve">% du montant TTC du contrat, soit _________ </w:t>
      </w:r>
      <w:r w:rsidR="00AF1FD9" w:rsidRPr="00060CEA">
        <w:rPr>
          <w:sz w:val="24"/>
          <w:szCs w:val="24"/>
        </w:rPr>
        <w:t>F</w:t>
      </w:r>
      <w:r w:rsidRPr="00060CEA">
        <w:rPr>
          <w:sz w:val="24"/>
          <w:szCs w:val="24"/>
        </w:rPr>
        <w:t xml:space="preserve">rancs </w:t>
      </w:r>
      <w:r w:rsidR="00AF1FD9" w:rsidRPr="00060CEA">
        <w:rPr>
          <w:sz w:val="24"/>
          <w:szCs w:val="24"/>
        </w:rPr>
        <w:t>CFA</w:t>
      </w:r>
      <w:r w:rsidRPr="00060CEA">
        <w:rPr>
          <w:sz w:val="24"/>
          <w:szCs w:val="24"/>
        </w:rPr>
        <w:t>.</w:t>
      </w:r>
    </w:p>
    <w:p w14:paraId="4E8028E3" w14:textId="77777777" w:rsidR="001979C0" w:rsidRPr="00060CEA" w:rsidRDefault="001979C0" w:rsidP="009C30BD">
      <w:pPr>
        <w:spacing w:before="120" w:after="120"/>
        <w:jc w:val="both"/>
        <w:rPr>
          <w:sz w:val="24"/>
          <w:szCs w:val="24"/>
        </w:rPr>
      </w:pPr>
      <w:r w:rsidRPr="00060CEA">
        <w:rPr>
          <w:sz w:val="24"/>
          <w:szCs w:val="24"/>
        </w:rPr>
        <w:t xml:space="preserve">Nous, Banque ______________, nous engageons irrévocablement et sans bénéfice de discussion, par la présente, à payer en faveur </w:t>
      </w:r>
      <w:r w:rsidR="00740298" w:rsidRPr="00060CEA">
        <w:rPr>
          <w:sz w:val="24"/>
          <w:szCs w:val="24"/>
        </w:rPr>
        <w:t xml:space="preserve">de la </w:t>
      </w:r>
      <w:proofErr w:type="gramStart"/>
      <w:r w:rsidR="003C6D09" w:rsidRPr="00060CEA">
        <w:rPr>
          <w:sz w:val="24"/>
          <w:szCs w:val="24"/>
        </w:rPr>
        <w:t xml:space="preserve">commune </w:t>
      </w:r>
      <w:r w:rsidR="00652606" w:rsidRPr="00060CEA">
        <w:rPr>
          <w:sz w:val="24"/>
          <w:szCs w:val="24"/>
        </w:rPr>
        <w:t xml:space="preserve"> de</w:t>
      </w:r>
      <w:proofErr w:type="gramEnd"/>
      <w:r w:rsidR="00652606" w:rsidRPr="00060CEA">
        <w:rPr>
          <w:sz w:val="24"/>
          <w:szCs w:val="24"/>
        </w:rPr>
        <w:t xml:space="preserve"> Gobo</w:t>
      </w:r>
      <w:r w:rsidRPr="00060CEA">
        <w:rPr>
          <w:sz w:val="24"/>
          <w:szCs w:val="24"/>
        </w:rPr>
        <w:t>, à la première demande écr</w:t>
      </w:r>
      <w:r w:rsidR="00740298" w:rsidRPr="00060CEA">
        <w:rPr>
          <w:sz w:val="24"/>
          <w:szCs w:val="24"/>
        </w:rPr>
        <w:t xml:space="preserve">ite de Monsieur le Maire de la </w:t>
      </w:r>
      <w:r w:rsidR="003C6D09" w:rsidRPr="00060CEA">
        <w:rPr>
          <w:sz w:val="24"/>
          <w:szCs w:val="24"/>
        </w:rPr>
        <w:t xml:space="preserve">commune </w:t>
      </w:r>
      <w:r w:rsidR="00652606" w:rsidRPr="00060CEA">
        <w:rPr>
          <w:sz w:val="24"/>
          <w:szCs w:val="24"/>
        </w:rPr>
        <w:t xml:space="preserve"> de Gobo</w:t>
      </w:r>
      <w:r w:rsidRPr="00060CEA">
        <w:rPr>
          <w:sz w:val="24"/>
          <w:szCs w:val="24"/>
        </w:rPr>
        <w:t xml:space="preserve"> et dans un délai de ____________ jusqu'à concurrence du montant de la présente caution, soit ______________ toutes les sommes qui pourraient être dues par le prestataire du fait que celui-ci ne remplirait pas une ou plusieurs de ses obligations prévues au contrat.</w:t>
      </w:r>
    </w:p>
    <w:p w14:paraId="25AD754B" w14:textId="77777777" w:rsidR="001979C0" w:rsidRPr="00060CEA" w:rsidRDefault="001979C0" w:rsidP="009C30BD">
      <w:pPr>
        <w:spacing w:before="120" w:after="120"/>
        <w:jc w:val="both"/>
        <w:rPr>
          <w:sz w:val="24"/>
          <w:szCs w:val="24"/>
        </w:rPr>
      </w:pPr>
      <w:r w:rsidRPr="00060CEA">
        <w:rPr>
          <w:sz w:val="24"/>
          <w:szCs w:val="24"/>
        </w:rPr>
        <w:t>La demande de mise en jeu partielle ou totale de la présente caution fera l’objet d’une lettre justificative recommandée avec accusé de réception et copie à l’entrepreneur formulant clairement et complétant les raisons de sa demande.</w:t>
      </w:r>
    </w:p>
    <w:p w14:paraId="0A797625" w14:textId="77777777" w:rsidR="001979C0" w:rsidRPr="00060CEA" w:rsidRDefault="001979C0" w:rsidP="009C30BD">
      <w:pPr>
        <w:spacing w:before="120" w:after="120"/>
        <w:jc w:val="both"/>
        <w:rPr>
          <w:sz w:val="24"/>
          <w:szCs w:val="24"/>
        </w:rPr>
      </w:pPr>
      <w:r w:rsidRPr="00060CEA">
        <w:rPr>
          <w:sz w:val="24"/>
          <w:szCs w:val="24"/>
        </w:rPr>
        <w:t xml:space="preserve">Cette lettre devra être signée du </w:t>
      </w:r>
      <w:r w:rsidR="00740298" w:rsidRPr="00060CEA">
        <w:rPr>
          <w:sz w:val="24"/>
          <w:szCs w:val="24"/>
        </w:rPr>
        <w:t xml:space="preserve">Maire de la </w:t>
      </w:r>
      <w:proofErr w:type="gramStart"/>
      <w:r w:rsidR="003C6D09" w:rsidRPr="00060CEA">
        <w:rPr>
          <w:sz w:val="24"/>
          <w:szCs w:val="24"/>
        </w:rPr>
        <w:t xml:space="preserve">commune </w:t>
      </w:r>
      <w:r w:rsidR="00652606" w:rsidRPr="00060CEA">
        <w:rPr>
          <w:sz w:val="24"/>
          <w:szCs w:val="24"/>
        </w:rPr>
        <w:t xml:space="preserve"> de</w:t>
      </w:r>
      <w:proofErr w:type="gramEnd"/>
      <w:r w:rsidR="00652606" w:rsidRPr="00060CEA">
        <w:rPr>
          <w:sz w:val="24"/>
          <w:szCs w:val="24"/>
        </w:rPr>
        <w:t xml:space="preserve"> Gobo</w:t>
      </w:r>
      <w:r w:rsidR="000610F4" w:rsidRPr="00060CEA">
        <w:rPr>
          <w:sz w:val="24"/>
          <w:szCs w:val="24"/>
        </w:rPr>
        <w:t>.</w:t>
      </w:r>
    </w:p>
    <w:p w14:paraId="70B6303F" w14:textId="77777777" w:rsidR="001979C0" w:rsidRPr="00060CEA" w:rsidRDefault="001979C0" w:rsidP="009C30BD">
      <w:pPr>
        <w:spacing w:before="120" w:after="120"/>
        <w:jc w:val="both"/>
        <w:rPr>
          <w:sz w:val="24"/>
          <w:szCs w:val="24"/>
        </w:rPr>
      </w:pPr>
      <w:r w:rsidRPr="00060CEA">
        <w:rPr>
          <w:sz w:val="24"/>
          <w:szCs w:val="24"/>
        </w:rPr>
        <w:t>La présente caution bancaire entrera en vigueur à la date de notification du contrat au prestataire.</w:t>
      </w:r>
    </w:p>
    <w:p w14:paraId="1865D3AE" w14:textId="026A9633" w:rsidR="001979C0" w:rsidRPr="00060CEA" w:rsidRDefault="001979C0" w:rsidP="009C30BD">
      <w:pPr>
        <w:spacing w:before="120" w:after="120"/>
        <w:jc w:val="both"/>
        <w:rPr>
          <w:sz w:val="24"/>
          <w:szCs w:val="24"/>
        </w:rPr>
      </w:pPr>
      <w:r w:rsidRPr="00060CEA">
        <w:rPr>
          <w:sz w:val="24"/>
          <w:szCs w:val="24"/>
        </w:rPr>
        <w:t xml:space="preserve">L’original de la présente caution sera conservé </w:t>
      </w:r>
      <w:r w:rsidR="00740298" w:rsidRPr="00060CEA">
        <w:rPr>
          <w:sz w:val="24"/>
          <w:szCs w:val="24"/>
        </w:rPr>
        <w:t xml:space="preserve">par le maire de la </w:t>
      </w:r>
      <w:r w:rsidR="003C6D09" w:rsidRPr="00060CEA">
        <w:rPr>
          <w:sz w:val="24"/>
          <w:szCs w:val="24"/>
        </w:rPr>
        <w:t xml:space="preserve">commune </w:t>
      </w:r>
      <w:r w:rsidR="00652606" w:rsidRPr="00060CEA">
        <w:rPr>
          <w:sz w:val="24"/>
          <w:szCs w:val="24"/>
        </w:rPr>
        <w:t>de Gobo</w:t>
      </w:r>
      <w:r w:rsidR="00740298" w:rsidRPr="00060CEA">
        <w:rPr>
          <w:sz w:val="24"/>
          <w:szCs w:val="24"/>
        </w:rPr>
        <w:t>.</w:t>
      </w:r>
    </w:p>
    <w:p w14:paraId="1576782E" w14:textId="5377AAE5" w:rsidR="001979C0" w:rsidRPr="00060CEA" w:rsidRDefault="001979C0" w:rsidP="009C30BD">
      <w:pPr>
        <w:spacing w:before="120" w:after="120"/>
        <w:jc w:val="both"/>
        <w:rPr>
          <w:sz w:val="24"/>
          <w:szCs w:val="24"/>
        </w:rPr>
      </w:pPr>
      <w:r w:rsidRPr="00060CEA">
        <w:rPr>
          <w:sz w:val="24"/>
          <w:szCs w:val="24"/>
        </w:rPr>
        <w:t xml:space="preserve">Cette caution sera libérée dans un délai de </w:t>
      </w:r>
      <w:r w:rsidR="00D144D9">
        <w:rPr>
          <w:sz w:val="24"/>
          <w:szCs w:val="24"/>
        </w:rPr>
        <w:t>soixante</w:t>
      </w:r>
      <w:r w:rsidRPr="00060CEA">
        <w:rPr>
          <w:sz w:val="24"/>
          <w:szCs w:val="24"/>
        </w:rPr>
        <w:t xml:space="preserve"> (</w:t>
      </w:r>
      <w:r w:rsidR="00D144D9">
        <w:rPr>
          <w:sz w:val="24"/>
          <w:szCs w:val="24"/>
        </w:rPr>
        <w:t>6</w:t>
      </w:r>
      <w:r w:rsidRPr="00060CEA">
        <w:rPr>
          <w:sz w:val="24"/>
          <w:szCs w:val="24"/>
        </w:rPr>
        <w:t xml:space="preserve">0) jours à compter de la date de réception provisoire. </w:t>
      </w:r>
    </w:p>
    <w:p w14:paraId="7CED3880" w14:textId="77777777" w:rsidR="001979C0" w:rsidRPr="00060CEA" w:rsidRDefault="001979C0" w:rsidP="009C30BD">
      <w:pPr>
        <w:spacing w:before="120" w:after="120"/>
        <w:jc w:val="both"/>
        <w:rPr>
          <w:sz w:val="24"/>
          <w:szCs w:val="24"/>
        </w:rPr>
      </w:pPr>
      <w:r w:rsidRPr="00060CEA">
        <w:rPr>
          <w:sz w:val="24"/>
          <w:szCs w:val="24"/>
        </w:rPr>
        <w:t>Après cette date, la caution deviendra sans objet et devra nous être retournée sans demande expresse de notre part.</w:t>
      </w:r>
    </w:p>
    <w:p w14:paraId="339D84C1" w14:textId="77777777" w:rsidR="001979C0" w:rsidRPr="00060CEA" w:rsidRDefault="001979C0" w:rsidP="009C30BD">
      <w:pPr>
        <w:spacing w:before="120" w:after="120"/>
        <w:jc w:val="both"/>
        <w:rPr>
          <w:sz w:val="24"/>
          <w:szCs w:val="24"/>
        </w:rPr>
      </w:pPr>
      <w:r w:rsidRPr="00060CEA">
        <w:rPr>
          <w:sz w:val="24"/>
          <w:szCs w:val="24"/>
        </w:rPr>
        <w:t>La loi ainsi que la juridiction applicable à la garantie sont celles du Cameroun.</w:t>
      </w:r>
    </w:p>
    <w:p w14:paraId="3CFABC80" w14:textId="77777777" w:rsidR="001979C0" w:rsidRPr="00060CEA" w:rsidRDefault="001979C0" w:rsidP="009C30BD">
      <w:pPr>
        <w:spacing w:before="120" w:after="120"/>
        <w:ind w:left="2124" w:firstLine="708"/>
        <w:jc w:val="both"/>
        <w:rPr>
          <w:sz w:val="24"/>
          <w:szCs w:val="24"/>
        </w:rPr>
      </w:pPr>
      <w:r w:rsidRPr="00060CEA">
        <w:rPr>
          <w:sz w:val="24"/>
          <w:szCs w:val="24"/>
        </w:rPr>
        <w:t>Fait à ………………………, le ……………………….</w:t>
      </w:r>
    </w:p>
    <w:p w14:paraId="7A1E52EA" w14:textId="77777777" w:rsidR="001979C0" w:rsidRPr="00060CEA" w:rsidRDefault="001979C0" w:rsidP="009C30BD">
      <w:pPr>
        <w:spacing w:before="120" w:after="120"/>
        <w:ind w:firstLine="708"/>
        <w:jc w:val="center"/>
        <w:rPr>
          <w:sz w:val="24"/>
          <w:szCs w:val="24"/>
        </w:rPr>
      </w:pPr>
      <w:r w:rsidRPr="00060CEA">
        <w:rPr>
          <w:sz w:val="24"/>
          <w:szCs w:val="24"/>
        </w:rPr>
        <w:t>Signature(s)</w:t>
      </w:r>
    </w:p>
    <w:p w14:paraId="785FC1BB" w14:textId="77777777" w:rsidR="001979C0" w:rsidRPr="00060CEA" w:rsidRDefault="001979C0" w:rsidP="009C30BD">
      <w:pPr>
        <w:pStyle w:val="Titre2"/>
        <w:jc w:val="center"/>
        <w:rPr>
          <w:b/>
          <w:i/>
          <w:szCs w:val="24"/>
        </w:rPr>
      </w:pPr>
    </w:p>
    <w:p w14:paraId="0C982457" w14:textId="77777777" w:rsidR="001979C0" w:rsidRPr="00060CEA" w:rsidRDefault="001979C0" w:rsidP="009C30BD">
      <w:pPr>
        <w:rPr>
          <w:sz w:val="24"/>
          <w:szCs w:val="24"/>
        </w:rPr>
      </w:pPr>
    </w:p>
    <w:p w14:paraId="43B6C564" w14:textId="77777777" w:rsidR="001979C0" w:rsidRPr="00060CEA" w:rsidRDefault="001979C0" w:rsidP="009C30BD">
      <w:pPr>
        <w:rPr>
          <w:sz w:val="24"/>
          <w:szCs w:val="24"/>
        </w:rPr>
      </w:pPr>
    </w:p>
    <w:p w14:paraId="55BF7879" w14:textId="77777777" w:rsidR="001979C0" w:rsidRPr="00060CEA" w:rsidRDefault="001979C0" w:rsidP="009C30BD">
      <w:pPr>
        <w:rPr>
          <w:sz w:val="24"/>
          <w:szCs w:val="24"/>
        </w:rPr>
      </w:pPr>
    </w:p>
    <w:p w14:paraId="2D7DB06C" w14:textId="77777777" w:rsidR="001979C0" w:rsidRPr="00060CEA" w:rsidRDefault="001979C0" w:rsidP="009C30BD">
      <w:pPr>
        <w:rPr>
          <w:sz w:val="24"/>
          <w:szCs w:val="24"/>
        </w:rPr>
      </w:pPr>
    </w:p>
    <w:p w14:paraId="49E5D961" w14:textId="77777777" w:rsidR="001979C0" w:rsidRPr="00060CEA" w:rsidRDefault="001979C0" w:rsidP="009C30BD">
      <w:pPr>
        <w:rPr>
          <w:sz w:val="24"/>
          <w:szCs w:val="24"/>
        </w:rPr>
      </w:pPr>
    </w:p>
    <w:p w14:paraId="11D13648" w14:textId="77777777" w:rsidR="001979C0" w:rsidRPr="00060CEA" w:rsidRDefault="001979C0" w:rsidP="009C30BD">
      <w:pPr>
        <w:pStyle w:val="Corpsdetexte3"/>
        <w:spacing w:before="120" w:after="120"/>
        <w:jc w:val="both"/>
        <w:rPr>
          <w:b w:val="0"/>
          <w:i w:val="0"/>
          <w:sz w:val="24"/>
          <w:szCs w:val="24"/>
        </w:rPr>
      </w:pPr>
    </w:p>
    <w:p w14:paraId="221C2C0B" w14:textId="77777777" w:rsidR="001979C0" w:rsidRPr="00060CEA" w:rsidRDefault="001979C0" w:rsidP="009C30BD">
      <w:pPr>
        <w:pStyle w:val="Corpsdetexte3"/>
        <w:spacing w:before="120" w:after="120"/>
        <w:jc w:val="both"/>
        <w:rPr>
          <w:b w:val="0"/>
          <w:i w:val="0"/>
          <w:sz w:val="24"/>
          <w:szCs w:val="24"/>
        </w:rPr>
      </w:pPr>
    </w:p>
    <w:p w14:paraId="2DD26B34" w14:textId="77777777" w:rsidR="001979C0" w:rsidRPr="00060CEA" w:rsidRDefault="001979C0" w:rsidP="009C30BD">
      <w:pPr>
        <w:pStyle w:val="Corpsdetexte3"/>
        <w:spacing w:before="120" w:after="120"/>
        <w:jc w:val="both"/>
        <w:rPr>
          <w:b w:val="0"/>
          <w:i w:val="0"/>
          <w:sz w:val="24"/>
          <w:szCs w:val="24"/>
        </w:rPr>
      </w:pPr>
    </w:p>
    <w:p w14:paraId="7C676F1F" w14:textId="77777777" w:rsidR="001979C0" w:rsidRPr="00060CEA" w:rsidRDefault="001979C0" w:rsidP="009C30BD">
      <w:pPr>
        <w:pStyle w:val="Corpsdetexte3"/>
        <w:spacing w:before="120" w:after="120"/>
        <w:jc w:val="both"/>
        <w:rPr>
          <w:b w:val="0"/>
          <w:i w:val="0"/>
          <w:sz w:val="24"/>
          <w:szCs w:val="24"/>
        </w:rPr>
      </w:pPr>
    </w:p>
    <w:p w14:paraId="271EF22C" w14:textId="77777777" w:rsidR="001979C0" w:rsidRPr="00060CEA" w:rsidRDefault="001979C0" w:rsidP="009C30BD">
      <w:pPr>
        <w:pStyle w:val="Corpsdetexte3"/>
        <w:spacing w:before="120" w:after="120"/>
        <w:jc w:val="both"/>
        <w:rPr>
          <w:b w:val="0"/>
          <w:i w:val="0"/>
          <w:sz w:val="24"/>
          <w:szCs w:val="24"/>
        </w:rPr>
      </w:pPr>
    </w:p>
    <w:p w14:paraId="693D49D7" w14:textId="77777777" w:rsidR="001979C0" w:rsidRPr="00060CEA" w:rsidRDefault="001979C0" w:rsidP="009C30BD">
      <w:pPr>
        <w:pStyle w:val="Corpsdetexte3"/>
        <w:spacing w:before="120" w:after="120"/>
        <w:jc w:val="both"/>
        <w:rPr>
          <w:b w:val="0"/>
          <w:i w:val="0"/>
          <w:sz w:val="24"/>
          <w:szCs w:val="24"/>
        </w:rPr>
      </w:pPr>
    </w:p>
    <w:p w14:paraId="6F469E5C" w14:textId="77777777" w:rsidR="001979C0" w:rsidRPr="00060CEA" w:rsidRDefault="001979C0" w:rsidP="009C30BD">
      <w:pPr>
        <w:pStyle w:val="Corpsdetexte3"/>
        <w:spacing w:before="120" w:after="120"/>
        <w:jc w:val="both"/>
        <w:rPr>
          <w:b w:val="0"/>
          <w:i w:val="0"/>
          <w:sz w:val="24"/>
          <w:szCs w:val="24"/>
        </w:rPr>
      </w:pPr>
    </w:p>
    <w:p w14:paraId="033626C9" w14:textId="77777777" w:rsidR="001979C0" w:rsidRPr="00060CEA" w:rsidRDefault="001979C0" w:rsidP="009C30BD">
      <w:pPr>
        <w:pStyle w:val="Corpsdetexte3"/>
        <w:spacing w:before="120" w:after="120"/>
        <w:jc w:val="both"/>
        <w:rPr>
          <w:b w:val="0"/>
          <w:i w:val="0"/>
          <w:sz w:val="24"/>
          <w:szCs w:val="24"/>
        </w:rPr>
      </w:pPr>
    </w:p>
    <w:p w14:paraId="4F7AAE22" w14:textId="77777777" w:rsidR="001979C0" w:rsidRPr="00060CEA" w:rsidRDefault="001979C0" w:rsidP="009C30BD">
      <w:pPr>
        <w:pStyle w:val="Corpsdetexte3"/>
        <w:spacing w:before="120" w:after="120"/>
        <w:jc w:val="both"/>
        <w:rPr>
          <w:b w:val="0"/>
          <w:i w:val="0"/>
          <w:sz w:val="24"/>
          <w:szCs w:val="24"/>
        </w:rPr>
      </w:pPr>
    </w:p>
    <w:p w14:paraId="30772246" w14:textId="77777777" w:rsidR="001979C0" w:rsidRPr="00060CEA" w:rsidRDefault="001979C0" w:rsidP="009C30BD">
      <w:pPr>
        <w:pStyle w:val="Corpsdetexte3"/>
        <w:spacing w:before="120" w:after="120"/>
        <w:jc w:val="both"/>
        <w:rPr>
          <w:b w:val="0"/>
          <w:i w:val="0"/>
          <w:sz w:val="24"/>
          <w:szCs w:val="24"/>
        </w:rPr>
      </w:pPr>
    </w:p>
    <w:p w14:paraId="656AB2B1" w14:textId="77777777" w:rsidR="00C33AEF" w:rsidRPr="00060CEA" w:rsidRDefault="00C33AEF" w:rsidP="009C30BD">
      <w:pPr>
        <w:pStyle w:val="Corpsdetexte3"/>
        <w:spacing w:before="120" w:after="120"/>
        <w:jc w:val="both"/>
        <w:rPr>
          <w:b w:val="0"/>
          <w:i w:val="0"/>
          <w:sz w:val="24"/>
          <w:szCs w:val="24"/>
        </w:rPr>
      </w:pPr>
    </w:p>
    <w:p w14:paraId="49561348" w14:textId="77777777" w:rsidR="00C33AEF" w:rsidRPr="00060CEA" w:rsidRDefault="00C33AEF" w:rsidP="009C30BD">
      <w:pPr>
        <w:pStyle w:val="Corpsdetexte3"/>
        <w:spacing w:before="120" w:after="120"/>
        <w:jc w:val="both"/>
        <w:rPr>
          <w:b w:val="0"/>
          <w:i w:val="0"/>
          <w:sz w:val="24"/>
          <w:szCs w:val="24"/>
        </w:rPr>
      </w:pPr>
    </w:p>
    <w:p w14:paraId="062E88FA" w14:textId="77777777" w:rsidR="00C33AEF" w:rsidRPr="00060CEA" w:rsidRDefault="00C33AEF" w:rsidP="009C30BD">
      <w:pPr>
        <w:pStyle w:val="Corpsdetexte3"/>
        <w:spacing w:before="120" w:after="120"/>
        <w:jc w:val="both"/>
        <w:rPr>
          <w:b w:val="0"/>
          <w:i w:val="0"/>
          <w:sz w:val="24"/>
          <w:szCs w:val="24"/>
        </w:rPr>
      </w:pPr>
    </w:p>
    <w:p w14:paraId="42498DCD" w14:textId="77777777" w:rsidR="00C33AEF" w:rsidRPr="00060CEA" w:rsidRDefault="00C33AEF" w:rsidP="009C30BD">
      <w:pPr>
        <w:pStyle w:val="Corpsdetexte3"/>
        <w:spacing w:before="120" w:after="120"/>
        <w:jc w:val="both"/>
        <w:rPr>
          <w:b w:val="0"/>
          <w:i w:val="0"/>
          <w:sz w:val="24"/>
          <w:szCs w:val="24"/>
        </w:rPr>
      </w:pPr>
    </w:p>
    <w:p w14:paraId="1AD1C70B" w14:textId="77777777" w:rsidR="00C33AEF" w:rsidRPr="00060CEA" w:rsidRDefault="00C33AEF" w:rsidP="009C30BD">
      <w:pPr>
        <w:pStyle w:val="Corpsdetexte3"/>
        <w:spacing w:before="120" w:after="120"/>
        <w:jc w:val="both"/>
        <w:rPr>
          <w:b w:val="0"/>
          <w:i w:val="0"/>
          <w:sz w:val="24"/>
          <w:szCs w:val="24"/>
        </w:rPr>
      </w:pPr>
    </w:p>
    <w:p w14:paraId="7CCDB51A" w14:textId="77777777" w:rsidR="001979C0" w:rsidRPr="00060CEA" w:rsidRDefault="001979C0" w:rsidP="009C30BD">
      <w:pPr>
        <w:pStyle w:val="Corpsdetexte3"/>
        <w:spacing w:before="120" w:after="120"/>
        <w:jc w:val="both"/>
        <w:rPr>
          <w:b w:val="0"/>
          <w:i w:val="0"/>
          <w:sz w:val="24"/>
          <w:szCs w:val="24"/>
        </w:rPr>
      </w:pPr>
    </w:p>
    <w:p w14:paraId="7AA9AAEA" w14:textId="77777777" w:rsidR="008A4968" w:rsidRPr="00060CEA" w:rsidRDefault="008A4968" w:rsidP="009C30BD">
      <w:pPr>
        <w:pStyle w:val="Corpsdetexte3"/>
        <w:spacing w:before="120" w:after="120"/>
        <w:jc w:val="both"/>
        <w:rPr>
          <w:b w:val="0"/>
          <w:i w:val="0"/>
          <w:sz w:val="24"/>
          <w:szCs w:val="24"/>
        </w:rPr>
      </w:pPr>
    </w:p>
    <w:p w14:paraId="5A0ED89B" w14:textId="77777777" w:rsidR="008A4968" w:rsidRPr="00060CEA" w:rsidRDefault="008A4968" w:rsidP="009C30BD">
      <w:pPr>
        <w:pStyle w:val="Corpsdetexte3"/>
        <w:spacing w:before="120" w:after="120"/>
        <w:jc w:val="both"/>
        <w:rPr>
          <w:b w:val="0"/>
          <w:i w:val="0"/>
          <w:sz w:val="24"/>
          <w:szCs w:val="24"/>
        </w:rPr>
      </w:pPr>
    </w:p>
    <w:p w14:paraId="0698870E" w14:textId="77777777" w:rsidR="008A4968" w:rsidRPr="00060CEA" w:rsidRDefault="008A4968" w:rsidP="009C30BD">
      <w:pPr>
        <w:pStyle w:val="Corpsdetexte3"/>
        <w:spacing w:before="120" w:after="120"/>
        <w:jc w:val="both"/>
        <w:rPr>
          <w:b w:val="0"/>
          <w:i w:val="0"/>
          <w:sz w:val="24"/>
          <w:szCs w:val="24"/>
        </w:rPr>
      </w:pPr>
    </w:p>
    <w:p w14:paraId="2481E846" w14:textId="77777777" w:rsidR="008A4968" w:rsidRPr="00060CEA" w:rsidRDefault="008A4968" w:rsidP="009C30BD">
      <w:pPr>
        <w:pStyle w:val="Corpsdetexte3"/>
        <w:spacing w:before="120" w:after="120"/>
        <w:jc w:val="both"/>
        <w:rPr>
          <w:b w:val="0"/>
          <w:i w:val="0"/>
          <w:sz w:val="24"/>
          <w:szCs w:val="24"/>
        </w:rPr>
      </w:pPr>
    </w:p>
    <w:p w14:paraId="26B88426" w14:textId="77777777" w:rsidR="00740298" w:rsidRPr="00060CEA" w:rsidRDefault="00740298" w:rsidP="009C30BD">
      <w:pPr>
        <w:pStyle w:val="Titre1"/>
        <w:ind w:left="2268" w:right="-120" w:hanging="1984"/>
        <w:jc w:val="both"/>
        <w:rPr>
          <w:bCs/>
          <w:i w:val="0"/>
          <w:sz w:val="24"/>
          <w:szCs w:val="24"/>
        </w:rPr>
      </w:pPr>
      <w:bookmarkStart w:id="83" w:name="_Toc481762611"/>
      <w:bookmarkStart w:id="84" w:name="_Toc481762766"/>
      <w:bookmarkStart w:id="85" w:name="_Toc486348675"/>
      <w:bookmarkStart w:id="86" w:name="_Toc486348704"/>
      <w:bookmarkStart w:id="87" w:name="_Toc486349048"/>
      <w:r w:rsidRPr="00060CEA">
        <w:rPr>
          <w:bCs/>
          <w:sz w:val="24"/>
          <w:szCs w:val="24"/>
          <w:u w:val="single"/>
        </w:rPr>
        <w:t>PIÈCE N° 1</w:t>
      </w:r>
      <w:r w:rsidR="001F2AFC" w:rsidRPr="00060CEA">
        <w:rPr>
          <w:bCs/>
          <w:sz w:val="24"/>
          <w:szCs w:val="24"/>
          <w:u w:val="single"/>
        </w:rPr>
        <w:t>1</w:t>
      </w:r>
      <w:r w:rsidRPr="00060CEA">
        <w:rPr>
          <w:bCs/>
          <w:sz w:val="24"/>
          <w:szCs w:val="24"/>
        </w:rPr>
        <w:t xml:space="preserve"> : </w:t>
      </w:r>
      <w:r w:rsidRPr="00060CEA">
        <w:rPr>
          <w:bCs/>
          <w:sz w:val="24"/>
          <w:szCs w:val="24"/>
        </w:rPr>
        <w:tab/>
      </w:r>
      <w:bookmarkEnd w:id="83"/>
      <w:bookmarkEnd w:id="84"/>
      <w:r w:rsidRPr="00060CEA">
        <w:rPr>
          <w:bCs/>
          <w:sz w:val="24"/>
          <w:szCs w:val="24"/>
        </w:rPr>
        <w:t>LISTE DES ÉTABLISSEMENTS BANCAIRES ET ORGANISMES FINANCIERS AUTORISES A EMETTRE DES CAUTIONS DANS LE CADRE DES MARCHES PUBLICS</w:t>
      </w:r>
      <w:bookmarkEnd w:id="85"/>
      <w:bookmarkEnd w:id="86"/>
      <w:bookmarkEnd w:id="87"/>
    </w:p>
    <w:p w14:paraId="0FB25A8F" w14:textId="77777777" w:rsidR="00740298" w:rsidRPr="00060CEA" w:rsidRDefault="00740298" w:rsidP="009C30BD">
      <w:pPr>
        <w:rPr>
          <w:sz w:val="24"/>
          <w:szCs w:val="24"/>
        </w:rPr>
        <w:sectPr w:rsidR="00740298" w:rsidRPr="00060CEA" w:rsidSect="008610A6">
          <w:pgSz w:w="11906" w:h="16838"/>
          <w:pgMar w:top="720" w:right="720" w:bottom="720" w:left="720" w:header="708" w:footer="708" w:gutter="0"/>
          <w:cols w:space="708"/>
          <w:docGrid w:linePitch="360"/>
        </w:sectPr>
      </w:pPr>
    </w:p>
    <w:tbl>
      <w:tblPr>
        <w:tblW w:w="9234" w:type="dxa"/>
        <w:tblLayout w:type="fixed"/>
        <w:tblLook w:val="01E0" w:firstRow="1" w:lastRow="1" w:firstColumn="1" w:lastColumn="1" w:noHBand="0" w:noVBand="0"/>
      </w:tblPr>
      <w:tblGrid>
        <w:gridCol w:w="9234"/>
      </w:tblGrid>
      <w:tr w:rsidR="00E33C63" w:rsidRPr="00060CEA" w14:paraId="2C2BD68C" w14:textId="77777777" w:rsidTr="002F3340">
        <w:tc>
          <w:tcPr>
            <w:tcW w:w="9234" w:type="dxa"/>
          </w:tcPr>
          <w:p w14:paraId="4848CEA1" w14:textId="77777777" w:rsidR="00E33C63" w:rsidRPr="00060CEA" w:rsidRDefault="00E33C63" w:rsidP="003C397A">
            <w:pPr>
              <w:spacing w:before="120" w:line="276" w:lineRule="auto"/>
              <w:jc w:val="center"/>
              <w:rPr>
                <w:b/>
                <w:bCs/>
                <w:iCs/>
                <w:sz w:val="24"/>
                <w:szCs w:val="24"/>
              </w:rPr>
            </w:pPr>
            <w:r w:rsidRPr="00060CEA">
              <w:rPr>
                <w:b/>
                <w:spacing w:val="30"/>
                <w:sz w:val="24"/>
                <w:szCs w:val="24"/>
              </w:rPr>
              <w:lastRenderedPageBreak/>
              <w:t>BANQUES</w:t>
            </w:r>
          </w:p>
        </w:tc>
      </w:tr>
      <w:tr w:rsidR="00E33C63" w:rsidRPr="00060CEA" w14:paraId="308977C1" w14:textId="77777777" w:rsidTr="002F3340">
        <w:tc>
          <w:tcPr>
            <w:tcW w:w="9234" w:type="dxa"/>
          </w:tcPr>
          <w:p w14:paraId="28D28D75" w14:textId="77777777" w:rsidR="00E33C63" w:rsidRPr="00060CEA" w:rsidRDefault="00E33C63" w:rsidP="002F3340">
            <w:pPr>
              <w:spacing w:line="276" w:lineRule="auto"/>
              <w:jc w:val="both"/>
              <w:rPr>
                <w:b/>
                <w:bCs/>
                <w:iCs/>
                <w:sz w:val="24"/>
                <w:szCs w:val="24"/>
              </w:rPr>
            </w:pPr>
            <w:r w:rsidRPr="00060CEA">
              <w:rPr>
                <w:b/>
                <w:bCs/>
                <w:iCs/>
                <w:sz w:val="24"/>
                <w:szCs w:val="24"/>
              </w:rPr>
              <w:t>1.  Afriland First Bank (AFB)</w:t>
            </w:r>
          </w:p>
        </w:tc>
      </w:tr>
      <w:tr w:rsidR="00E33C63" w:rsidRPr="00060CEA" w14:paraId="0B9102E8" w14:textId="77777777" w:rsidTr="002F3340">
        <w:tc>
          <w:tcPr>
            <w:tcW w:w="9234" w:type="dxa"/>
          </w:tcPr>
          <w:p w14:paraId="24C3EE13" w14:textId="77777777" w:rsidR="00E33C63" w:rsidRPr="00060CEA" w:rsidRDefault="00E33C63" w:rsidP="002F3340">
            <w:pPr>
              <w:spacing w:line="276" w:lineRule="auto"/>
              <w:jc w:val="both"/>
              <w:rPr>
                <w:b/>
                <w:bCs/>
                <w:iCs/>
                <w:sz w:val="24"/>
                <w:szCs w:val="24"/>
              </w:rPr>
            </w:pPr>
            <w:r w:rsidRPr="00060CEA">
              <w:rPr>
                <w:b/>
                <w:bCs/>
                <w:iCs/>
                <w:sz w:val="24"/>
                <w:szCs w:val="24"/>
              </w:rPr>
              <w:t>2. Banque Atlantique du Cameroun (BACM)</w:t>
            </w:r>
          </w:p>
        </w:tc>
      </w:tr>
      <w:tr w:rsidR="00E33C63" w:rsidRPr="00060CEA" w14:paraId="4A14394D" w14:textId="77777777" w:rsidTr="002F3340">
        <w:tc>
          <w:tcPr>
            <w:tcW w:w="9234" w:type="dxa"/>
          </w:tcPr>
          <w:p w14:paraId="55293401" w14:textId="77777777" w:rsidR="00E33C63" w:rsidRPr="00060CEA" w:rsidRDefault="00E33C63" w:rsidP="002F3340">
            <w:pPr>
              <w:spacing w:line="276" w:lineRule="auto"/>
              <w:jc w:val="both"/>
              <w:rPr>
                <w:b/>
                <w:bCs/>
                <w:iCs/>
                <w:sz w:val="24"/>
                <w:szCs w:val="24"/>
              </w:rPr>
            </w:pPr>
            <w:r w:rsidRPr="00060CEA">
              <w:rPr>
                <w:b/>
                <w:bCs/>
                <w:iCs/>
                <w:sz w:val="24"/>
                <w:szCs w:val="24"/>
              </w:rPr>
              <w:t>3. Banque Internationale du Cameroun pour l’Epargne et le Crédit (BICEC)</w:t>
            </w:r>
          </w:p>
          <w:p w14:paraId="28BCED45" w14:textId="77777777" w:rsidR="00E33C63" w:rsidRPr="00060CEA" w:rsidRDefault="00E33C63" w:rsidP="002F3340">
            <w:pPr>
              <w:spacing w:line="276" w:lineRule="auto"/>
              <w:jc w:val="both"/>
              <w:rPr>
                <w:b/>
                <w:bCs/>
                <w:iCs/>
                <w:sz w:val="24"/>
                <w:szCs w:val="24"/>
              </w:rPr>
            </w:pPr>
            <w:r w:rsidRPr="00060CEA">
              <w:rPr>
                <w:b/>
                <w:bCs/>
                <w:iCs/>
                <w:sz w:val="24"/>
                <w:szCs w:val="24"/>
              </w:rPr>
              <w:t>4. Banque Camerounaise des Petites et Moyennes Entreprises (BC-PME)</w:t>
            </w:r>
          </w:p>
          <w:p w14:paraId="72E740E9" w14:textId="77777777" w:rsidR="00E33C63" w:rsidRPr="00060CEA" w:rsidRDefault="00E33C63" w:rsidP="002F3340">
            <w:pPr>
              <w:spacing w:line="276" w:lineRule="auto"/>
              <w:jc w:val="both"/>
              <w:rPr>
                <w:b/>
                <w:bCs/>
                <w:iCs/>
                <w:sz w:val="24"/>
                <w:szCs w:val="24"/>
              </w:rPr>
            </w:pPr>
            <w:r w:rsidRPr="00060CEA">
              <w:rPr>
                <w:b/>
                <w:bCs/>
                <w:iCs/>
                <w:sz w:val="24"/>
                <w:szCs w:val="24"/>
              </w:rPr>
              <w:t>5. Banque Gabonaise pour le Financement International (BGFIBANK)</w:t>
            </w:r>
          </w:p>
          <w:p w14:paraId="2CB22A79" w14:textId="77777777" w:rsidR="00E33C63" w:rsidRPr="00060CEA" w:rsidRDefault="00E33C63" w:rsidP="002F3340">
            <w:pPr>
              <w:spacing w:line="276" w:lineRule="auto"/>
              <w:jc w:val="both"/>
              <w:rPr>
                <w:b/>
                <w:bCs/>
                <w:iCs/>
                <w:sz w:val="24"/>
                <w:szCs w:val="24"/>
                <w:lang w:val="en-GB"/>
              </w:rPr>
            </w:pPr>
            <w:r w:rsidRPr="00060CEA">
              <w:rPr>
                <w:b/>
                <w:bCs/>
                <w:iCs/>
                <w:sz w:val="24"/>
                <w:szCs w:val="24"/>
                <w:lang w:val="en-GB"/>
              </w:rPr>
              <w:t>6. Bank of Africa Cameroon (BOA Cameroun)</w:t>
            </w:r>
          </w:p>
        </w:tc>
      </w:tr>
      <w:tr w:rsidR="00E33C63" w:rsidRPr="00060CEA" w14:paraId="300BDC9B" w14:textId="77777777" w:rsidTr="002F3340">
        <w:tc>
          <w:tcPr>
            <w:tcW w:w="9234" w:type="dxa"/>
          </w:tcPr>
          <w:p w14:paraId="04E7148B" w14:textId="77777777" w:rsidR="00E33C63" w:rsidRPr="00060CEA" w:rsidRDefault="00E33C63" w:rsidP="002F3340">
            <w:pPr>
              <w:spacing w:line="276" w:lineRule="auto"/>
              <w:jc w:val="both"/>
              <w:rPr>
                <w:b/>
                <w:bCs/>
                <w:iCs/>
                <w:sz w:val="24"/>
                <w:szCs w:val="24"/>
                <w:lang w:val="en-GB"/>
              </w:rPr>
            </w:pPr>
            <w:r w:rsidRPr="00060CEA">
              <w:rPr>
                <w:b/>
                <w:bCs/>
                <w:iCs/>
                <w:sz w:val="24"/>
                <w:szCs w:val="24"/>
                <w:lang w:val="en-GB"/>
              </w:rPr>
              <w:t>7. Citibank Cameroon (CITIGROUP)</w:t>
            </w:r>
          </w:p>
        </w:tc>
      </w:tr>
      <w:tr w:rsidR="00E33C63" w:rsidRPr="00060CEA" w14:paraId="242B4C7B" w14:textId="77777777" w:rsidTr="002F3340">
        <w:tc>
          <w:tcPr>
            <w:tcW w:w="9234" w:type="dxa"/>
          </w:tcPr>
          <w:p w14:paraId="521B046B" w14:textId="77777777" w:rsidR="00E33C63" w:rsidRPr="00060CEA" w:rsidRDefault="00E33C63" w:rsidP="002F3340">
            <w:pPr>
              <w:spacing w:line="276" w:lineRule="auto"/>
              <w:jc w:val="both"/>
              <w:rPr>
                <w:b/>
                <w:bCs/>
                <w:iCs/>
                <w:sz w:val="24"/>
                <w:szCs w:val="24"/>
                <w:lang w:val="en-GB"/>
              </w:rPr>
            </w:pPr>
            <w:r w:rsidRPr="00060CEA">
              <w:rPr>
                <w:b/>
                <w:bCs/>
                <w:iCs/>
                <w:sz w:val="24"/>
                <w:szCs w:val="24"/>
                <w:lang w:val="en-GB"/>
              </w:rPr>
              <w:t>8. Commercial Bank of Cameroon (CBC)</w:t>
            </w:r>
          </w:p>
          <w:p w14:paraId="71855C1A" w14:textId="77777777" w:rsidR="00E33C63" w:rsidRPr="00060CEA" w:rsidRDefault="00E33C63" w:rsidP="002F3340">
            <w:pPr>
              <w:spacing w:line="276" w:lineRule="auto"/>
              <w:jc w:val="both"/>
              <w:rPr>
                <w:b/>
                <w:bCs/>
                <w:iCs/>
                <w:sz w:val="24"/>
                <w:szCs w:val="24"/>
                <w:lang w:val="en-GB"/>
              </w:rPr>
            </w:pPr>
            <w:r w:rsidRPr="00060CEA">
              <w:rPr>
                <w:b/>
                <w:bCs/>
                <w:iCs/>
                <w:sz w:val="24"/>
                <w:szCs w:val="24"/>
                <w:lang w:val="en-GB"/>
              </w:rPr>
              <w:t>9. Credit Communautaire d’Afrique-Bank (CCA-Bank)</w:t>
            </w:r>
          </w:p>
        </w:tc>
      </w:tr>
      <w:tr w:rsidR="00E33C63" w:rsidRPr="00060CEA" w14:paraId="27046B7F" w14:textId="77777777" w:rsidTr="002F3340">
        <w:tc>
          <w:tcPr>
            <w:tcW w:w="9234" w:type="dxa"/>
          </w:tcPr>
          <w:p w14:paraId="2C21C80D" w14:textId="77777777" w:rsidR="00E33C63" w:rsidRPr="00060CEA" w:rsidRDefault="00E33C63" w:rsidP="002F3340">
            <w:pPr>
              <w:spacing w:line="276" w:lineRule="auto"/>
              <w:jc w:val="both"/>
              <w:rPr>
                <w:b/>
                <w:bCs/>
                <w:iCs/>
                <w:sz w:val="24"/>
                <w:szCs w:val="24"/>
                <w:lang w:val="en-GB"/>
              </w:rPr>
            </w:pPr>
            <w:r w:rsidRPr="00060CEA">
              <w:rPr>
                <w:b/>
                <w:bCs/>
                <w:iCs/>
                <w:sz w:val="24"/>
                <w:szCs w:val="24"/>
                <w:lang w:val="en-GB"/>
              </w:rPr>
              <w:t>10. Eco Bank Cameroun (EcoBank)</w:t>
            </w:r>
          </w:p>
        </w:tc>
      </w:tr>
      <w:tr w:rsidR="00E33C63" w:rsidRPr="00060CEA" w14:paraId="6A8A552A" w14:textId="77777777" w:rsidTr="002F3340">
        <w:tc>
          <w:tcPr>
            <w:tcW w:w="9234" w:type="dxa"/>
          </w:tcPr>
          <w:p w14:paraId="6F9CB9A1" w14:textId="77777777" w:rsidR="00E33C63" w:rsidRPr="00060CEA" w:rsidRDefault="00E33C63" w:rsidP="002F3340">
            <w:pPr>
              <w:spacing w:line="276" w:lineRule="auto"/>
              <w:jc w:val="both"/>
              <w:rPr>
                <w:b/>
                <w:bCs/>
                <w:iCs/>
                <w:sz w:val="24"/>
                <w:szCs w:val="24"/>
                <w:lang w:val="en-GB"/>
              </w:rPr>
            </w:pPr>
            <w:r w:rsidRPr="00060CEA">
              <w:rPr>
                <w:b/>
                <w:bCs/>
                <w:iCs/>
                <w:sz w:val="24"/>
                <w:szCs w:val="24"/>
                <w:lang w:val="en-GB"/>
              </w:rPr>
              <w:t>11. National Financial Credit Bank (NFC BANK)</w:t>
            </w:r>
          </w:p>
        </w:tc>
      </w:tr>
      <w:tr w:rsidR="00E33C63" w:rsidRPr="00060CEA" w14:paraId="7DD79C9C" w14:textId="77777777" w:rsidTr="002F3340">
        <w:tc>
          <w:tcPr>
            <w:tcW w:w="9234" w:type="dxa"/>
          </w:tcPr>
          <w:p w14:paraId="57F219E0" w14:textId="77777777" w:rsidR="00E33C63" w:rsidRPr="00060CEA" w:rsidRDefault="00E33C63" w:rsidP="002F3340">
            <w:pPr>
              <w:spacing w:line="276" w:lineRule="auto"/>
              <w:jc w:val="both"/>
              <w:rPr>
                <w:b/>
                <w:bCs/>
                <w:iCs/>
                <w:sz w:val="24"/>
                <w:szCs w:val="24"/>
              </w:rPr>
            </w:pPr>
            <w:r w:rsidRPr="00060CEA">
              <w:rPr>
                <w:b/>
                <w:bCs/>
                <w:iCs/>
                <w:sz w:val="24"/>
                <w:szCs w:val="24"/>
              </w:rPr>
              <w:t>12. Société Commerciale de Banques-Cameroun (SCB Cameroun)</w:t>
            </w:r>
          </w:p>
        </w:tc>
      </w:tr>
      <w:tr w:rsidR="00E33C63" w:rsidRPr="00060CEA" w14:paraId="3BF897B2" w14:textId="77777777" w:rsidTr="002F3340">
        <w:tc>
          <w:tcPr>
            <w:tcW w:w="9234" w:type="dxa"/>
          </w:tcPr>
          <w:p w14:paraId="539FFEA3" w14:textId="77777777" w:rsidR="00E33C63" w:rsidRPr="00060CEA" w:rsidRDefault="00E33C63" w:rsidP="002F3340">
            <w:pPr>
              <w:spacing w:line="276" w:lineRule="auto"/>
              <w:jc w:val="both"/>
              <w:rPr>
                <w:b/>
                <w:bCs/>
                <w:iCs/>
                <w:sz w:val="24"/>
                <w:szCs w:val="24"/>
                <w:lang w:val="en-GB"/>
              </w:rPr>
            </w:pPr>
            <w:r w:rsidRPr="00060CEA">
              <w:rPr>
                <w:b/>
                <w:bCs/>
                <w:iCs/>
                <w:sz w:val="24"/>
                <w:szCs w:val="24"/>
                <w:lang w:val="en-GB"/>
              </w:rPr>
              <w:t>13. Société Générale Cameroun (SGC)</w:t>
            </w:r>
          </w:p>
        </w:tc>
      </w:tr>
      <w:tr w:rsidR="00E33C63" w:rsidRPr="00060CEA" w14:paraId="1A9F5F58" w14:textId="77777777" w:rsidTr="002F3340">
        <w:tc>
          <w:tcPr>
            <w:tcW w:w="9234" w:type="dxa"/>
          </w:tcPr>
          <w:p w14:paraId="4AE05165" w14:textId="77777777" w:rsidR="00E33C63" w:rsidRPr="00060CEA" w:rsidRDefault="00E33C63" w:rsidP="002F3340">
            <w:pPr>
              <w:spacing w:line="276" w:lineRule="auto"/>
              <w:jc w:val="both"/>
              <w:rPr>
                <w:b/>
                <w:bCs/>
                <w:iCs/>
                <w:sz w:val="24"/>
                <w:szCs w:val="24"/>
                <w:lang w:val="en-GB"/>
              </w:rPr>
            </w:pPr>
            <w:r w:rsidRPr="00060CEA">
              <w:rPr>
                <w:b/>
                <w:bCs/>
                <w:iCs/>
                <w:sz w:val="24"/>
                <w:szCs w:val="24"/>
                <w:lang w:val="en-GB"/>
              </w:rPr>
              <w:t>14. Standard Chartered Bank Cameroon (SCBC)</w:t>
            </w:r>
          </w:p>
        </w:tc>
      </w:tr>
      <w:tr w:rsidR="00E33C63" w:rsidRPr="00060CEA" w14:paraId="3CF78F87" w14:textId="77777777" w:rsidTr="002F3340">
        <w:tc>
          <w:tcPr>
            <w:tcW w:w="9234" w:type="dxa"/>
          </w:tcPr>
          <w:p w14:paraId="6F1969AA" w14:textId="77777777" w:rsidR="00E33C63" w:rsidRPr="00060CEA" w:rsidRDefault="00E33C63" w:rsidP="002F3340">
            <w:pPr>
              <w:spacing w:line="276" w:lineRule="auto"/>
              <w:jc w:val="both"/>
              <w:rPr>
                <w:b/>
                <w:bCs/>
                <w:iCs/>
                <w:sz w:val="24"/>
                <w:szCs w:val="24"/>
                <w:lang w:val="en-GB"/>
              </w:rPr>
            </w:pPr>
            <w:r w:rsidRPr="00060CEA">
              <w:rPr>
                <w:b/>
                <w:bCs/>
                <w:iCs/>
                <w:sz w:val="24"/>
                <w:szCs w:val="24"/>
                <w:lang w:val="en-GB"/>
              </w:rPr>
              <w:t>15. Union Bank of Cameroon (UBC)</w:t>
            </w:r>
          </w:p>
        </w:tc>
      </w:tr>
      <w:tr w:rsidR="00E33C63" w:rsidRPr="00060CEA" w14:paraId="2F7FA46B" w14:textId="77777777" w:rsidTr="002F3340">
        <w:tc>
          <w:tcPr>
            <w:tcW w:w="9234" w:type="dxa"/>
          </w:tcPr>
          <w:p w14:paraId="0049EFC2" w14:textId="77777777" w:rsidR="00E33C63" w:rsidRPr="00060CEA" w:rsidRDefault="00E33C63" w:rsidP="002F3340">
            <w:pPr>
              <w:spacing w:line="276" w:lineRule="auto"/>
              <w:jc w:val="both"/>
              <w:rPr>
                <w:b/>
                <w:bCs/>
                <w:iCs/>
                <w:sz w:val="24"/>
                <w:szCs w:val="24"/>
                <w:lang w:val="en-GB"/>
              </w:rPr>
            </w:pPr>
            <w:r w:rsidRPr="00060CEA">
              <w:rPr>
                <w:b/>
                <w:bCs/>
                <w:iCs/>
                <w:sz w:val="24"/>
                <w:szCs w:val="24"/>
                <w:lang w:val="en-GB"/>
              </w:rPr>
              <w:t>16. United Bank for Africa (UBA)</w:t>
            </w:r>
          </w:p>
        </w:tc>
      </w:tr>
      <w:tr w:rsidR="00E33C63" w:rsidRPr="00060CEA" w14:paraId="1F11201D" w14:textId="77777777" w:rsidTr="002F3340">
        <w:tc>
          <w:tcPr>
            <w:tcW w:w="9234" w:type="dxa"/>
          </w:tcPr>
          <w:p w14:paraId="4ED36687" w14:textId="77777777" w:rsidR="00E33C63" w:rsidRPr="00060CEA" w:rsidRDefault="00E33C63" w:rsidP="00997309">
            <w:pPr>
              <w:spacing w:before="120" w:line="276" w:lineRule="auto"/>
              <w:jc w:val="center"/>
              <w:rPr>
                <w:b/>
                <w:spacing w:val="30"/>
                <w:sz w:val="24"/>
                <w:szCs w:val="24"/>
              </w:rPr>
            </w:pPr>
            <w:r w:rsidRPr="00060CEA">
              <w:rPr>
                <w:b/>
                <w:spacing w:val="30"/>
                <w:sz w:val="24"/>
                <w:szCs w:val="24"/>
              </w:rPr>
              <w:t>COMPAGNIES D’ASSURANCES</w:t>
            </w:r>
          </w:p>
        </w:tc>
      </w:tr>
      <w:tr w:rsidR="00E33C63" w:rsidRPr="00060CEA" w14:paraId="5100A60D" w14:textId="77777777" w:rsidTr="002F3340">
        <w:tc>
          <w:tcPr>
            <w:tcW w:w="9234" w:type="dxa"/>
          </w:tcPr>
          <w:p w14:paraId="6F09AE8E" w14:textId="77777777" w:rsidR="00E33C63" w:rsidRPr="00060CEA" w:rsidRDefault="00E33C63" w:rsidP="002F3340">
            <w:pPr>
              <w:spacing w:line="276" w:lineRule="auto"/>
              <w:jc w:val="both"/>
              <w:rPr>
                <w:b/>
                <w:bCs/>
                <w:iCs/>
                <w:sz w:val="24"/>
                <w:szCs w:val="24"/>
              </w:rPr>
            </w:pPr>
            <w:r w:rsidRPr="00060CEA">
              <w:rPr>
                <w:b/>
                <w:bCs/>
                <w:iCs/>
                <w:sz w:val="24"/>
                <w:szCs w:val="24"/>
              </w:rPr>
              <w:t>17. Activa Assurances</w:t>
            </w:r>
          </w:p>
          <w:p w14:paraId="617A7C5D" w14:textId="77777777" w:rsidR="00E33C63" w:rsidRPr="00060CEA" w:rsidRDefault="00E33C63" w:rsidP="002F3340">
            <w:pPr>
              <w:spacing w:line="276" w:lineRule="auto"/>
              <w:jc w:val="both"/>
              <w:rPr>
                <w:b/>
                <w:bCs/>
                <w:iCs/>
                <w:sz w:val="24"/>
                <w:szCs w:val="24"/>
              </w:rPr>
            </w:pPr>
            <w:r w:rsidRPr="00060CEA">
              <w:rPr>
                <w:b/>
                <w:bCs/>
                <w:iCs/>
                <w:sz w:val="24"/>
                <w:szCs w:val="24"/>
              </w:rPr>
              <w:t>18. AREA Assurances SA</w:t>
            </w:r>
          </w:p>
          <w:p w14:paraId="3301E283" w14:textId="77777777" w:rsidR="00E33C63" w:rsidRPr="00060CEA" w:rsidRDefault="00E33C63" w:rsidP="002F3340">
            <w:pPr>
              <w:spacing w:line="276" w:lineRule="auto"/>
              <w:jc w:val="both"/>
              <w:rPr>
                <w:b/>
                <w:bCs/>
                <w:iCs/>
                <w:sz w:val="24"/>
                <w:szCs w:val="24"/>
              </w:rPr>
            </w:pPr>
            <w:r w:rsidRPr="00060CEA">
              <w:rPr>
                <w:b/>
                <w:bCs/>
                <w:iCs/>
                <w:sz w:val="24"/>
                <w:szCs w:val="24"/>
              </w:rPr>
              <w:t>19. Atlantique Assurances SA</w:t>
            </w:r>
          </w:p>
          <w:p w14:paraId="6A5B968D" w14:textId="77777777" w:rsidR="00E33C63" w:rsidRPr="00060CEA" w:rsidRDefault="00E33C63" w:rsidP="002F3340">
            <w:pPr>
              <w:spacing w:line="276" w:lineRule="auto"/>
              <w:jc w:val="both"/>
              <w:rPr>
                <w:b/>
                <w:bCs/>
                <w:iCs/>
                <w:sz w:val="24"/>
                <w:szCs w:val="24"/>
              </w:rPr>
            </w:pPr>
            <w:r w:rsidRPr="00060CEA">
              <w:rPr>
                <w:b/>
                <w:bCs/>
                <w:iCs/>
                <w:sz w:val="24"/>
                <w:szCs w:val="24"/>
              </w:rPr>
              <w:t>20. Beneficial General Insurance SA</w:t>
            </w:r>
          </w:p>
          <w:p w14:paraId="56AB8CB1" w14:textId="77777777" w:rsidR="00E33C63" w:rsidRPr="00060CEA" w:rsidRDefault="00E33C63" w:rsidP="002F3340">
            <w:pPr>
              <w:spacing w:line="276" w:lineRule="auto"/>
              <w:jc w:val="both"/>
              <w:rPr>
                <w:b/>
                <w:bCs/>
                <w:iCs/>
                <w:sz w:val="24"/>
                <w:szCs w:val="24"/>
              </w:rPr>
            </w:pPr>
            <w:r w:rsidRPr="00060CEA">
              <w:rPr>
                <w:b/>
                <w:bCs/>
                <w:iCs/>
                <w:sz w:val="24"/>
                <w:szCs w:val="24"/>
              </w:rPr>
              <w:t>21. Chanas Assurances SA</w:t>
            </w:r>
          </w:p>
          <w:p w14:paraId="0E414A9B" w14:textId="77777777" w:rsidR="00E33C63" w:rsidRPr="00060CEA" w:rsidRDefault="00E33C63" w:rsidP="002F3340">
            <w:pPr>
              <w:spacing w:line="276" w:lineRule="auto"/>
              <w:jc w:val="both"/>
              <w:rPr>
                <w:b/>
                <w:bCs/>
                <w:iCs/>
                <w:sz w:val="24"/>
                <w:szCs w:val="24"/>
              </w:rPr>
            </w:pPr>
            <w:r w:rsidRPr="00060CEA">
              <w:rPr>
                <w:b/>
                <w:bCs/>
                <w:iCs/>
                <w:sz w:val="24"/>
                <w:szCs w:val="24"/>
              </w:rPr>
              <w:t>22. CPA SA</w:t>
            </w:r>
          </w:p>
          <w:p w14:paraId="79D7C9C9" w14:textId="77777777" w:rsidR="00E33C63" w:rsidRPr="00060CEA" w:rsidRDefault="00E33C63" w:rsidP="002F3340">
            <w:pPr>
              <w:spacing w:line="276" w:lineRule="auto"/>
              <w:jc w:val="both"/>
              <w:rPr>
                <w:b/>
                <w:bCs/>
                <w:iCs/>
                <w:sz w:val="24"/>
                <w:szCs w:val="24"/>
              </w:rPr>
            </w:pPr>
            <w:r w:rsidRPr="00060CEA">
              <w:rPr>
                <w:b/>
                <w:bCs/>
                <w:iCs/>
                <w:sz w:val="24"/>
                <w:szCs w:val="24"/>
              </w:rPr>
              <w:t>23. NSIA Assurances SA</w:t>
            </w:r>
          </w:p>
          <w:p w14:paraId="66652E09" w14:textId="77777777" w:rsidR="00E33C63" w:rsidRPr="00060CEA" w:rsidRDefault="00E33C63" w:rsidP="002F3340">
            <w:pPr>
              <w:spacing w:line="276" w:lineRule="auto"/>
              <w:jc w:val="both"/>
              <w:rPr>
                <w:b/>
                <w:bCs/>
                <w:iCs/>
                <w:sz w:val="24"/>
                <w:szCs w:val="24"/>
              </w:rPr>
            </w:pPr>
            <w:r w:rsidRPr="00060CEA">
              <w:rPr>
                <w:b/>
                <w:bCs/>
                <w:iCs/>
                <w:sz w:val="24"/>
                <w:szCs w:val="24"/>
              </w:rPr>
              <w:t>24. Pro Assur SA</w:t>
            </w:r>
          </w:p>
          <w:p w14:paraId="52A3FF96" w14:textId="77777777" w:rsidR="00E33C63" w:rsidRPr="00060CEA" w:rsidRDefault="00E33C63" w:rsidP="002F3340">
            <w:pPr>
              <w:spacing w:line="276" w:lineRule="auto"/>
              <w:jc w:val="both"/>
              <w:rPr>
                <w:b/>
                <w:bCs/>
                <w:iCs/>
                <w:sz w:val="24"/>
                <w:szCs w:val="24"/>
              </w:rPr>
            </w:pPr>
            <w:r w:rsidRPr="00060CEA">
              <w:rPr>
                <w:b/>
                <w:bCs/>
                <w:iCs/>
                <w:sz w:val="24"/>
                <w:szCs w:val="24"/>
              </w:rPr>
              <w:t>25. SAAR SA</w:t>
            </w:r>
          </w:p>
          <w:p w14:paraId="7891020B" w14:textId="77777777" w:rsidR="00E33C63" w:rsidRPr="00060CEA" w:rsidRDefault="00E33C63" w:rsidP="002F3340">
            <w:pPr>
              <w:spacing w:line="276" w:lineRule="auto"/>
              <w:jc w:val="both"/>
              <w:rPr>
                <w:b/>
                <w:bCs/>
                <w:iCs/>
                <w:sz w:val="24"/>
                <w:szCs w:val="24"/>
              </w:rPr>
            </w:pPr>
            <w:r w:rsidRPr="00060CEA">
              <w:rPr>
                <w:b/>
                <w:bCs/>
                <w:iCs/>
                <w:sz w:val="24"/>
                <w:szCs w:val="24"/>
              </w:rPr>
              <w:t>26. SAHAM Assurances SA</w:t>
            </w:r>
          </w:p>
          <w:p w14:paraId="6E08570E" w14:textId="77777777" w:rsidR="00E33C63" w:rsidRPr="00060CEA" w:rsidRDefault="00E33C63" w:rsidP="002F3340">
            <w:pPr>
              <w:spacing w:line="276" w:lineRule="auto"/>
              <w:jc w:val="both"/>
              <w:rPr>
                <w:b/>
                <w:bCs/>
                <w:iCs/>
                <w:sz w:val="24"/>
                <w:szCs w:val="24"/>
              </w:rPr>
            </w:pPr>
            <w:r w:rsidRPr="00060CEA">
              <w:rPr>
                <w:b/>
                <w:bCs/>
                <w:iCs/>
                <w:sz w:val="24"/>
                <w:szCs w:val="24"/>
              </w:rPr>
              <w:t>27. Zenithe Assurances SA</w:t>
            </w:r>
          </w:p>
        </w:tc>
      </w:tr>
    </w:tbl>
    <w:p w14:paraId="20EF2534" w14:textId="77777777" w:rsidR="00734841" w:rsidRPr="00060CEA" w:rsidRDefault="00734841" w:rsidP="00734841">
      <w:pPr>
        <w:autoSpaceDE w:val="0"/>
        <w:autoSpaceDN w:val="0"/>
        <w:adjustRightInd w:val="0"/>
        <w:jc w:val="both"/>
        <w:rPr>
          <w:bCs/>
          <w:color w:val="231F20"/>
          <w:sz w:val="24"/>
          <w:szCs w:val="24"/>
        </w:rPr>
      </w:pPr>
    </w:p>
    <w:p w14:paraId="117305A0" w14:textId="77777777" w:rsidR="001979C0" w:rsidRPr="00060CEA" w:rsidRDefault="00740298" w:rsidP="009C30BD">
      <w:pPr>
        <w:jc w:val="center"/>
        <w:rPr>
          <w:b/>
          <w:i/>
          <w:sz w:val="24"/>
          <w:szCs w:val="24"/>
        </w:rPr>
      </w:pPr>
      <w:r w:rsidRPr="00060CEA">
        <w:rPr>
          <w:b/>
          <w:bCs/>
          <w:sz w:val="24"/>
          <w:szCs w:val="24"/>
        </w:rPr>
        <w:t xml:space="preserve"> </w:t>
      </w:r>
    </w:p>
    <w:p w14:paraId="04AB746A" w14:textId="77777777" w:rsidR="001979C0" w:rsidRPr="00060CEA" w:rsidRDefault="001979C0" w:rsidP="009C30BD">
      <w:pPr>
        <w:pStyle w:val="Corpsdetexte3"/>
        <w:ind w:left="708"/>
        <w:jc w:val="both"/>
        <w:rPr>
          <w:b w:val="0"/>
          <w:i w:val="0"/>
          <w:sz w:val="24"/>
          <w:szCs w:val="24"/>
        </w:rPr>
      </w:pPr>
    </w:p>
    <w:p w14:paraId="409DBD35" w14:textId="77777777" w:rsidR="001979C0" w:rsidRPr="00060CEA" w:rsidRDefault="001979C0" w:rsidP="009C30BD">
      <w:pPr>
        <w:pStyle w:val="Corpsdetexte3"/>
        <w:ind w:left="708"/>
        <w:jc w:val="both"/>
        <w:rPr>
          <w:b w:val="0"/>
          <w:i w:val="0"/>
          <w:sz w:val="24"/>
          <w:szCs w:val="24"/>
        </w:rPr>
      </w:pPr>
    </w:p>
    <w:p w14:paraId="7E7064A7" w14:textId="77777777" w:rsidR="00B25AA3" w:rsidRPr="00060CEA" w:rsidRDefault="00B25AA3" w:rsidP="009C30BD">
      <w:pPr>
        <w:pStyle w:val="Corpsdetexte3"/>
        <w:ind w:left="708"/>
        <w:jc w:val="both"/>
        <w:rPr>
          <w:b w:val="0"/>
          <w:i w:val="0"/>
          <w:sz w:val="24"/>
          <w:szCs w:val="24"/>
        </w:rPr>
      </w:pPr>
    </w:p>
    <w:p w14:paraId="38D26908" w14:textId="77777777" w:rsidR="00B25AA3" w:rsidRPr="00060CEA" w:rsidRDefault="00B25AA3" w:rsidP="009C30BD">
      <w:pPr>
        <w:pStyle w:val="Corpsdetexte3"/>
        <w:ind w:left="708"/>
        <w:jc w:val="both"/>
        <w:rPr>
          <w:b w:val="0"/>
          <w:i w:val="0"/>
          <w:sz w:val="24"/>
          <w:szCs w:val="24"/>
        </w:rPr>
      </w:pPr>
    </w:p>
    <w:p w14:paraId="7B14363D" w14:textId="77777777" w:rsidR="00B25AA3" w:rsidRPr="00060CEA" w:rsidRDefault="00B25AA3" w:rsidP="009C30BD">
      <w:pPr>
        <w:pStyle w:val="Corpsdetexte3"/>
        <w:ind w:left="708"/>
        <w:jc w:val="both"/>
        <w:rPr>
          <w:b w:val="0"/>
          <w:i w:val="0"/>
          <w:sz w:val="24"/>
          <w:szCs w:val="24"/>
        </w:rPr>
      </w:pPr>
    </w:p>
    <w:p w14:paraId="5171B64C" w14:textId="77777777" w:rsidR="00B25AA3" w:rsidRPr="00060CEA" w:rsidRDefault="00B25AA3" w:rsidP="009C30BD">
      <w:pPr>
        <w:pStyle w:val="Corpsdetexte3"/>
        <w:ind w:left="708"/>
        <w:jc w:val="both"/>
        <w:rPr>
          <w:b w:val="0"/>
          <w:i w:val="0"/>
          <w:sz w:val="24"/>
          <w:szCs w:val="24"/>
        </w:rPr>
      </w:pPr>
    </w:p>
    <w:p w14:paraId="126B706E" w14:textId="77777777" w:rsidR="00B25AA3" w:rsidRPr="00060CEA" w:rsidRDefault="00B25AA3" w:rsidP="009C30BD">
      <w:pPr>
        <w:pStyle w:val="Corpsdetexte3"/>
        <w:ind w:left="708"/>
        <w:jc w:val="both"/>
        <w:rPr>
          <w:b w:val="0"/>
          <w:i w:val="0"/>
          <w:sz w:val="24"/>
          <w:szCs w:val="24"/>
        </w:rPr>
      </w:pPr>
    </w:p>
    <w:p w14:paraId="3EC4F83D" w14:textId="77777777" w:rsidR="004A3852" w:rsidRPr="00060CEA" w:rsidRDefault="004A3852" w:rsidP="009C30BD">
      <w:pPr>
        <w:pStyle w:val="Corpsdetexte3"/>
        <w:ind w:left="708"/>
        <w:jc w:val="both"/>
        <w:rPr>
          <w:b w:val="0"/>
          <w:i w:val="0"/>
          <w:sz w:val="24"/>
          <w:szCs w:val="24"/>
        </w:rPr>
      </w:pPr>
    </w:p>
    <w:p w14:paraId="2574128E" w14:textId="77777777" w:rsidR="0003301A" w:rsidRPr="00060CEA" w:rsidRDefault="0003301A" w:rsidP="009C30BD">
      <w:pPr>
        <w:pStyle w:val="Titre1"/>
        <w:ind w:left="2268" w:right="-120" w:hanging="1984"/>
        <w:rPr>
          <w:bCs/>
          <w:sz w:val="24"/>
          <w:szCs w:val="24"/>
          <w:u w:val="single"/>
        </w:rPr>
      </w:pPr>
    </w:p>
    <w:p w14:paraId="70F8959E" w14:textId="77777777" w:rsidR="0003301A" w:rsidRPr="00060CEA" w:rsidRDefault="0003301A" w:rsidP="009C30BD">
      <w:pPr>
        <w:pStyle w:val="Titre1"/>
        <w:ind w:left="2268" w:right="-120" w:hanging="1984"/>
        <w:rPr>
          <w:bCs/>
          <w:sz w:val="24"/>
          <w:szCs w:val="24"/>
          <w:u w:val="single"/>
        </w:rPr>
      </w:pPr>
    </w:p>
    <w:p w14:paraId="0B90CBE8" w14:textId="77777777" w:rsidR="0003301A" w:rsidRPr="00060CEA" w:rsidRDefault="0003301A" w:rsidP="009C30BD">
      <w:pPr>
        <w:pStyle w:val="Titre1"/>
        <w:ind w:left="2268" w:right="-120" w:hanging="1984"/>
        <w:rPr>
          <w:bCs/>
          <w:sz w:val="24"/>
          <w:szCs w:val="24"/>
          <w:u w:val="single"/>
        </w:rPr>
      </w:pPr>
    </w:p>
    <w:p w14:paraId="4CEB4059" w14:textId="77777777" w:rsidR="0003301A" w:rsidRPr="00060CEA" w:rsidRDefault="0003301A" w:rsidP="009C30BD">
      <w:pPr>
        <w:pStyle w:val="Titre1"/>
        <w:ind w:left="2268" w:right="-120" w:hanging="1984"/>
        <w:rPr>
          <w:bCs/>
          <w:sz w:val="24"/>
          <w:szCs w:val="24"/>
          <w:u w:val="single"/>
        </w:rPr>
      </w:pPr>
    </w:p>
    <w:p w14:paraId="78107197" w14:textId="77777777" w:rsidR="0003301A" w:rsidRPr="00060CEA" w:rsidRDefault="0003301A" w:rsidP="009C30BD">
      <w:pPr>
        <w:pStyle w:val="Titre1"/>
        <w:ind w:left="2268" w:right="-120" w:hanging="1984"/>
        <w:rPr>
          <w:bCs/>
          <w:sz w:val="24"/>
          <w:szCs w:val="24"/>
          <w:u w:val="single"/>
        </w:rPr>
      </w:pPr>
    </w:p>
    <w:p w14:paraId="29E2B733" w14:textId="77777777" w:rsidR="0003301A" w:rsidRPr="00060CEA" w:rsidRDefault="0003301A" w:rsidP="009C30BD">
      <w:pPr>
        <w:pStyle w:val="Titre1"/>
        <w:ind w:left="2268" w:right="-120" w:hanging="1984"/>
        <w:rPr>
          <w:bCs/>
          <w:sz w:val="24"/>
          <w:szCs w:val="24"/>
          <w:u w:val="single"/>
        </w:rPr>
      </w:pPr>
    </w:p>
    <w:p w14:paraId="799AF76A" w14:textId="77777777" w:rsidR="0003301A" w:rsidRPr="00060CEA" w:rsidRDefault="0003301A" w:rsidP="009C30BD">
      <w:pPr>
        <w:pStyle w:val="Titre1"/>
        <w:ind w:left="2268" w:right="-120" w:hanging="1984"/>
        <w:rPr>
          <w:bCs/>
          <w:sz w:val="24"/>
          <w:szCs w:val="24"/>
          <w:u w:val="single"/>
        </w:rPr>
      </w:pPr>
    </w:p>
    <w:p w14:paraId="4912A02F" w14:textId="77777777" w:rsidR="0003301A" w:rsidRPr="00060CEA" w:rsidRDefault="0003301A" w:rsidP="009C30BD">
      <w:pPr>
        <w:pStyle w:val="Titre1"/>
        <w:ind w:left="2268" w:right="-120" w:hanging="1984"/>
        <w:rPr>
          <w:bCs/>
          <w:sz w:val="24"/>
          <w:szCs w:val="24"/>
          <w:u w:val="single"/>
        </w:rPr>
      </w:pPr>
    </w:p>
    <w:p w14:paraId="6A97FC85" w14:textId="77777777" w:rsidR="0003301A" w:rsidRPr="00060CEA" w:rsidRDefault="0003301A" w:rsidP="009C30BD">
      <w:pPr>
        <w:pStyle w:val="Titre1"/>
        <w:ind w:left="2268" w:right="-120" w:hanging="1984"/>
        <w:rPr>
          <w:bCs/>
          <w:sz w:val="24"/>
          <w:szCs w:val="24"/>
          <w:u w:val="single"/>
        </w:rPr>
      </w:pPr>
    </w:p>
    <w:p w14:paraId="63BF652A" w14:textId="77777777" w:rsidR="0003301A" w:rsidRPr="00060CEA" w:rsidRDefault="0003301A" w:rsidP="009C30BD">
      <w:pPr>
        <w:pStyle w:val="Titre1"/>
        <w:ind w:left="2268" w:right="-120" w:hanging="1984"/>
        <w:rPr>
          <w:bCs/>
          <w:sz w:val="24"/>
          <w:szCs w:val="24"/>
          <w:u w:val="single"/>
        </w:rPr>
      </w:pPr>
    </w:p>
    <w:p w14:paraId="4098D6D9" w14:textId="77777777" w:rsidR="0003301A" w:rsidRPr="00060CEA" w:rsidRDefault="0003301A" w:rsidP="009C30BD">
      <w:pPr>
        <w:pStyle w:val="Titre1"/>
        <w:ind w:left="2268" w:right="-120" w:hanging="1984"/>
        <w:rPr>
          <w:bCs/>
          <w:sz w:val="24"/>
          <w:szCs w:val="24"/>
          <w:u w:val="single"/>
        </w:rPr>
      </w:pPr>
    </w:p>
    <w:p w14:paraId="42770D76" w14:textId="77777777" w:rsidR="0003301A" w:rsidRPr="00060CEA" w:rsidRDefault="0003301A" w:rsidP="009C30BD">
      <w:pPr>
        <w:pStyle w:val="Titre1"/>
        <w:ind w:left="2268" w:right="-120" w:hanging="1984"/>
        <w:rPr>
          <w:bCs/>
          <w:sz w:val="24"/>
          <w:szCs w:val="24"/>
          <w:u w:val="single"/>
        </w:rPr>
      </w:pPr>
    </w:p>
    <w:p w14:paraId="6C4C3E68" w14:textId="77777777" w:rsidR="0003301A" w:rsidRPr="00060CEA" w:rsidRDefault="0003301A" w:rsidP="009C30BD">
      <w:pPr>
        <w:pStyle w:val="Titre1"/>
        <w:ind w:left="2268" w:right="-120" w:hanging="1984"/>
        <w:rPr>
          <w:bCs/>
          <w:sz w:val="24"/>
          <w:szCs w:val="24"/>
          <w:u w:val="single"/>
        </w:rPr>
      </w:pPr>
    </w:p>
    <w:p w14:paraId="4403141E" w14:textId="77777777" w:rsidR="0003301A" w:rsidRPr="00060CEA" w:rsidRDefault="0003301A" w:rsidP="009C30BD">
      <w:pPr>
        <w:pStyle w:val="Titre1"/>
        <w:ind w:left="2268" w:right="-120" w:hanging="1984"/>
        <w:rPr>
          <w:bCs/>
          <w:sz w:val="24"/>
          <w:szCs w:val="24"/>
          <w:u w:val="single"/>
        </w:rPr>
      </w:pPr>
    </w:p>
    <w:p w14:paraId="452791F3" w14:textId="77777777" w:rsidR="0003301A" w:rsidRPr="00060CEA" w:rsidRDefault="0003301A" w:rsidP="009C30BD">
      <w:pPr>
        <w:pStyle w:val="Titre1"/>
        <w:ind w:left="2268" w:right="-120" w:hanging="1984"/>
        <w:rPr>
          <w:bCs/>
          <w:sz w:val="24"/>
          <w:szCs w:val="24"/>
          <w:u w:val="single"/>
        </w:rPr>
      </w:pPr>
    </w:p>
    <w:p w14:paraId="1A16E2F5" w14:textId="77777777" w:rsidR="0003301A" w:rsidRPr="00060CEA" w:rsidRDefault="0003301A" w:rsidP="009C30BD">
      <w:pPr>
        <w:pStyle w:val="Titre1"/>
        <w:ind w:left="2268" w:right="-120" w:hanging="1984"/>
        <w:rPr>
          <w:bCs/>
          <w:sz w:val="24"/>
          <w:szCs w:val="24"/>
          <w:u w:val="single"/>
        </w:rPr>
      </w:pPr>
    </w:p>
    <w:p w14:paraId="7B0D9602" w14:textId="77777777" w:rsidR="0003301A" w:rsidRPr="00060CEA" w:rsidRDefault="0003301A" w:rsidP="009C30BD">
      <w:pPr>
        <w:pStyle w:val="Titre1"/>
        <w:ind w:left="2268" w:right="-120" w:hanging="1984"/>
        <w:rPr>
          <w:bCs/>
          <w:sz w:val="24"/>
          <w:szCs w:val="24"/>
          <w:u w:val="single"/>
        </w:rPr>
      </w:pPr>
    </w:p>
    <w:p w14:paraId="5340D618" w14:textId="77777777" w:rsidR="0003301A" w:rsidRPr="00060CEA" w:rsidRDefault="0003301A" w:rsidP="009C30BD">
      <w:pPr>
        <w:pStyle w:val="Titre1"/>
        <w:ind w:left="2268" w:right="-120" w:hanging="1984"/>
        <w:rPr>
          <w:bCs/>
          <w:sz w:val="24"/>
          <w:szCs w:val="24"/>
          <w:u w:val="single"/>
        </w:rPr>
      </w:pPr>
    </w:p>
    <w:p w14:paraId="79622ADC" w14:textId="77777777" w:rsidR="0003301A" w:rsidRPr="00060CEA" w:rsidRDefault="0003301A" w:rsidP="009C30BD">
      <w:pPr>
        <w:pStyle w:val="Titre1"/>
        <w:ind w:left="2268" w:right="-120" w:hanging="1984"/>
        <w:rPr>
          <w:bCs/>
          <w:sz w:val="24"/>
          <w:szCs w:val="24"/>
          <w:u w:val="single"/>
        </w:rPr>
      </w:pPr>
    </w:p>
    <w:p w14:paraId="46133973" w14:textId="77777777" w:rsidR="0003301A" w:rsidRPr="00060CEA" w:rsidRDefault="0003301A" w:rsidP="009C30BD">
      <w:pPr>
        <w:pStyle w:val="Titre1"/>
        <w:ind w:left="2268" w:right="-120" w:hanging="1984"/>
        <w:rPr>
          <w:bCs/>
          <w:sz w:val="24"/>
          <w:szCs w:val="24"/>
          <w:u w:val="single"/>
        </w:rPr>
      </w:pPr>
    </w:p>
    <w:p w14:paraId="6A8FD09C" w14:textId="77777777" w:rsidR="0003301A" w:rsidRPr="00060CEA" w:rsidRDefault="0003301A" w:rsidP="009C30BD">
      <w:pPr>
        <w:pStyle w:val="Titre1"/>
        <w:ind w:left="2268" w:right="-120" w:hanging="1984"/>
        <w:rPr>
          <w:bCs/>
          <w:sz w:val="24"/>
          <w:szCs w:val="24"/>
          <w:u w:val="single"/>
        </w:rPr>
      </w:pPr>
    </w:p>
    <w:p w14:paraId="2A42D6BA" w14:textId="77777777" w:rsidR="0003301A" w:rsidRPr="00060CEA" w:rsidRDefault="0003301A" w:rsidP="009C30BD">
      <w:pPr>
        <w:pStyle w:val="Titre1"/>
        <w:ind w:left="2268" w:right="-120" w:hanging="1984"/>
        <w:rPr>
          <w:bCs/>
          <w:sz w:val="24"/>
          <w:szCs w:val="24"/>
          <w:u w:val="single"/>
        </w:rPr>
      </w:pPr>
    </w:p>
    <w:p w14:paraId="6134602E" w14:textId="77777777" w:rsidR="0003301A" w:rsidRPr="00060CEA" w:rsidRDefault="0003301A" w:rsidP="009C30BD">
      <w:pPr>
        <w:pStyle w:val="Titre1"/>
        <w:ind w:left="2268" w:right="-120" w:hanging="1984"/>
        <w:rPr>
          <w:bCs/>
          <w:sz w:val="24"/>
          <w:szCs w:val="24"/>
          <w:u w:val="single"/>
        </w:rPr>
      </w:pPr>
    </w:p>
    <w:p w14:paraId="315AB0E9" w14:textId="77777777" w:rsidR="007E1F2B" w:rsidRPr="00060CEA" w:rsidRDefault="00740298" w:rsidP="009C30BD">
      <w:pPr>
        <w:pStyle w:val="Titre1"/>
        <w:ind w:left="2268" w:right="-120" w:hanging="1984"/>
        <w:rPr>
          <w:bCs/>
          <w:sz w:val="24"/>
          <w:szCs w:val="24"/>
        </w:rPr>
      </w:pPr>
      <w:r w:rsidRPr="00060CEA">
        <w:rPr>
          <w:bCs/>
          <w:sz w:val="24"/>
          <w:szCs w:val="24"/>
          <w:u w:val="single"/>
        </w:rPr>
        <w:t>PIÈCE N° 12</w:t>
      </w:r>
      <w:r w:rsidRPr="00060CEA">
        <w:rPr>
          <w:bCs/>
          <w:sz w:val="24"/>
          <w:szCs w:val="24"/>
        </w:rPr>
        <w:t xml:space="preserve"> : </w:t>
      </w:r>
      <w:r w:rsidRPr="00060CEA">
        <w:rPr>
          <w:bCs/>
          <w:sz w:val="24"/>
          <w:szCs w:val="24"/>
        </w:rPr>
        <w:tab/>
        <w:t>GRILLE D’ÉVALUATION</w:t>
      </w:r>
    </w:p>
    <w:p w14:paraId="7F419935" w14:textId="77777777" w:rsidR="00C02FF3" w:rsidRPr="00060CEA" w:rsidRDefault="00C02FF3" w:rsidP="009C30BD">
      <w:pPr>
        <w:rPr>
          <w:sz w:val="24"/>
          <w:szCs w:val="24"/>
        </w:rPr>
      </w:pPr>
    </w:p>
    <w:p w14:paraId="129F79CC" w14:textId="77777777" w:rsidR="00C02FF3" w:rsidRPr="00060CEA" w:rsidRDefault="00C02FF3" w:rsidP="009C30BD">
      <w:pPr>
        <w:rPr>
          <w:sz w:val="24"/>
          <w:szCs w:val="24"/>
        </w:rPr>
      </w:pPr>
    </w:p>
    <w:p w14:paraId="0B103E2F" w14:textId="77777777" w:rsidR="007E1F2B" w:rsidRPr="00060CEA" w:rsidRDefault="007E1F2B" w:rsidP="009C30BD">
      <w:pPr>
        <w:rPr>
          <w:b/>
          <w:bCs/>
          <w:sz w:val="24"/>
          <w:szCs w:val="24"/>
          <w:u w:val="single"/>
        </w:rPr>
      </w:pPr>
    </w:p>
    <w:p w14:paraId="092E57F6" w14:textId="77777777" w:rsidR="007E1F2B" w:rsidRPr="00060CEA" w:rsidRDefault="007E1F2B" w:rsidP="009C30BD">
      <w:pPr>
        <w:rPr>
          <w:b/>
          <w:bCs/>
          <w:sz w:val="24"/>
          <w:szCs w:val="24"/>
          <w:u w:val="single"/>
        </w:rPr>
      </w:pPr>
    </w:p>
    <w:p w14:paraId="51F12566" w14:textId="77777777" w:rsidR="007E1F2B" w:rsidRPr="00060CEA" w:rsidRDefault="007E1F2B" w:rsidP="009C30BD">
      <w:pPr>
        <w:rPr>
          <w:b/>
          <w:bCs/>
          <w:sz w:val="24"/>
          <w:szCs w:val="24"/>
          <w:u w:val="single"/>
        </w:rPr>
      </w:pPr>
    </w:p>
    <w:p w14:paraId="2B349A44" w14:textId="77777777" w:rsidR="007E1F2B" w:rsidRPr="00060CEA" w:rsidRDefault="007E1F2B" w:rsidP="009C30BD">
      <w:pPr>
        <w:rPr>
          <w:b/>
          <w:bCs/>
          <w:sz w:val="24"/>
          <w:szCs w:val="24"/>
          <w:u w:val="single"/>
        </w:rPr>
      </w:pPr>
    </w:p>
    <w:p w14:paraId="1C0EDEE0" w14:textId="77777777" w:rsidR="00E11CC7" w:rsidRPr="00060CEA" w:rsidRDefault="00E11CC7" w:rsidP="009C30BD">
      <w:pPr>
        <w:jc w:val="center"/>
        <w:rPr>
          <w:b/>
          <w:bCs/>
          <w:sz w:val="24"/>
          <w:szCs w:val="24"/>
        </w:rPr>
      </w:pPr>
    </w:p>
    <w:p w14:paraId="0188E563" w14:textId="77777777" w:rsidR="0003301A" w:rsidRPr="00060CEA" w:rsidRDefault="0003301A" w:rsidP="009C30BD">
      <w:pPr>
        <w:jc w:val="center"/>
        <w:rPr>
          <w:b/>
          <w:bCs/>
          <w:sz w:val="24"/>
          <w:szCs w:val="24"/>
        </w:rPr>
      </w:pPr>
    </w:p>
    <w:p w14:paraId="7BD4A84E" w14:textId="77777777" w:rsidR="0003301A" w:rsidRPr="00060CEA" w:rsidRDefault="0003301A" w:rsidP="009C30BD">
      <w:pPr>
        <w:jc w:val="center"/>
        <w:rPr>
          <w:b/>
          <w:bCs/>
          <w:sz w:val="24"/>
          <w:szCs w:val="24"/>
        </w:rPr>
      </w:pPr>
    </w:p>
    <w:p w14:paraId="2849B206" w14:textId="77777777" w:rsidR="0003301A" w:rsidRPr="00060CEA" w:rsidRDefault="0003301A" w:rsidP="009C30BD">
      <w:pPr>
        <w:jc w:val="center"/>
        <w:rPr>
          <w:b/>
          <w:bCs/>
          <w:sz w:val="24"/>
          <w:szCs w:val="24"/>
        </w:rPr>
      </w:pPr>
    </w:p>
    <w:p w14:paraId="2E3F4E99" w14:textId="77777777" w:rsidR="0003301A" w:rsidRPr="00060CEA" w:rsidRDefault="0003301A" w:rsidP="009C30BD">
      <w:pPr>
        <w:jc w:val="center"/>
        <w:rPr>
          <w:b/>
          <w:bCs/>
          <w:sz w:val="24"/>
          <w:szCs w:val="24"/>
        </w:rPr>
      </w:pPr>
    </w:p>
    <w:p w14:paraId="4DB702D2" w14:textId="77777777" w:rsidR="0003301A" w:rsidRPr="00060CEA" w:rsidRDefault="0003301A" w:rsidP="009C30BD">
      <w:pPr>
        <w:jc w:val="center"/>
        <w:rPr>
          <w:b/>
          <w:bCs/>
          <w:sz w:val="24"/>
          <w:szCs w:val="24"/>
        </w:rPr>
      </w:pPr>
    </w:p>
    <w:p w14:paraId="00F417D2" w14:textId="77777777" w:rsidR="0003301A" w:rsidRPr="00060CEA" w:rsidRDefault="0003301A" w:rsidP="009C30BD">
      <w:pPr>
        <w:jc w:val="center"/>
        <w:rPr>
          <w:b/>
          <w:bCs/>
          <w:sz w:val="24"/>
          <w:szCs w:val="24"/>
        </w:rPr>
      </w:pPr>
    </w:p>
    <w:p w14:paraId="2F428B7D" w14:textId="77777777" w:rsidR="0003301A" w:rsidRPr="00060CEA" w:rsidRDefault="0003301A" w:rsidP="009C30BD">
      <w:pPr>
        <w:jc w:val="center"/>
        <w:rPr>
          <w:b/>
          <w:bCs/>
          <w:sz w:val="24"/>
          <w:szCs w:val="24"/>
        </w:rPr>
      </w:pPr>
    </w:p>
    <w:p w14:paraId="26EDF6BB" w14:textId="77777777" w:rsidR="0003301A" w:rsidRPr="00060CEA" w:rsidRDefault="0003301A" w:rsidP="009C30BD">
      <w:pPr>
        <w:jc w:val="center"/>
        <w:rPr>
          <w:b/>
          <w:bCs/>
          <w:sz w:val="24"/>
          <w:szCs w:val="24"/>
        </w:rPr>
      </w:pPr>
    </w:p>
    <w:p w14:paraId="121F2B61" w14:textId="77777777" w:rsidR="0003301A" w:rsidRPr="00060CEA" w:rsidRDefault="0003301A" w:rsidP="009C30BD">
      <w:pPr>
        <w:jc w:val="center"/>
        <w:rPr>
          <w:b/>
          <w:bCs/>
          <w:sz w:val="24"/>
          <w:szCs w:val="24"/>
        </w:rPr>
      </w:pPr>
    </w:p>
    <w:p w14:paraId="50CFF65A" w14:textId="77777777" w:rsidR="0003301A" w:rsidRPr="00060CEA" w:rsidRDefault="0003301A" w:rsidP="009C30BD">
      <w:pPr>
        <w:jc w:val="center"/>
        <w:rPr>
          <w:b/>
          <w:bCs/>
          <w:sz w:val="24"/>
          <w:szCs w:val="24"/>
        </w:rPr>
      </w:pPr>
    </w:p>
    <w:p w14:paraId="552AAF2D" w14:textId="77777777" w:rsidR="0003301A" w:rsidRPr="00060CEA" w:rsidRDefault="0003301A" w:rsidP="009C30BD">
      <w:pPr>
        <w:jc w:val="center"/>
        <w:rPr>
          <w:b/>
          <w:bCs/>
          <w:sz w:val="24"/>
          <w:szCs w:val="24"/>
        </w:rPr>
      </w:pPr>
    </w:p>
    <w:p w14:paraId="618F36A6" w14:textId="77777777" w:rsidR="0003301A" w:rsidRPr="00060CEA" w:rsidRDefault="0003301A" w:rsidP="009C30BD">
      <w:pPr>
        <w:jc w:val="center"/>
        <w:rPr>
          <w:b/>
          <w:bCs/>
          <w:sz w:val="24"/>
          <w:szCs w:val="24"/>
        </w:rPr>
      </w:pPr>
    </w:p>
    <w:p w14:paraId="4E306E52" w14:textId="77777777" w:rsidR="0003301A" w:rsidRPr="00060CEA" w:rsidRDefault="0003301A" w:rsidP="009C30BD">
      <w:pPr>
        <w:jc w:val="center"/>
        <w:rPr>
          <w:b/>
          <w:bCs/>
          <w:sz w:val="24"/>
          <w:szCs w:val="24"/>
        </w:rPr>
      </w:pPr>
    </w:p>
    <w:p w14:paraId="33052ED5" w14:textId="77777777" w:rsidR="0003301A" w:rsidRPr="00060CEA" w:rsidRDefault="0003301A" w:rsidP="009C30BD">
      <w:pPr>
        <w:jc w:val="center"/>
        <w:rPr>
          <w:b/>
          <w:bCs/>
          <w:sz w:val="24"/>
          <w:szCs w:val="24"/>
        </w:rPr>
      </w:pPr>
    </w:p>
    <w:p w14:paraId="68E2828F" w14:textId="77777777" w:rsidR="0003301A" w:rsidRPr="00060CEA" w:rsidRDefault="0003301A" w:rsidP="009C30BD">
      <w:pPr>
        <w:jc w:val="center"/>
        <w:rPr>
          <w:b/>
          <w:bCs/>
          <w:sz w:val="24"/>
          <w:szCs w:val="24"/>
        </w:rPr>
      </w:pPr>
    </w:p>
    <w:p w14:paraId="54B79857" w14:textId="77777777" w:rsidR="0003301A" w:rsidRPr="00060CEA" w:rsidRDefault="0003301A" w:rsidP="009C30BD">
      <w:pPr>
        <w:jc w:val="center"/>
        <w:rPr>
          <w:b/>
          <w:bCs/>
          <w:sz w:val="24"/>
          <w:szCs w:val="24"/>
        </w:rPr>
      </w:pPr>
    </w:p>
    <w:p w14:paraId="225C2D21" w14:textId="77777777" w:rsidR="00735386" w:rsidRPr="00060CEA" w:rsidRDefault="00735386">
      <w:pPr>
        <w:rPr>
          <w:b/>
          <w:bCs/>
          <w:sz w:val="24"/>
          <w:szCs w:val="24"/>
        </w:rPr>
      </w:pPr>
      <w:r w:rsidRPr="00060CEA">
        <w:rPr>
          <w:b/>
          <w:bCs/>
          <w:sz w:val="24"/>
          <w:szCs w:val="24"/>
        </w:rPr>
        <w:br w:type="page"/>
      </w:r>
    </w:p>
    <w:p w14:paraId="453C1791" w14:textId="58B1A958" w:rsidR="00BD670C" w:rsidRPr="00D144D9" w:rsidRDefault="00BD670C" w:rsidP="00BD670C">
      <w:pPr>
        <w:jc w:val="center"/>
        <w:rPr>
          <w:b/>
          <w:bCs/>
          <w:color w:val="000000"/>
          <w:sz w:val="24"/>
          <w:szCs w:val="24"/>
          <w:u w:val="single"/>
        </w:rPr>
      </w:pPr>
      <w:r w:rsidRPr="00D144D9">
        <w:rPr>
          <w:b/>
          <w:bCs/>
          <w:color w:val="000000"/>
          <w:sz w:val="24"/>
          <w:szCs w:val="24"/>
          <w:u w:val="single"/>
        </w:rPr>
        <w:lastRenderedPageBreak/>
        <w:t xml:space="preserve">GRILLE D’EVALUATION DES OFFRES </w:t>
      </w:r>
      <w:r w:rsidR="000F084D" w:rsidRPr="00D144D9">
        <w:rPr>
          <w:b/>
          <w:sz w:val="24"/>
          <w:szCs w:val="24"/>
          <w:u w:val="single"/>
        </w:rPr>
        <w:t xml:space="preserve">POUR </w:t>
      </w:r>
      <w:r w:rsidR="00D144D9" w:rsidRPr="00D144D9">
        <w:rPr>
          <w:b/>
          <w:sz w:val="24"/>
          <w:szCs w:val="24"/>
          <w:u w:val="single"/>
        </w:rPr>
        <w:t xml:space="preserve">L’ACQUISITION </w:t>
      </w:r>
      <w:r w:rsidR="00D144D9" w:rsidRPr="00D144D9">
        <w:rPr>
          <w:b/>
          <w:color w:val="000000"/>
          <w:sz w:val="24"/>
          <w:szCs w:val="24"/>
          <w:u w:val="single"/>
        </w:rPr>
        <w:t xml:space="preserve">D’UN APPAREIL D’HEMATOLOGIE ET DE CONCENTRATEUR D’OXYGENE </w:t>
      </w:r>
      <w:r w:rsidR="00D144D9" w:rsidRPr="00D144D9">
        <w:rPr>
          <w:b/>
          <w:sz w:val="24"/>
          <w:szCs w:val="24"/>
          <w:u w:val="single"/>
        </w:rPr>
        <w:t>AU CMA DE GOBO DANS L’ARRONDISSEMENT DE GOBO</w:t>
      </w:r>
      <w:r w:rsidR="00D144D9" w:rsidRPr="00D144D9">
        <w:rPr>
          <w:b/>
          <w:sz w:val="24"/>
          <w:szCs w:val="24"/>
          <w:u w:val="single"/>
        </w:rPr>
        <w:t>,</w:t>
      </w:r>
      <w:r w:rsidRPr="00D144D9">
        <w:rPr>
          <w:b/>
          <w:bCs/>
          <w:color w:val="000000"/>
          <w:sz w:val="24"/>
          <w:szCs w:val="24"/>
          <w:u w:val="single"/>
        </w:rPr>
        <w:t xml:space="preserve"> </w:t>
      </w:r>
      <w:proofErr w:type="gramStart"/>
      <w:r w:rsidRPr="00D144D9">
        <w:rPr>
          <w:b/>
          <w:bCs/>
          <w:color w:val="000000"/>
          <w:sz w:val="24"/>
          <w:szCs w:val="24"/>
          <w:u w:val="single"/>
        </w:rPr>
        <w:t>DEPARTEMENT  DU</w:t>
      </w:r>
      <w:proofErr w:type="gramEnd"/>
      <w:r w:rsidRPr="00D144D9">
        <w:rPr>
          <w:b/>
          <w:bCs/>
          <w:color w:val="000000"/>
          <w:sz w:val="24"/>
          <w:szCs w:val="24"/>
          <w:u w:val="single"/>
        </w:rPr>
        <w:t xml:space="preserve"> MAYO-DANAY,R</w:t>
      </w:r>
      <w:r w:rsidR="000F084D" w:rsidRPr="00D144D9">
        <w:rPr>
          <w:b/>
          <w:bCs/>
          <w:color w:val="000000"/>
          <w:sz w:val="24"/>
          <w:szCs w:val="24"/>
          <w:u w:val="single"/>
        </w:rPr>
        <w:t>EGION DE L’EXTREME-NORD </w:t>
      </w:r>
    </w:p>
    <w:p w14:paraId="26ACE23E" w14:textId="77777777" w:rsidR="00B2249D" w:rsidRPr="00060CEA" w:rsidRDefault="00B2249D" w:rsidP="00BD670C">
      <w:pPr>
        <w:jc w:val="center"/>
        <w:rPr>
          <w:b/>
          <w:bCs/>
          <w:color w:val="000000"/>
          <w:sz w:val="24"/>
          <w:szCs w:val="24"/>
          <w:u w:val="single"/>
        </w:rPr>
      </w:pPr>
    </w:p>
    <w:p w14:paraId="2D60E194" w14:textId="77777777" w:rsidR="00BD670C" w:rsidRPr="00060CEA" w:rsidRDefault="00BD670C" w:rsidP="00BD670C">
      <w:pPr>
        <w:jc w:val="both"/>
        <w:rPr>
          <w:b/>
          <w:bCs/>
          <w:color w:val="000000"/>
          <w:sz w:val="24"/>
          <w:szCs w:val="24"/>
        </w:rPr>
      </w:pPr>
      <w:r w:rsidRPr="00060CEA">
        <w:rPr>
          <w:b/>
          <w:bCs/>
          <w:color w:val="000000"/>
          <w:sz w:val="24"/>
          <w:szCs w:val="24"/>
        </w:rPr>
        <w:t xml:space="preserve">ENTREPRISE : _____________________________________________________________ </w:t>
      </w:r>
    </w:p>
    <w:p w14:paraId="78BAC4AD" w14:textId="77777777" w:rsidR="00BD670C" w:rsidRPr="00060CEA" w:rsidRDefault="00BD670C" w:rsidP="00BD670C">
      <w:pPr>
        <w:pStyle w:val="Corpsdetexte"/>
        <w:ind w:left="1002" w:hanging="576"/>
        <w:jc w:val="both"/>
        <w:rPr>
          <w:b/>
          <w:bCs/>
          <w:i/>
          <w:iCs/>
          <w:color w:val="000000"/>
          <w:szCs w:val="24"/>
          <w:u w:val="single"/>
        </w:rPr>
      </w:pPr>
    </w:p>
    <w:p w14:paraId="30181FDA" w14:textId="77777777" w:rsidR="00BD670C" w:rsidRPr="00060CEA" w:rsidRDefault="00BD670C" w:rsidP="00BD670C">
      <w:pPr>
        <w:pStyle w:val="Corpsdetexte"/>
        <w:spacing w:line="360" w:lineRule="auto"/>
        <w:ind w:left="1287"/>
        <w:jc w:val="both"/>
        <w:rPr>
          <w:bCs/>
          <w:color w:val="000000"/>
          <w:szCs w:val="24"/>
        </w:rPr>
      </w:pPr>
    </w:p>
    <w:p w14:paraId="288AC38A" w14:textId="77777777" w:rsidR="00BD670C" w:rsidRPr="00060CEA" w:rsidRDefault="00BD670C" w:rsidP="00BD670C">
      <w:pPr>
        <w:jc w:val="both"/>
        <w:rPr>
          <w:b/>
          <w:bCs/>
          <w:color w:val="000000"/>
          <w:sz w:val="24"/>
          <w:szCs w:val="24"/>
        </w:rPr>
      </w:pPr>
    </w:p>
    <w:tbl>
      <w:tblPr>
        <w:tblW w:w="1042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5806"/>
        <w:gridCol w:w="993"/>
        <w:gridCol w:w="992"/>
        <w:gridCol w:w="1985"/>
      </w:tblGrid>
      <w:tr w:rsidR="00BD670C" w:rsidRPr="00060CEA" w14:paraId="062A7CD8" w14:textId="77777777" w:rsidTr="00DA6F89">
        <w:tc>
          <w:tcPr>
            <w:tcW w:w="649" w:type="dxa"/>
            <w:vMerge w:val="restart"/>
            <w:tcBorders>
              <w:top w:val="single" w:sz="4" w:space="0" w:color="auto"/>
              <w:left w:val="single" w:sz="4" w:space="0" w:color="auto"/>
              <w:bottom w:val="single" w:sz="4" w:space="0" w:color="auto"/>
              <w:right w:val="single" w:sz="4" w:space="0" w:color="auto"/>
            </w:tcBorders>
            <w:vAlign w:val="center"/>
            <w:hideMark/>
          </w:tcPr>
          <w:p w14:paraId="6E7C5AB3" w14:textId="77777777" w:rsidR="00BD670C" w:rsidRPr="00060CEA" w:rsidRDefault="00BD670C" w:rsidP="002F3340">
            <w:pPr>
              <w:rPr>
                <w:b/>
                <w:bCs/>
                <w:color w:val="000000"/>
                <w:sz w:val="24"/>
                <w:szCs w:val="24"/>
              </w:rPr>
            </w:pPr>
            <w:r w:rsidRPr="00060CEA">
              <w:rPr>
                <w:b/>
                <w:bCs/>
                <w:color w:val="000000"/>
                <w:sz w:val="24"/>
                <w:szCs w:val="24"/>
              </w:rPr>
              <w:t>N°</w:t>
            </w:r>
          </w:p>
        </w:tc>
        <w:tc>
          <w:tcPr>
            <w:tcW w:w="5806" w:type="dxa"/>
            <w:vMerge w:val="restart"/>
            <w:tcBorders>
              <w:top w:val="single" w:sz="4" w:space="0" w:color="auto"/>
              <w:left w:val="single" w:sz="4" w:space="0" w:color="auto"/>
              <w:bottom w:val="single" w:sz="4" w:space="0" w:color="auto"/>
              <w:right w:val="single" w:sz="4" w:space="0" w:color="auto"/>
            </w:tcBorders>
            <w:vAlign w:val="center"/>
            <w:hideMark/>
          </w:tcPr>
          <w:p w14:paraId="33B06F80" w14:textId="77777777" w:rsidR="00BD670C" w:rsidRPr="00060CEA" w:rsidRDefault="00BD670C" w:rsidP="002F3340">
            <w:pPr>
              <w:rPr>
                <w:b/>
                <w:bCs/>
                <w:color w:val="000000"/>
                <w:sz w:val="24"/>
                <w:szCs w:val="24"/>
              </w:rPr>
            </w:pPr>
            <w:r w:rsidRPr="00060CEA">
              <w:rPr>
                <w:b/>
                <w:bCs/>
                <w:color w:val="000000"/>
                <w:sz w:val="24"/>
                <w:szCs w:val="24"/>
              </w:rPr>
              <w:t>DESIGNATION</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12B25FB0" w14:textId="77777777" w:rsidR="00BD670C" w:rsidRPr="00060CEA" w:rsidRDefault="00BD670C" w:rsidP="002F3340">
            <w:pPr>
              <w:rPr>
                <w:b/>
                <w:bCs/>
                <w:color w:val="000000"/>
                <w:sz w:val="24"/>
                <w:szCs w:val="24"/>
              </w:rPr>
            </w:pPr>
            <w:r w:rsidRPr="00060CEA">
              <w:rPr>
                <w:b/>
                <w:bCs/>
                <w:color w:val="000000"/>
                <w:sz w:val="24"/>
                <w:szCs w:val="24"/>
              </w:rPr>
              <w:t>Pertinence</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600DA2C6" w14:textId="77777777" w:rsidR="00BD670C" w:rsidRPr="00060CEA" w:rsidRDefault="00BD670C" w:rsidP="002F3340">
            <w:pPr>
              <w:rPr>
                <w:b/>
                <w:bCs/>
                <w:color w:val="000000"/>
                <w:sz w:val="24"/>
                <w:szCs w:val="24"/>
              </w:rPr>
            </w:pPr>
            <w:r w:rsidRPr="00060CEA">
              <w:rPr>
                <w:b/>
                <w:bCs/>
                <w:color w:val="000000"/>
                <w:sz w:val="24"/>
                <w:szCs w:val="24"/>
              </w:rPr>
              <w:t>OBSERVATIONS</w:t>
            </w:r>
          </w:p>
        </w:tc>
      </w:tr>
      <w:tr w:rsidR="00BD670C" w:rsidRPr="00060CEA" w14:paraId="7C92AE69" w14:textId="77777777" w:rsidTr="00DA6F89">
        <w:tc>
          <w:tcPr>
            <w:tcW w:w="649" w:type="dxa"/>
            <w:vMerge/>
            <w:tcBorders>
              <w:top w:val="single" w:sz="4" w:space="0" w:color="auto"/>
              <w:left w:val="single" w:sz="4" w:space="0" w:color="auto"/>
              <w:bottom w:val="single" w:sz="4" w:space="0" w:color="auto"/>
              <w:right w:val="single" w:sz="4" w:space="0" w:color="auto"/>
            </w:tcBorders>
            <w:vAlign w:val="center"/>
            <w:hideMark/>
          </w:tcPr>
          <w:p w14:paraId="27042810" w14:textId="77777777" w:rsidR="00BD670C" w:rsidRPr="00060CEA" w:rsidRDefault="00BD670C" w:rsidP="002F3340">
            <w:pPr>
              <w:rPr>
                <w:b/>
                <w:bCs/>
                <w:color w:val="000000"/>
                <w:sz w:val="24"/>
                <w:szCs w:val="24"/>
              </w:rPr>
            </w:pPr>
          </w:p>
        </w:tc>
        <w:tc>
          <w:tcPr>
            <w:tcW w:w="5806" w:type="dxa"/>
            <w:vMerge/>
            <w:tcBorders>
              <w:top w:val="single" w:sz="4" w:space="0" w:color="auto"/>
              <w:left w:val="single" w:sz="4" w:space="0" w:color="auto"/>
              <w:bottom w:val="single" w:sz="4" w:space="0" w:color="auto"/>
              <w:right w:val="single" w:sz="4" w:space="0" w:color="auto"/>
            </w:tcBorders>
            <w:vAlign w:val="center"/>
            <w:hideMark/>
          </w:tcPr>
          <w:p w14:paraId="6581AD20" w14:textId="77777777" w:rsidR="00BD670C" w:rsidRPr="00060CEA" w:rsidRDefault="00BD670C" w:rsidP="002F3340">
            <w:pPr>
              <w:rPr>
                <w:b/>
                <w:bCs/>
                <w:color w:val="000000"/>
                <w:sz w:val="24"/>
                <w:szCs w:val="24"/>
              </w:rPr>
            </w:pPr>
          </w:p>
        </w:tc>
        <w:tc>
          <w:tcPr>
            <w:tcW w:w="993" w:type="dxa"/>
            <w:tcBorders>
              <w:top w:val="single" w:sz="4" w:space="0" w:color="auto"/>
              <w:left w:val="single" w:sz="4" w:space="0" w:color="auto"/>
              <w:bottom w:val="single" w:sz="4" w:space="0" w:color="auto"/>
              <w:right w:val="single" w:sz="4" w:space="0" w:color="auto"/>
            </w:tcBorders>
            <w:vAlign w:val="bottom"/>
            <w:hideMark/>
          </w:tcPr>
          <w:p w14:paraId="3ADB911F" w14:textId="77777777" w:rsidR="00BD670C" w:rsidRPr="00060CEA" w:rsidRDefault="00BD670C" w:rsidP="002F3340">
            <w:pPr>
              <w:rPr>
                <w:b/>
                <w:bCs/>
                <w:color w:val="000000"/>
                <w:sz w:val="24"/>
                <w:szCs w:val="24"/>
              </w:rPr>
            </w:pPr>
            <w:r w:rsidRPr="00060CEA">
              <w:rPr>
                <w:b/>
                <w:bCs/>
                <w:color w:val="000000"/>
                <w:sz w:val="24"/>
                <w:szCs w:val="24"/>
              </w:rPr>
              <w:t>NON</w:t>
            </w:r>
          </w:p>
        </w:tc>
        <w:tc>
          <w:tcPr>
            <w:tcW w:w="992" w:type="dxa"/>
            <w:tcBorders>
              <w:top w:val="single" w:sz="4" w:space="0" w:color="auto"/>
              <w:left w:val="single" w:sz="4" w:space="0" w:color="auto"/>
              <w:bottom w:val="single" w:sz="4" w:space="0" w:color="auto"/>
              <w:right w:val="single" w:sz="4" w:space="0" w:color="auto"/>
            </w:tcBorders>
            <w:vAlign w:val="bottom"/>
            <w:hideMark/>
          </w:tcPr>
          <w:p w14:paraId="145B2CB4" w14:textId="77777777" w:rsidR="00BD670C" w:rsidRPr="00060CEA" w:rsidRDefault="00BD670C" w:rsidP="002F3340">
            <w:pPr>
              <w:rPr>
                <w:b/>
                <w:bCs/>
                <w:color w:val="000000"/>
                <w:sz w:val="24"/>
                <w:szCs w:val="24"/>
              </w:rPr>
            </w:pPr>
            <w:r w:rsidRPr="00060CEA">
              <w:rPr>
                <w:b/>
                <w:bCs/>
                <w:color w:val="000000"/>
                <w:sz w:val="24"/>
                <w:szCs w:val="24"/>
              </w:rPr>
              <w:t>OUI</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8CEB216" w14:textId="77777777" w:rsidR="00BD670C" w:rsidRPr="00060CEA" w:rsidRDefault="00BD670C" w:rsidP="002F3340">
            <w:pPr>
              <w:rPr>
                <w:b/>
                <w:bCs/>
                <w:color w:val="000000"/>
                <w:sz w:val="24"/>
                <w:szCs w:val="24"/>
              </w:rPr>
            </w:pPr>
          </w:p>
        </w:tc>
      </w:tr>
      <w:tr w:rsidR="00BD670C" w:rsidRPr="00060CEA" w14:paraId="6688AA9F" w14:textId="77777777" w:rsidTr="00DA6F89">
        <w:trPr>
          <w:trHeight w:val="340"/>
        </w:trPr>
        <w:tc>
          <w:tcPr>
            <w:tcW w:w="649" w:type="dxa"/>
            <w:tcBorders>
              <w:top w:val="single" w:sz="4" w:space="0" w:color="auto"/>
              <w:left w:val="single" w:sz="4" w:space="0" w:color="auto"/>
              <w:bottom w:val="single" w:sz="4" w:space="0" w:color="auto"/>
              <w:right w:val="single" w:sz="4" w:space="0" w:color="auto"/>
            </w:tcBorders>
            <w:vAlign w:val="center"/>
            <w:hideMark/>
          </w:tcPr>
          <w:p w14:paraId="2239E9BB" w14:textId="77777777" w:rsidR="00BD670C" w:rsidRPr="00060CEA" w:rsidRDefault="00BD670C" w:rsidP="002F3340">
            <w:pPr>
              <w:rPr>
                <w:color w:val="000000"/>
                <w:sz w:val="24"/>
                <w:szCs w:val="24"/>
              </w:rPr>
            </w:pPr>
            <w:r w:rsidRPr="00060CEA">
              <w:rPr>
                <w:color w:val="000000"/>
                <w:sz w:val="24"/>
                <w:szCs w:val="24"/>
              </w:rPr>
              <w:t>1</w:t>
            </w:r>
          </w:p>
        </w:tc>
        <w:tc>
          <w:tcPr>
            <w:tcW w:w="5806" w:type="dxa"/>
            <w:tcBorders>
              <w:top w:val="single" w:sz="4" w:space="0" w:color="auto"/>
              <w:left w:val="single" w:sz="4" w:space="0" w:color="auto"/>
              <w:bottom w:val="single" w:sz="4" w:space="0" w:color="auto"/>
              <w:right w:val="single" w:sz="4" w:space="0" w:color="auto"/>
            </w:tcBorders>
            <w:vAlign w:val="center"/>
            <w:hideMark/>
          </w:tcPr>
          <w:p w14:paraId="22C880E1" w14:textId="77777777" w:rsidR="00BD670C" w:rsidRPr="00060CEA" w:rsidRDefault="00BD670C" w:rsidP="002F3340">
            <w:pPr>
              <w:rPr>
                <w:b/>
                <w:color w:val="000000"/>
                <w:sz w:val="24"/>
                <w:szCs w:val="24"/>
              </w:rPr>
            </w:pPr>
            <w:r w:rsidRPr="00060CEA">
              <w:rPr>
                <w:b/>
                <w:color w:val="000000"/>
                <w:sz w:val="24"/>
                <w:szCs w:val="24"/>
              </w:rPr>
              <w:t>Nombre d’exemplaires des offres suffisant (07)</w:t>
            </w:r>
          </w:p>
        </w:tc>
        <w:tc>
          <w:tcPr>
            <w:tcW w:w="993" w:type="dxa"/>
            <w:tcBorders>
              <w:top w:val="single" w:sz="4" w:space="0" w:color="auto"/>
              <w:left w:val="single" w:sz="4" w:space="0" w:color="auto"/>
              <w:bottom w:val="single" w:sz="4" w:space="0" w:color="auto"/>
              <w:right w:val="single" w:sz="4" w:space="0" w:color="auto"/>
            </w:tcBorders>
            <w:vAlign w:val="center"/>
          </w:tcPr>
          <w:p w14:paraId="0104F855" w14:textId="77777777" w:rsidR="00BD670C" w:rsidRPr="00060CEA" w:rsidRDefault="00BD670C" w:rsidP="002F3340">
            <w:pPr>
              <w:rPr>
                <w:b/>
                <w:bCs/>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6B77805" w14:textId="77777777" w:rsidR="00BD670C" w:rsidRPr="00060CEA" w:rsidRDefault="00BD670C" w:rsidP="002F3340">
            <w:pPr>
              <w:rPr>
                <w:b/>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378438ED" w14:textId="77777777" w:rsidR="00BD670C" w:rsidRPr="00060CEA" w:rsidRDefault="00BD670C" w:rsidP="002F3340">
            <w:pPr>
              <w:rPr>
                <w:b/>
                <w:bCs/>
                <w:color w:val="000000"/>
                <w:sz w:val="24"/>
                <w:szCs w:val="24"/>
              </w:rPr>
            </w:pPr>
          </w:p>
        </w:tc>
      </w:tr>
      <w:tr w:rsidR="00BD670C" w:rsidRPr="00060CEA" w14:paraId="6F72755C" w14:textId="77777777" w:rsidTr="00DA6F89">
        <w:trPr>
          <w:trHeight w:val="340"/>
        </w:trPr>
        <w:tc>
          <w:tcPr>
            <w:tcW w:w="649" w:type="dxa"/>
            <w:tcBorders>
              <w:top w:val="single" w:sz="4" w:space="0" w:color="auto"/>
              <w:left w:val="single" w:sz="4" w:space="0" w:color="auto"/>
              <w:bottom w:val="single" w:sz="4" w:space="0" w:color="auto"/>
              <w:right w:val="single" w:sz="4" w:space="0" w:color="auto"/>
            </w:tcBorders>
            <w:vAlign w:val="center"/>
            <w:hideMark/>
          </w:tcPr>
          <w:p w14:paraId="24067D64" w14:textId="77777777" w:rsidR="00BD670C" w:rsidRPr="00060CEA" w:rsidRDefault="00BD670C" w:rsidP="002F3340">
            <w:pPr>
              <w:rPr>
                <w:color w:val="000000"/>
                <w:sz w:val="24"/>
                <w:szCs w:val="24"/>
              </w:rPr>
            </w:pPr>
            <w:r w:rsidRPr="00060CEA">
              <w:rPr>
                <w:color w:val="000000"/>
                <w:sz w:val="24"/>
                <w:szCs w:val="24"/>
              </w:rPr>
              <w:t>2</w:t>
            </w:r>
          </w:p>
        </w:tc>
        <w:tc>
          <w:tcPr>
            <w:tcW w:w="5806" w:type="dxa"/>
            <w:tcBorders>
              <w:top w:val="single" w:sz="4" w:space="0" w:color="auto"/>
              <w:left w:val="single" w:sz="4" w:space="0" w:color="auto"/>
              <w:bottom w:val="single" w:sz="4" w:space="0" w:color="auto"/>
              <w:right w:val="single" w:sz="4" w:space="0" w:color="auto"/>
            </w:tcBorders>
            <w:vAlign w:val="center"/>
            <w:hideMark/>
          </w:tcPr>
          <w:p w14:paraId="280520D3" w14:textId="77777777" w:rsidR="00BD670C" w:rsidRPr="00060CEA" w:rsidRDefault="00BD670C" w:rsidP="002F3340">
            <w:pPr>
              <w:rPr>
                <w:b/>
                <w:color w:val="000000"/>
                <w:sz w:val="24"/>
                <w:szCs w:val="24"/>
              </w:rPr>
            </w:pPr>
            <w:r w:rsidRPr="00060CEA">
              <w:rPr>
                <w:b/>
                <w:color w:val="000000"/>
                <w:sz w:val="24"/>
                <w:szCs w:val="24"/>
              </w:rPr>
              <w:t xml:space="preserve">Respect de l’ordre d’assemblage </w:t>
            </w:r>
          </w:p>
        </w:tc>
        <w:tc>
          <w:tcPr>
            <w:tcW w:w="993" w:type="dxa"/>
            <w:tcBorders>
              <w:top w:val="single" w:sz="4" w:space="0" w:color="auto"/>
              <w:left w:val="single" w:sz="4" w:space="0" w:color="auto"/>
              <w:bottom w:val="single" w:sz="4" w:space="0" w:color="auto"/>
              <w:right w:val="single" w:sz="4" w:space="0" w:color="auto"/>
            </w:tcBorders>
            <w:vAlign w:val="center"/>
          </w:tcPr>
          <w:p w14:paraId="67C8FAAB" w14:textId="77777777" w:rsidR="00BD670C" w:rsidRPr="00060CEA" w:rsidRDefault="00BD670C" w:rsidP="002F3340">
            <w:pPr>
              <w:rPr>
                <w:b/>
                <w:bCs/>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24455EEB" w14:textId="77777777" w:rsidR="00BD670C" w:rsidRPr="00060CEA" w:rsidRDefault="00BD670C" w:rsidP="002F3340">
            <w:pPr>
              <w:rPr>
                <w:b/>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14572D53" w14:textId="77777777" w:rsidR="00BD670C" w:rsidRPr="00060CEA" w:rsidRDefault="00BD670C" w:rsidP="002F3340">
            <w:pPr>
              <w:rPr>
                <w:b/>
                <w:bCs/>
                <w:color w:val="000000"/>
                <w:sz w:val="24"/>
                <w:szCs w:val="24"/>
              </w:rPr>
            </w:pPr>
          </w:p>
        </w:tc>
      </w:tr>
      <w:tr w:rsidR="00BD670C" w:rsidRPr="00060CEA" w14:paraId="02AFEC3B" w14:textId="77777777" w:rsidTr="00DA6F89">
        <w:trPr>
          <w:trHeight w:val="340"/>
        </w:trPr>
        <w:tc>
          <w:tcPr>
            <w:tcW w:w="649" w:type="dxa"/>
            <w:tcBorders>
              <w:top w:val="single" w:sz="4" w:space="0" w:color="auto"/>
              <w:left w:val="single" w:sz="4" w:space="0" w:color="auto"/>
              <w:bottom w:val="single" w:sz="4" w:space="0" w:color="auto"/>
              <w:right w:val="single" w:sz="4" w:space="0" w:color="auto"/>
            </w:tcBorders>
            <w:vAlign w:val="center"/>
            <w:hideMark/>
          </w:tcPr>
          <w:p w14:paraId="150D2AB5" w14:textId="77777777" w:rsidR="00BD670C" w:rsidRPr="00060CEA" w:rsidRDefault="00BD670C" w:rsidP="002F3340">
            <w:pPr>
              <w:rPr>
                <w:color w:val="000000"/>
                <w:sz w:val="24"/>
                <w:szCs w:val="24"/>
              </w:rPr>
            </w:pPr>
            <w:r w:rsidRPr="00060CEA">
              <w:rPr>
                <w:color w:val="000000"/>
                <w:sz w:val="24"/>
                <w:szCs w:val="24"/>
              </w:rPr>
              <w:t>3</w:t>
            </w:r>
          </w:p>
        </w:tc>
        <w:tc>
          <w:tcPr>
            <w:tcW w:w="5806" w:type="dxa"/>
            <w:tcBorders>
              <w:top w:val="single" w:sz="4" w:space="0" w:color="auto"/>
              <w:left w:val="single" w:sz="4" w:space="0" w:color="auto"/>
              <w:bottom w:val="single" w:sz="4" w:space="0" w:color="auto"/>
              <w:right w:val="single" w:sz="4" w:space="0" w:color="auto"/>
            </w:tcBorders>
            <w:vAlign w:val="center"/>
            <w:hideMark/>
          </w:tcPr>
          <w:p w14:paraId="352C24F7" w14:textId="77777777" w:rsidR="00BD670C" w:rsidRPr="00060CEA" w:rsidRDefault="00BD670C" w:rsidP="002F3340">
            <w:pPr>
              <w:rPr>
                <w:b/>
                <w:color w:val="000000"/>
                <w:sz w:val="24"/>
                <w:szCs w:val="24"/>
              </w:rPr>
            </w:pPr>
            <w:r w:rsidRPr="00060CEA">
              <w:rPr>
                <w:b/>
                <w:color w:val="000000"/>
                <w:sz w:val="24"/>
                <w:szCs w:val="24"/>
              </w:rPr>
              <w:t>Séparation des pièces par des intercalaires de couleur</w:t>
            </w:r>
          </w:p>
        </w:tc>
        <w:tc>
          <w:tcPr>
            <w:tcW w:w="993" w:type="dxa"/>
            <w:tcBorders>
              <w:top w:val="single" w:sz="4" w:space="0" w:color="auto"/>
              <w:left w:val="single" w:sz="4" w:space="0" w:color="auto"/>
              <w:bottom w:val="single" w:sz="4" w:space="0" w:color="auto"/>
              <w:right w:val="single" w:sz="4" w:space="0" w:color="auto"/>
            </w:tcBorders>
            <w:vAlign w:val="center"/>
          </w:tcPr>
          <w:p w14:paraId="7992EEF2" w14:textId="77777777" w:rsidR="00BD670C" w:rsidRPr="00060CEA" w:rsidRDefault="00BD670C" w:rsidP="002F3340">
            <w:pPr>
              <w:rPr>
                <w:b/>
                <w:bCs/>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14E5A43E" w14:textId="77777777" w:rsidR="00BD670C" w:rsidRPr="00060CEA" w:rsidRDefault="00BD670C" w:rsidP="002F3340">
            <w:pPr>
              <w:rPr>
                <w:b/>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48DA8868" w14:textId="77777777" w:rsidR="00BD670C" w:rsidRPr="00060CEA" w:rsidRDefault="00BD670C" w:rsidP="002F3340">
            <w:pPr>
              <w:rPr>
                <w:b/>
                <w:bCs/>
                <w:color w:val="000000"/>
                <w:sz w:val="24"/>
                <w:szCs w:val="24"/>
              </w:rPr>
            </w:pPr>
          </w:p>
        </w:tc>
      </w:tr>
      <w:tr w:rsidR="00DB3183" w:rsidRPr="00060CEA" w14:paraId="339CBF5F" w14:textId="77777777" w:rsidTr="00DA6F89">
        <w:trPr>
          <w:trHeight w:val="340"/>
        </w:trPr>
        <w:tc>
          <w:tcPr>
            <w:tcW w:w="649" w:type="dxa"/>
            <w:tcBorders>
              <w:top w:val="single" w:sz="4" w:space="0" w:color="auto"/>
              <w:left w:val="single" w:sz="4" w:space="0" w:color="auto"/>
              <w:bottom w:val="single" w:sz="4" w:space="0" w:color="auto"/>
              <w:right w:val="single" w:sz="4" w:space="0" w:color="auto"/>
            </w:tcBorders>
            <w:vAlign w:val="center"/>
          </w:tcPr>
          <w:p w14:paraId="32063CDF" w14:textId="77777777" w:rsidR="00DB3183" w:rsidRPr="00060CEA" w:rsidRDefault="00DA6F89" w:rsidP="002F3340">
            <w:pPr>
              <w:rPr>
                <w:color w:val="000000"/>
                <w:sz w:val="24"/>
                <w:szCs w:val="24"/>
              </w:rPr>
            </w:pPr>
            <w:r w:rsidRPr="00060CEA">
              <w:rPr>
                <w:color w:val="000000"/>
                <w:sz w:val="24"/>
                <w:szCs w:val="24"/>
              </w:rPr>
              <w:t>4</w:t>
            </w:r>
          </w:p>
        </w:tc>
        <w:tc>
          <w:tcPr>
            <w:tcW w:w="5806" w:type="dxa"/>
            <w:tcBorders>
              <w:top w:val="single" w:sz="4" w:space="0" w:color="auto"/>
              <w:left w:val="single" w:sz="4" w:space="0" w:color="auto"/>
              <w:bottom w:val="single" w:sz="4" w:space="0" w:color="auto"/>
              <w:right w:val="single" w:sz="4" w:space="0" w:color="auto"/>
            </w:tcBorders>
            <w:vAlign w:val="center"/>
          </w:tcPr>
          <w:p w14:paraId="3459FBA6" w14:textId="77777777" w:rsidR="00DB3183" w:rsidRPr="00060CEA" w:rsidRDefault="00DB3183" w:rsidP="002F3340">
            <w:pPr>
              <w:rPr>
                <w:color w:val="000000"/>
                <w:sz w:val="24"/>
                <w:szCs w:val="24"/>
              </w:rPr>
            </w:pPr>
            <w:r w:rsidRPr="00060CEA">
              <w:rPr>
                <w:b/>
                <w:kern w:val="28"/>
                <w:sz w:val="24"/>
                <w:szCs w:val="24"/>
              </w:rPr>
              <w:t>La déclaration d’intention de soumissionner timbrée (suivant modèle joint)</w:t>
            </w:r>
          </w:p>
        </w:tc>
        <w:tc>
          <w:tcPr>
            <w:tcW w:w="993" w:type="dxa"/>
            <w:tcBorders>
              <w:top w:val="single" w:sz="4" w:space="0" w:color="auto"/>
              <w:left w:val="single" w:sz="4" w:space="0" w:color="auto"/>
              <w:bottom w:val="single" w:sz="4" w:space="0" w:color="auto"/>
              <w:right w:val="single" w:sz="4" w:space="0" w:color="auto"/>
            </w:tcBorders>
            <w:vAlign w:val="center"/>
          </w:tcPr>
          <w:p w14:paraId="7B17E877" w14:textId="77777777" w:rsidR="00DB3183" w:rsidRPr="00060CEA" w:rsidRDefault="00DB3183" w:rsidP="002F3340">
            <w:pPr>
              <w:rPr>
                <w:b/>
                <w:bCs/>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5F3E2347" w14:textId="77777777" w:rsidR="00DB3183" w:rsidRPr="00060CEA" w:rsidRDefault="00DB3183" w:rsidP="002F3340">
            <w:pPr>
              <w:rPr>
                <w:b/>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6DDC32FB" w14:textId="77777777" w:rsidR="00DB3183" w:rsidRPr="00060CEA" w:rsidRDefault="00DB3183" w:rsidP="002F3340">
            <w:pPr>
              <w:rPr>
                <w:b/>
                <w:bCs/>
                <w:color w:val="000000"/>
                <w:sz w:val="24"/>
                <w:szCs w:val="24"/>
              </w:rPr>
            </w:pPr>
          </w:p>
        </w:tc>
      </w:tr>
      <w:tr w:rsidR="00DB3183" w:rsidRPr="00060CEA" w14:paraId="20E5A077" w14:textId="77777777" w:rsidTr="00DA6F89">
        <w:trPr>
          <w:trHeight w:val="340"/>
        </w:trPr>
        <w:tc>
          <w:tcPr>
            <w:tcW w:w="649" w:type="dxa"/>
            <w:tcBorders>
              <w:top w:val="single" w:sz="4" w:space="0" w:color="auto"/>
              <w:left w:val="single" w:sz="4" w:space="0" w:color="auto"/>
              <w:bottom w:val="single" w:sz="4" w:space="0" w:color="auto"/>
              <w:right w:val="single" w:sz="4" w:space="0" w:color="auto"/>
            </w:tcBorders>
            <w:vAlign w:val="center"/>
          </w:tcPr>
          <w:p w14:paraId="1F66607A" w14:textId="77777777" w:rsidR="00DB3183" w:rsidRPr="00060CEA" w:rsidRDefault="00DA6F89" w:rsidP="002F3340">
            <w:pPr>
              <w:rPr>
                <w:color w:val="000000"/>
                <w:sz w:val="24"/>
                <w:szCs w:val="24"/>
              </w:rPr>
            </w:pPr>
            <w:r w:rsidRPr="00060CEA">
              <w:rPr>
                <w:color w:val="000000"/>
                <w:sz w:val="24"/>
                <w:szCs w:val="24"/>
              </w:rPr>
              <w:t>5</w:t>
            </w:r>
          </w:p>
        </w:tc>
        <w:tc>
          <w:tcPr>
            <w:tcW w:w="5806" w:type="dxa"/>
            <w:tcBorders>
              <w:top w:val="single" w:sz="4" w:space="0" w:color="auto"/>
              <w:left w:val="single" w:sz="4" w:space="0" w:color="auto"/>
              <w:bottom w:val="single" w:sz="4" w:space="0" w:color="auto"/>
              <w:right w:val="single" w:sz="4" w:space="0" w:color="auto"/>
            </w:tcBorders>
            <w:vAlign w:val="center"/>
          </w:tcPr>
          <w:p w14:paraId="358FEE4E" w14:textId="77777777" w:rsidR="00DB3183" w:rsidRPr="00060CEA" w:rsidRDefault="00DB3183" w:rsidP="002F3340">
            <w:pPr>
              <w:rPr>
                <w:color w:val="000000"/>
                <w:sz w:val="24"/>
                <w:szCs w:val="24"/>
              </w:rPr>
            </w:pPr>
            <w:r w:rsidRPr="00060CEA">
              <w:rPr>
                <w:b/>
                <w:kern w:val="28"/>
                <w:sz w:val="24"/>
                <w:szCs w:val="24"/>
              </w:rPr>
              <w:t xml:space="preserve">Une attestation de non-faillite établie par le greffe du </w:t>
            </w:r>
            <w:proofErr w:type="gramStart"/>
            <w:r w:rsidRPr="00060CEA">
              <w:rPr>
                <w:b/>
                <w:kern w:val="28"/>
                <w:sz w:val="24"/>
                <w:szCs w:val="24"/>
              </w:rPr>
              <w:t>Tribunal  compétent</w:t>
            </w:r>
            <w:proofErr w:type="gramEnd"/>
            <w:r w:rsidRPr="00060CEA">
              <w:rPr>
                <w:b/>
                <w:kern w:val="28"/>
                <w:sz w:val="24"/>
                <w:szCs w:val="24"/>
              </w:rPr>
              <w:t xml:space="preserve"> datant de moins de trois (03) mois précédant la date de remise des offres </w:t>
            </w:r>
          </w:p>
        </w:tc>
        <w:tc>
          <w:tcPr>
            <w:tcW w:w="993" w:type="dxa"/>
            <w:tcBorders>
              <w:top w:val="single" w:sz="4" w:space="0" w:color="auto"/>
              <w:left w:val="single" w:sz="4" w:space="0" w:color="auto"/>
              <w:bottom w:val="single" w:sz="4" w:space="0" w:color="auto"/>
              <w:right w:val="single" w:sz="4" w:space="0" w:color="auto"/>
            </w:tcBorders>
            <w:vAlign w:val="center"/>
          </w:tcPr>
          <w:p w14:paraId="6DB5F2D6" w14:textId="77777777" w:rsidR="00DB3183" w:rsidRPr="00060CEA" w:rsidRDefault="00DB3183" w:rsidP="002F3340">
            <w:pPr>
              <w:rPr>
                <w:b/>
                <w:bCs/>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831E709" w14:textId="77777777" w:rsidR="00DB3183" w:rsidRPr="00060CEA" w:rsidRDefault="00DB3183" w:rsidP="002F3340">
            <w:pPr>
              <w:rPr>
                <w:b/>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2D7948AB" w14:textId="77777777" w:rsidR="00DB3183" w:rsidRPr="00060CEA" w:rsidRDefault="00DB3183" w:rsidP="002F3340">
            <w:pPr>
              <w:rPr>
                <w:b/>
                <w:bCs/>
                <w:color w:val="000000"/>
                <w:sz w:val="24"/>
                <w:szCs w:val="24"/>
              </w:rPr>
            </w:pPr>
          </w:p>
        </w:tc>
      </w:tr>
      <w:tr w:rsidR="00DB3183" w:rsidRPr="00060CEA" w14:paraId="0506B62F" w14:textId="77777777" w:rsidTr="00DA6F89">
        <w:trPr>
          <w:trHeight w:val="340"/>
        </w:trPr>
        <w:tc>
          <w:tcPr>
            <w:tcW w:w="649" w:type="dxa"/>
            <w:tcBorders>
              <w:top w:val="single" w:sz="4" w:space="0" w:color="auto"/>
              <w:left w:val="single" w:sz="4" w:space="0" w:color="auto"/>
              <w:bottom w:val="single" w:sz="4" w:space="0" w:color="auto"/>
              <w:right w:val="single" w:sz="4" w:space="0" w:color="auto"/>
            </w:tcBorders>
            <w:vAlign w:val="center"/>
          </w:tcPr>
          <w:p w14:paraId="2449AEA1" w14:textId="77777777" w:rsidR="00DB3183" w:rsidRPr="00060CEA" w:rsidRDefault="00DA6F89" w:rsidP="002F3340">
            <w:pPr>
              <w:rPr>
                <w:color w:val="000000"/>
                <w:sz w:val="24"/>
                <w:szCs w:val="24"/>
              </w:rPr>
            </w:pPr>
            <w:r w:rsidRPr="00060CEA">
              <w:rPr>
                <w:color w:val="000000"/>
                <w:sz w:val="24"/>
                <w:szCs w:val="24"/>
              </w:rPr>
              <w:t>6</w:t>
            </w:r>
          </w:p>
        </w:tc>
        <w:tc>
          <w:tcPr>
            <w:tcW w:w="5806" w:type="dxa"/>
            <w:tcBorders>
              <w:top w:val="single" w:sz="4" w:space="0" w:color="auto"/>
              <w:left w:val="single" w:sz="4" w:space="0" w:color="auto"/>
              <w:bottom w:val="single" w:sz="4" w:space="0" w:color="auto"/>
              <w:right w:val="single" w:sz="4" w:space="0" w:color="auto"/>
            </w:tcBorders>
            <w:vAlign w:val="center"/>
          </w:tcPr>
          <w:p w14:paraId="39BD0F36" w14:textId="77777777" w:rsidR="00DB3183" w:rsidRPr="00060CEA" w:rsidRDefault="00DB3183" w:rsidP="002F3340">
            <w:pPr>
              <w:rPr>
                <w:color w:val="000000"/>
                <w:sz w:val="24"/>
                <w:szCs w:val="24"/>
              </w:rPr>
            </w:pPr>
            <w:r w:rsidRPr="00060CEA">
              <w:rPr>
                <w:b/>
                <w:kern w:val="28"/>
                <w:sz w:val="24"/>
                <w:szCs w:val="24"/>
              </w:rPr>
              <w:t>Une attestation de domiciliation bancaire du soumissionnaire, délivrée par une banque de premier ordre agréée par le Ministère charge des Finances du Cameroun</w:t>
            </w:r>
          </w:p>
        </w:tc>
        <w:tc>
          <w:tcPr>
            <w:tcW w:w="993" w:type="dxa"/>
            <w:tcBorders>
              <w:top w:val="single" w:sz="4" w:space="0" w:color="auto"/>
              <w:left w:val="single" w:sz="4" w:space="0" w:color="auto"/>
              <w:bottom w:val="single" w:sz="4" w:space="0" w:color="auto"/>
              <w:right w:val="single" w:sz="4" w:space="0" w:color="auto"/>
            </w:tcBorders>
            <w:vAlign w:val="center"/>
          </w:tcPr>
          <w:p w14:paraId="24FD515A" w14:textId="77777777" w:rsidR="00DB3183" w:rsidRPr="00060CEA" w:rsidRDefault="00DB3183" w:rsidP="002F3340">
            <w:pPr>
              <w:rPr>
                <w:b/>
                <w:bCs/>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2526AF28" w14:textId="77777777" w:rsidR="00DB3183" w:rsidRPr="00060CEA" w:rsidRDefault="00DB3183" w:rsidP="002F3340">
            <w:pPr>
              <w:rPr>
                <w:b/>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581A539E" w14:textId="77777777" w:rsidR="00DB3183" w:rsidRPr="00060CEA" w:rsidRDefault="00DB3183" w:rsidP="002F3340">
            <w:pPr>
              <w:rPr>
                <w:b/>
                <w:bCs/>
                <w:color w:val="000000"/>
                <w:sz w:val="24"/>
                <w:szCs w:val="24"/>
              </w:rPr>
            </w:pPr>
          </w:p>
        </w:tc>
      </w:tr>
      <w:tr w:rsidR="00DB3183" w:rsidRPr="00060CEA" w14:paraId="32A63C85" w14:textId="77777777" w:rsidTr="00DA6F89">
        <w:trPr>
          <w:trHeight w:val="340"/>
        </w:trPr>
        <w:tc>
          <w:tcPr>
            <w:tcW w:w="649" w:type="dxa"/>
            <w:tcBorders>
              <w:top w:val="single" w:sz="4" w:space="0" w:color="auto"/>
              <w:left w:val="single" w:sz="4" w:space="0" w:color="auto"/>
              <w:bottom w:val="single" w:sz="4" w:space="0" w:color="auto"/>
              <w:right w:val="single" w:sz="4" w:space="0" w:color="auto"/>
            </w:tcBorders>
            <w:vAlign w:val="center"/>
          </w:tcPr>
          <w:p w14:paraId="6D87DE1F" w14:textId="77777777" w:rsidR="00DB3183" w:rsidRPr="00060CEA" w:rsidRDefault="00DA6F89" w:rsidP="002F3340">
            <w:pPr>
              <w:rPr>
                <w:color w:val="000000"/>
                <w:sz w:val="24"/>
                <w:szCs w:val="24"/>
              </w:rPr>
            </w:pPr>
            <w:r w:rsidRPr="00060CEA">
              <w:rPr>
                <w:color w:val="000000"/>
                <w:sz w:val="24"/>
                <w:szCs w:val="24"/>
              </w:rPr>
              <w:t>7</w:t>
            </w:r>
          </w:p>
        </w:tc>
        <w:tc>
          <w:tcPr>
            <w:tcW w:w="5806" w:type="dxa"/>
            <w:tcBorders>
              <w:top w:val="single" w:sz="4" w:space="0" w:color="auto"/>
              <w:left w:val="single" w:sz="4" w:space="0" w:color="auto"/>
              <w:bottom w:val="single" w:sz="4" w:space="0" w:color="auto"/>
              <w:right w:val="single" w:sz="4" w:space="0" w:color="auto"/>
            </w:tcBorders>
            <w:vAlign w:val="center"/>
          </w:tcPr>
          <w:p w14:paraId="10613C2F" w14:textId="77777777" w:rsidR="00DB3183" w:rsidRPr="00060CEA" w:rsidRDefault="00DB3183" w:rsidP="002F3340">
            <w:pPr>
              <w:rPr>
                <w:color w:val="000000"/>
                <w:sz w:val="24"/>
                <w:szCs w:val="24"/>
              </w:rPr>
            </w:pPr>
            <w:proofErr w:type="gramStart"/>
            <w:r w:rsidRPr="00060CEA">
              <w:rPr>
                <w:b/>
                <w:kern w:val="28"/>
                <w:sz w:val="24"/>
                <w:szCs w:val="24"/>
              </w:rPr>
              <w:t>l’attestation</w:t>
            </w:r>
            <w:proofErr w:type="gramEnd"/>
            <w:r w:rsidRPr="00060CEA">
              <w:rPr>
                <w:b/>
                <w:kern w:val="28"/>
                <w:sz w:val="24"/>
                <w:szCs w:val="24"/>
              </w:rPr>
              <w:t xml:space="preserve"> d’immatriculation timbrée en cours de validité </w:t>
            </w:r>
          </w:p>
        </w:tc>
        <w:tc>
          <w:tcPr>
            <w:tcW w:w="993" w:type="dxa"/>
            <w:tcBorders>
              <w:top w:val="single" w:sz="4" w:space="0" w:color="auto"/>
              <w:left w:val="single" w:sz="4" w:space="0" w:color="auto"/>
              <w:bottom w:val="single" w:sz="4" w:space="0" w:color="auto"/>
              <w:right w:val="single" w:sz="4" w:space="0" w:color="auto"/>
            </w:tcBorders>
            <w:vAlign w:val="center"/>
          </w:tcPr>
          <w:p w14:paraId="7D4E805B" w14:textId="77777777" w:rsidR="00DB3183" w:rsidRPr="00060CEA" w:rsidRDefault="00DB3183" w:rsidP="002F3340">
            <w:pPr>
              <w:rPr>
                <w:b/>
                <w:bCs/>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479F267C" w14:textId="77777777" w:rsidR="00DB3183" w:rsidRPr="00060CEA" w:rsidRDefault="00DB3183" w:rsidP="002F3340">
            <w:pPr>
              <w:rPr>
                <w:b/>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3F942D9A" w14:textId="77777777" w:rsidR="00DB3183" w:rsidRPr="00060CEA" w:rsidRDefault="00DB3183" w:rsidP="002F3340">
            <w:pPr>
              <w:rPr>
                <w:b/>
                <w:bCs/>
                <w:color w:val="000000"/>
                <w:sz w:val="24"/>
                <w:szCs w:val="24"/>
              </w:rPr>
            </w:pPr>
          </w:p>
        </w:tc>
      </w:tr>
      <w:tr w:rsidR="00DB3183" w:rsidRPr="00060CEA" w14:paraId="4BE56CB7" w14:textId="77777777" w:rsidTr="00DA6F89">
        <w:trPr>
          <w:trHeight w:val="340"/>
        </w:trPr>
        <w:tc>
          <w:tcPr>
            <w:tcW w:w="649" w:type="dxa"/>
            <w:tcBorders>
              <w:top w:val="single" w:sz="4" w:space="0" w:color="auto"/>
              <w:left w:val="single" w:sz="4" w:space="0" w:color="auto"/>
              <w:bottom w:val="single" w:sz="4" w:space="0" w:color="auto"/>
              <w:right w:val="single" w:sz="4" w:space="0" w:color="auto"/>
            </w:tcBorders>
            <w:vAlign w:val="center"/>
          </w:tcPr>
          <w:p w14:paraId="2E6C9069" w14:textId="77777777" w:rsidR="00DB3183" w:rsidRPr="00060CEA" w:rsidRDefault="00DA6F89" w:rsidP="002F3340">
            <w:pPr>
              <w:rPr>
                <w:color w:val="000000"/>
                <w:sz w:val="24"/>
                <w:szCs w:val="24"/>
              </w:rPr>
            </w:pPr>
            <w:r w:rsidRPr="00060CEA">
              <w:rPr>
                <w:color w:val="000000"/>
                <w:sz w:val="24"/>
                <w:szCs w:val="24"/>
              </w:rPr>
              <w:t>8</w:t>
            </w:r>
          </w:p>
        </w:tc>
        <w:tc>
          <w:tcPr>
            <w:tcW w:w="5806" w:type="dxa"/>
            <w:tcBorders>
              <w:top w:val="single" w:sz="4" w:space="0" w:color="auto"/>
              <w:left w:val="single" w:sz="4" w:space="0" w:color="auto"/>
              <w:bottom w:val="single" w:sz="4" w:space="0" w:color="auto"/>
              <w:right w:val="single" w:sz="4" w:space="0" w:color="auto"/>
            </w:tcBorders>
            <w:vAlign w:val="center"/>
          </w:tcPr>
          <w:p w14:paraId="15ECDAAC" w14:textId="5D284F57" w:rsidR="00DB3183" w:rsidRPr="00060CEA" w:rsidRDefault="00DB3183" w:rsidP="002F3340">
            <w:pPr>
              <w:rPr>
                <w:color w:val="000000"/>
                <w:sz w:val="24"/>
                <w:szCs w:val="24"/>
              </w:rPr>
            </w:pPr>
            <w:r w:rsidRPr="00060CEA">
              <w:rPr>
                <w:b/>
                <w:kern w:val="28"/>
                <w:sz w:val="24"/>
                <w:szCs w:val="24"/>
              </w:rPr>
              <w:t>La quittance d’achat du Dossier d’Appel d’Offres vingt mille (20 000)</w:t>
            </w:r>
            <w:r w:rsidR="00D144D9">
              <w:rPr>
                <w:b/>
                <w:kern w:val="28"/>
                <w:sz w:val="24"/>
                <w:szCs w:val="24"/>
              </w:rPr>
              <w:t xml:space="preserve"> F</w:t>
            </w:r>
            <w:r w:rsidRPr="00060CEA">
              <w:rPr>
                <w:b/>
                <w:kern w:val="28"/>
                <w:sz w:val="24"/>
                <w:szCs w:val="24"/>
              </w:rPr>
              <w:t>CFA</w:t>
            </w:r>
          </w:p>
        </w:tc>
        <w:tc>
          <w:tcPr>
            <w:tcW w:w="993" w:type="dxa"/>
            <w:tcBorders>
              <w:top w:val="single" w:sz="4" w:space="0" w:color="auto"/>
              <w:left w:val="single" w:sz="4" w:space="0" w:color="auto"/>
              <w:bottom w:val="single" w:sz="4" w:space="0" w:color="auto"/>
              <w:right w:val="single" w:sz="4" w:space="0" w:color="auto"/>
            </w:tcBorders>
            <w:vAlign w:val="center"/>
          </w:tcPr>
          <w:p w14:paraId="3A8DB9BF" w14:textId="77777777" w:rsidR="00DB3183" w:rsidRPr="00060CEA" w:rsidRDefault="00DB3183" w:rsidP="002F3340">
            <w:pPr>
              <w:rPr>
                <w:b/>
                <w:bCs/>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6A1BB63E" w14:textId="77777777" w:rsidR="00DB3183" w:rsidRPr="00060CEA" w:rsidRDefault="00DB3183" w:rsidP="002F3340">
            <w:pPr>
              <w:rPr>
                <w:b/>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442B4AE8" w14:textId="77777777" w:rsidR="00DB3183" w:rsidRPr="00060CEA" w:rsidRDefault="00DB3183" w:rsidP="002F3340">
            <w:pPr>
              <w:rPr>
                <w:b/>
                <w:bCs/>
                <w:color w:val="000000"/>
                <w:sz w:val="24"/>
                <w:szCs w:val="24"/>
              </w:rPr>
            </w:pPr>
          </w:p>
        </w:tc>
      </w:tr>
      <w:tr w:rsidR="00DB3183" w:rsidRPr="00060CEA" w14:paraId="39B8BD29" w14:textId="77777777" w:rsidTr="00DA6F89">
        <w:trPr>
          <w:trHeight w:val="340"/>
        </w:trPr>
        <w:tc>
          <w:tcPr>
            <w:tcW w:w="649" w:type="dxa"/>
            <w:tcBorders>
              <w:top w:val="single" w:sz="4" w:space="0" w:color="auto"/>
              <w:left w:val="single" w:sz="4" w:space="0" w:color="auto"/>
              <w:bottom w:val="single" w:sz="4" w:space="0" w:color="auto"/>
              <w:right w:val="single" w:sz="4" w:space="0" w:color="auto"/>
            </w:tcBorders>
            <w:vAlign w:val="center"/>
          </w:tcPr>
          <w:p w14:paraId="3B88786E" w14:textId="77777777" w:rsidR="00DB3183" w:rsidRPr="00060CEA" w:rsidRDefault="00DA6F89" w:rsidP="002F3340">
            <w:pPr>
              <w:rPr>
                <w:color w:val="000000"/>
                <w:sz w:val="24"/>
                <w:szCs w:val="24"/>
              </w:rPr>
            </w:pPr>
            <w:r w:rsidRPr="00060CEA">
              <w:rPr>
                <w:color w:val="000000"/>
                <w:sz w:val="24"/>
                <w:szCs w:val="24"/>
              </w:rPr>
              <w:t>9</w:t>
            </w:r>
          </w:p>
        </w:tc>
        <w:tc>
          <w:tcPr>
            <w:tcW w:w="5806" w:type="dxa"/>
            <w:tcBorders>
              <w:top w:val="single" w:sz="4" w:space="0" w:color="auto"/>
              <w:left w:val="single" w:sz="4" w:space="0" w:color="auto"/>
              <w:bottom w:val="single" w:sz="4" w:space="0" w:color="auto"/>
              <w:right w:val="single" w:sz="4" w:space="0" w:color="auto"/>
            </w:tcBorders>
            <w:vAlign w:val="center"/>
          </w:tcPr>
          <w:p w14:paraId="7D80E687" w14:textId="7B2C66AA" w:rsidR="00DB3183" w:rsidRPr="00060CEA" w:rsidRDefault="00DB3183" w:rsidP="002F3340">
            <w:pPr>
              <w:rPr>
                <w:color w:val="000000"/>
                <w:sz w:val="24"/>
                <w:szCs w:val="24"/>
              </w:rPr>
            </w:pPr>
            <w:r w:rsidRPr="00060CEA">
              <w:rPr>
                <w:b/>
                <w:kern w:val="28"/>
                <w:sz w:val="24"/>
                <w:szCs w:val="24"/>
              </w:rPr>
              <w:t xml:space="preserve">La caution de soumission (suivant modèle joint) d’un montant de </w:t>
            </w:r>
            <w:r w:rsidR="00B2249D">
              <w:rPr>
                <w:b/>
                <w:kern w:val="28"/>
                <w:sz w:val="24"/>
                <w:szCs w:val="24"/>
              </w:rPr>
              <w:t xml:space="preserve">deux </w:t>
            </w:r>
            <w:r w:rsidRPr="00060CEA">
              <w:rPr>
                <w:b/>
                <w:kern w:val="28"/>
                <w:sz w:val="24"/>
                <w:szCs w:val="24"/>
              </w:rPr>
              <w:t xml:space="preserve">cent </w:t>
            </w:r>
            <w:r w:rsidR="00D144D9">
              <w:rPr>
                <w:b/>
                <w:kern w:val="28"/>
                <w:sz w:val="24"/>
                <w:szCs w:val="24"/>
              </w:rPr>
              <w:t xml:space="preserve">soixante </w:t>
            </w:r>
            <w:r w:rsidRPr="00060CEA">
              <w:rPr>
                <w:b/>
                <w:kern w:val="28"/>
                <w:sz w:val="24"/>
                <w:szCs w:val="24"/>
              </w:rPr>
              <w:t>mille (</w:t>
            </w:r>
            <w:r w:rsidR="00B2249D">
              <w:rPr>
                <w:b/>
                <w:kern w:val="28"/>
                <w:sz w:val="24"/>
                <w:szCs w:val="24"/>
              </w:rPr>
              <w:t>2</w:t>
            </w:r>
            <w:r w:rsidR="00D144D9">
              <w:rPr>
                <w:b/>
                <w:kern w:val="28"/>
                <w:sz w:val="24"/>
                <w:szCs w:val="24"/>
              </w:rPr>
              <w:t>6</w:t>
            </w:r>
            <w:r w:rsidRPr="00060CEA">
              <w:rPr>
                <w:b/>
                <w:kern w:val="28"/>
                <w:sz w:val="24"/>
                <w:szCs w:val="24"/>
              </w:rPr>
              <w:t>0 000) francs CFA d’une durée de validité de 30 jours au-delà de la date limite de validité des offres</w:t>
            </w:r>
            <w:r w:rsidR="00DD5C06" w:rsidRPr="00060CEA">
              <w:rPr>
                <w:b/>
                <w:kern w:val="28"/>
                <w:sz w:val="24"/>
                <w:szCs w:val="24"/>
              </w:rPr>
              <w:t xml:space="preserve"> suivi du récépissé de consignation délivré par la CDEC</w:t>
            </w:r>
          </w:p>
        </w:tc>
        <w:tc>
          <w:tcPr>
            <w:tcW w:w="993" w:type="dxa"/>
            <w:tcBorders>
              <w:top w:val="single" w:sz="4" w:space="0" w:color="auto"/>
              <w:left w:val="single" w:sz="4" w:space="0" w:color="auto"/>
              <w:bottom w:val="single" w:sz="4" w:space="0" w:color="auto"/>
              <w:right w:val="single" w:sz="4" w:space="0" w:color="auto"/>
            </w:tcBorders>
            <w:vAlign w:val="center"/>
          </w:tcPr>
          <w:p w14:paraId="5518CFB0" w14:textId="77777777" w:rsidR="00DB3183" w:rsidRPr="00060CEA" w:rsidRDefault="00DB3183" w:rsidP="002F3340">
            <w:pPr>
              <w:rPr>
                <w:b/>
                <w:bCs/>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3E47C83" w14:textId="77777777" w:rsidR="00DB3183" w:rsidRPr="00060CEA" w:rsidRDefault="00DB3183" w:rsidP="002F3340">
            <w:pPr>
              <w:rPr>
                <w:b/>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5F8984CE" w14:textId="77777777" w:rsidR="00DB3183" w:rsidRPr="00060CEA" w:rsidRDefault="00DB3183" w:rsidP="002F3340">
            <w:pPr>
              <w:rPr>
                <w:b/>
                <w:bCs/>
                <w:color w:val="000000"/>
                <w:sz w:val="24"/>
                <w:szCs w:val="24"/>
              </w:rPr>
            </w:pPr>
          </w:p>
        </w:tc>
      </w:tr>
      <w:tr w:rsidR="00DB3183" w:rsidRPr="00060CEA" w14:paraId="24716838" w14:textId="77777777" w:rsidTr="00DA6F89">
        <w:trPr>
          <w:trHeight w:val="340"/>
        </w:trPr>
        <w:tc>
          <w:tcPr>
            <w:tcW w:w="649" w:type="dxa"/>
            <w:tcBorders>
              <w:top w:val="single" w:sz="4" w:space="0" w:color="auto"/>
              <w:left w:val="single" w:sz="4" w:space="0" w:color="auto"/>
              <w:bottom w:val="single" w:sz="4" w:space="0" w:color="auto"/>
              <w:right w:val="single" w:sz="4" w:space="0" w:color="auto"/>
            </w:tcBorders>
            <w:vAlign w:val="center"/>
          </w:tcPr>
          <w:p w14:paraId="7F3D9E10" w14:textId="77777777" w:rsidR="00DB3183" w:rsidRPr="00060CEA" w:rsidRDefault="00DA6F89" w:rsidP="002F3340">
            <w:pPr>
              <w:rPr>
                <w:color w:val="000000"/>
                <w:sz w:val="24"/>
                <w:szCs w:val="24"/>
              </w:rPr>
            </w:pPr>
            <w:r w:rsidRPr="00060CEA">
              <w:rPr>
                <w:color w:val="000000"/>
                <w:sz w:val="24"/>
                <w:szCs w:val="24"/>
              </w:rPr>
              <w:t>10</w:t>
            </w:r>
          </w:p>
        </w:tc>
        <w:tc>
          <w:tcPr>
            <w:tcW w:w="5806" w:type="dxa"/>
            <w:tcBorders>
              <w:top w:val="single" w:sz="4" w:space="0" w:color="auto"/>
              <w:left w:val="single" w:sz="4" w:space="0" w:color="auto"/>
              <w:bottom w:val="single" w:sz="4" w:space="0" w:color="auto"/>
              <w:right w:val="single" w:sz="4" w:space="0" w:color="auto"/>
            </w:tcBorders>
            <w:vAlign w:val="center"/>
          </w:tcPr>
          <w:p w14:paraId="79E5D9A6" w14:textId="77777777" w:rsidR="00DB3183" w:rsidRPr="00060CEA" w:rsidRDefault="00DD5C06" w:rsidP="002F3340">
            <w:pPr>
              <w:rPr>
                <w:color w:val="000000"/>
                <w:sz w:val="24"/>
                <w:szCs w:val="24"/>
              </w:rPr>
            </w:pPr>
            <w:r w:rsidRPr="00060CEA">
              <w:rPr>
                <w:b/>
                <w:kern w:val="28"/>
                <w:sz w:val="24"/>
                <w:szCs w:val="24"/>
              </w:rPr>
              <w:t>Une attestation de non exclusion des marchés publics délivrée par l’autorité compétente de l’organisme chargée de la régulation</w:t>
            </w:r>
          </w:p>
        </w:tc>
        <w:tc>
          <w:tcPr>
            <w:tcW w:w="993" w:type="dxa"/>
            <w:tcBorders>
              <w:top w:val="single" w:sz="4" w:space="0" w:color="auto"/>
              <w:left w:val="single" w:sz="4" w:space="0" w:color="auto"/>
              <w:bottom w:val="single" w:sz="4" w:space="0" w:color="auto"/>
              <w:right w:val="single" w:sz="4" w:space="0" w:color="auto"/>
            </w:tcBorders>
            <w:vAlign w:val="center"/>
          </w:tcPr>
          <w:p w14:paraId="01DBAFAB" w14:textId="77777777" w:rsidR="00DB3183" w:rsidRPr="00060CEA" w:rsidRDefault="00DB3183" w:rsidP="002F3340">
            <w:pPr>
              <w:rPr>
                <w:b/>
                <w:bCs/>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63EED80F" w14:textId="77777777" w:rsidR="00DB3183" w:rsidRPr="00060CEA" w:rsidRDefault="00DB3183" w:rsidP="002F3340">
            <w:pPr>
              <w:rPr>
                <w:b/>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5CE3A658" w14:textId="77777777" w:rsidR="00DB3183" w:rsidRPr="00060CEA" w:rsidRDefault="00DB3183" w:rsidP="002F3340">
            <w:pPr>
              <w:rPr>
                <w:b/>
                <w:bCs/>
                <w:color w:val="000000"/>
                <w:sz w:val="24"/>
                <w:szCs w:val="24"/>
              </w:rPr>
            </w:pPr>
          </w:p>
        </w:tc>
      </w:tr>
      <w:tr w:rsidR="00DB3183" w:rsidRPr="00060CEA" w14:paraId="2F8DED1B" w14:textId="77777777" w:rsidTr="00DA6F89">
        <w:trPr>
          <w:trHeight w:val="340"/>
        </w:trPr>
        <w:tc>
          <w:tcPr>
            <w:tcW w:w="649" w:type="dxa"/>
            <w:tcBorders>
              <w:top w:val="single" w:sz="4" w:space="0" w:color="auto"/>
              <w:left w:val="single" w:sz="4" w:space="0" w:color="auto"/>
              <w:bottom w:val="single" w:sz="4" w:space="0" w:color="auto"/>
              <w:right w:val="single" w:sz="4" w:space="0" w:color="auto"/>
            </w:tcBorders>
            <w:vAlign w:val="center"/>
          </w:tcPr>
          <w:p w14:paraId="2DB7F58D" w14:textId="77777777" w:rsidR="00DB3183" w:rsidRPr="00060CEA" w:rsidRDefault="00DA6F89" w:rsidP="002F3340">
            <w:pPr>
              <w:rPr>
                <w:color w:val="000000"/>
                <w:sz w:val="24"/>
                <w:szCs w:val="24"/>
              </w:rPr>
            </w:pPr>
            <w:r w:rsidRPr="00060CEA">
              <w:rPr>
                <w:color w:val="000000"/>
                <w:sz w:val="24"/>
                <w:szCs w:val="24"/>
              </w:rPr>
              <w:t>11</w:t>
            </w:r>
          </w:p>
        </w:tc>
        <w:tc>
          <w:tcPr>
            <w:tcW w:w="5806" w:type="dxa"/>
            <w:tcBorders>
              <w:top w:val="single" w:sz="4" w:space="0" w:color="auto"/>
              <w:left w:val="single" w:sz="4" w:space="0" w:color="auto"/>
              <w:bottom w:val="single" w:sz="4" w:space="0" w:color="auto"/>
              <w:right w:val="single" w:sz="4" w:space="0" w:color="auto"/>
            </w:tcBorders>
            <w:vAlign w:val="center"/>
          </w:tcPr>
          <w:p w14:paraId="0553E776" w14:textId="77777777" w:rsidR="00DB3183" w:rsidRPr="00060CEA" w:rsidRDefault="00DD5C06" w:rsidP="002F3340">
            <w:pPr>
              <w:rPr>
                <w:color w:val="000000"/>
                <w:sz w:val="24"/>
                <w:szCs w:val="24"/>
              </w:rPr>
            </w:pPr>
            <w:r w:rsidRPr="00060CEA">
              <w:rPr>
                <w:b/>
                <w:kern w:val="28"/>
                <w:sz w:val="24"/>
                <w:szCs w:val="24"/>
              </w:rPr>
              <w:t>Une attestation délivrée par la Caisse Nationale de Prévoyance Sociale certifiant que le soumissionnaire a satisfait à ses obligations vis-à-vis de ladite caisse datant de moins de trois mois</w:t>
            </w:r>
          </w:p>
        </w:tc>
        <w:tc>
          <w:tcPr>
            <w:tcW w:w="993" w:type="dxa"/>
            <w:tcBorders>
              <w:top w:val="single" w:sz="4" w:space="0" w:color="auto"/>
              <w:left w:val="single" w:sz="4" w:space="0" w:color="auto"/>
              <w:bottom w:val="single" w:sz="4" w:space="0" w:color="auto"/>
              <w:right w:val="single" w:sz="4" w:space="0" w:color="auto"/>
            </w:tcBorders>
            <w:vAlign w:val="center"/>
          </w:tcPr>
          <w:p w14:paraId="7EE3470C" w14:textId="77777777" w:rsidR="00DB3183" w:rsidRPr="00060CEA" w:rsidRDefault="00DB3183" w:rsidP="002F3340">
            <w:pPr>
              <w:rPr>
                <w:b/>
                <w:bCs/>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0298580" w14:textId="77777777" w:rsidR="00DB3183" w:rsidRPr="00060CEA" w:rsidRDefault="00DB3183" w:rsidP="002F3340">
            <w:pPr>
              <w:rPr>
                <w:b/>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03F3804E" w14:textId="77777777" w:rsidR="00DB3183" w:rsidRPr="00060CEA" w:rsidRDefault="00DB3183" w:rsidP="002F3340">
            <w:pPr>
              <w:rPr>
                <w:b/>
                <w:bCs/>
                <w:color w:val="000000"/>
                <w:sz w:val="24"/>
                <w:szCs w:val="24"/>
              </w:rPr>
            </w:pPr>
          </w:p>
        </w:tc>
      </w:tr>
      <w:tr w:rsidR="00DB3183" w:rsidRPr="00060CEA" w14:paraId="5630AAEA" w14:textId="77777777" w:rsidTr="00DA6F89">
        <w:trPr>
          <w:trHeight w:val="340"/>
        </w:trPr>
        <w:tc>
          <w:tcPr>
            <w:tcW w:w="649" w:type="dxa"/>
            <w:tcBorders>
              <w:top w:val="single" w:sz="4" w:space="0" w:color="auto"/>
              <w:left w:val="single" w:sz="4" w:space="0" w:color="auto"/>
              <w:bottom w:val="single" w:sz="4" w:space="0" w:color="auto"/>
              <w:right w:val="single" w:sz="4" w:space="0" w:color="auto"/>
            </w:tcBorders>
            <w:vAlign w:val="center"/>
          </w:tcPr>
          <w:p w14:paraId="72CDE432" w14:textId="77777777" w:rsidR="00DB3183" w:rsidRPr="00060CEA" w:rsidRDefault="00DA6F89" w:rsidP="002F3340">
            <w:pPr>
              <w:rPr>
                <w:color w:val="000000"/>
                <w:sz w:val="24"/>
                <w:szCs w:val="24"/>
              </w:rPr>
            </w:pPr>
            <w:r w:rsidRPr="00060CEA">
              <w:rPr>
                <w:color w:val="000000"/>
                <w:sz w:val="24"/>
                <w:szCs w:val="24"/>
              </w:rPr>
              <w:t>12</w:t>
            </w:r>
          </w:p>
        </w:tc>
        <w:tc>
          <w:tcPr>
            <w:tcW w:w="5806" w:type="dxa"/>
            <w:tcBorders>
              <w:top w:val="single" w:sz="4" w:space="0" w:color="auto"/>
              <w:left w:val="single" w:sz="4" w:space="0" w:color="auto"/>
              <w:bottom w:val="single" w:sz="4" w:space="0" w:color="auto"/>
              <w:right w:val="single" w:sz="4" w:space="0" w:color="auto"/>
            </w:tcBorders>
            <w:vAlign w:val="center"/>
          </w:tcPr>
          <w:p w14:paraId="5FB845A1" w14:textId="1BF05835" w:rsidR="00DB3183" w:rsidRPr="00060CEA" w:rsidRDefault="00DD5C06" w:rsidP="002F3340">
            <w:pPr>
              <w:rPr>
                <w:color w:val="000000"/>
                <w:sz w:val="24"/>
                <w:szCs w:val="24"/>
              </w:rPr>
            </w:pPr>
            <w:r w:rsidRPr="00060CEA">
              <w:rPr>
                <w:b/>
                <w:kern w:val="28"/>
                <w:sz w:val="24"/>
                <w:szCs w:val="24"/>
              </w:rPr>
              <w:t xml:space="preserve">Une attestation de conformité </w:t>
            </w:r>
            <w:r w:rsidR="00B2249D">
              <w:rPr>
                <w:b/>
                <w:kern w:val="28"/>
                <w:sz w:val="24"/>
                <w:szCs w:val="24"/>
              </w:rPr>
              <w:t>so</w:t>
            </w:r>
            <w:r w:rsidRPr="00060CEA">
              <w:rPr>
                <w:b/>
                <w:kern w:val="28"/>
                <w:sz w:val="24"/>
                <w:szCs w:val="24"/>
              </w:rPr>
              <w:t>c</w:t>
            </w:r>
            <w:r w:rsidR="00B2249D">
              <w:rPr>
                <w:b/>
                <w:kern w:val="28"/>
                <w:sz w:val="24"/>
                <w:szCs w:val="24"/>
              </w:rPr>
              <w:t>i</w:t>
            </w:r>
            <w:r w:rsidRPr="00060CEA">
              <w:rPr>
                <w:b/>
                <w:kern w:val="28"/>
                <w:sz w:val="24"/>
                <w:szCs w:val="24"/>
              </w:rPr>
              <w:t>ale</w:t>
            </w:r>
          </w:p>
        </w:tc>
        <w:tc>
          <w:tcPr>
            <w:tcW w:w="993" w:type="dxa"/>
            <w:tcBorders>
              <w:top w:val="single" w:sz="4" w:space="0" w:color="auto"/>
              <w:left w:val="single" w:sz="4" w:space="0" w:color="auto"/>
              <w:bottom w:val="single" w:sz="4" w:space="0" w:color="auto"/>
              <w:right w:val="single" w:sz="4" w:space="0" w:color="auto"/>
            </w:tcBorders>
            <w:vAlign w:val="center"/>
          </w:tcPr>
          <w:p w14:paraId="3B5407E2" w14:textId="77777777" w:rsidR="00DB3183" w:rsidRPr="00060CEA" w:rsidRDefault="00DB3183" w:rsidP="002F3340">
            <w:pPr>
              <w:rPr>
                <w:b/>
                <w:bCs/>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21BF2D23" w14:textId="77777777" w:rsidR="00DB3183" w:rsidRPr="00060CEA" w:rsidRDefault="00DB3183" w:rsidP="002F3340">
            <w:pPr>
              <w:rPr>
                <w:b/>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3E336EDB" w14:textId="77777777" w:rsidR="00DB3183" w:rsidRPr="00060CEA" w:rsidRDefault="00DB3183" w:rsidP="002F3340">
            <w:pPr>
              <w:rPr>
                <w:b/>
                <w:bCs/>
                <w:color w:val="000000"/>
                <w:sz w:val="24"/>
                <w:szCs w:val="24"/>
              </w:rPr>
            </w:pPr>
          </w:p>
        </w:tc>
      </w:tr>
      <w:tr w:rsidR="00DB3183" w:rsidRPr="00060CEA" w14:paraId="100F81CB" w14:textId="77777777" w:rsidTr="00DA6F89">
        <w:trPr>
          <w:trHeight w:val="340"/>
        </w:trPr>
        <w:tc>
          <w:tcPr>
            <w:tcW w:w="649" w:type="dxa"/>
            <w:tcBorders>
              <w:top w:val="single" w:sz="4" w:space="0" w:color="auto"/>
              <w:left w:val="single" w:sz="4" w:space="0" w:color="auto"/>
              <w:bottom w:val="single" w:sz="4" w:space="0" w:color="auto"/>
              <w:right w:val="single" w:sz="4" w:space="0" w:color="auto"/>
            </w:tcBorders>
            <w:vAlign w:val="center"/>
          </w:tcPr>
          <w:p w14:paraId="2419A74E" w14:textId="77777777" w:rsidR="00DB3183" w:rsidRPr="00060CEA" w:rsidRDefault="00DA6F89" w:rsidP="002F3340">
            <w:pPr>
              <w:rPr>
                <w:color w:val="000000"/>
                <w:sz w:val="24"/>
                <w:szCs w:val="24"/>
              </w:rPr>
            </w:pPr>
            <w:r w:rsidRPr="00060CEA">
              <w:rPr>
                <w:color w:val="000000"/>
                <w:sz w:val="24"/>
                <w:szCs w:val="24"/>
              </w:rPr>
              <w:t>13</w:t>
            </w:r>
          </w:p>
        </w:tc>
        <w:tc>
          <w:tcPr>
            <w:tcW w:w="5806" w:type="dxa"/>
            <w:tcBorders>
              <w:top w:val="single" w:sz="4" w:space="0" w:color="auto"/>
              <w:left w:val="single" w:sz="4" w:space="0" w:color="auto"/>
              <w:bottom w:val="single" w:sz="4" w:space="0" w:color="auto"/>
              <w:right w:val="single" w:sz="4" w:space="0" w:color="auto"/>
            </w:tcBorders>
            <w:vAlign w:val="center"/>
          </w:tcPr>
          <w:p w14:paraId="7525DC57" w14:textId="54D85C4A" w:rsidR="00DB3183" w:rsidRPr="00E946D7" w:rsidRDefault="00DD5C06" w:rsidP="00E946D7">
            <w:pPr>
              <w:keepNext/>
              <w:jc w:val="both"/>
              <w:outlineLvl w:val="0"/>
              <w:rPr>
                <w:b/>
                <w:kern w:val="28"/>
                <w:sz w:val="24"/>
                <w:szCs w:val="24"/>
              </w:rPr>
            </w:pPr>
            <w:r w:rsidRPr="00060CEA">
              <w:rPr>
                <w:b/>
                <w:kern w:val="28"/>
                <w:sz w:val="24"/>
                <w:szCs w:val="24"/>
              </w:rPr>
              <w:t>Le plan de localisation signée par l’entrepreneur et timbrée</w:t>
            </w:r>
          </w:p>
        </w:tc>
        <w:tc>
          <w:tcPr>
            <w:tcW w:w="993" w:type="dxa"/>
            <w:tcBorders>
              <w:top w:val="single" w:sz="4" w:space="0" w:color="auto"/>
              <w:left w:val="single" w:sz="4" w:space="0" w:color="auto"/>
              <w:bottom w:val="single" w:sz="4" w:space="0" w:color="auto"/>
              <w:right w:val="single" w:sz="4" w:space="0" w:color="auto"/>
            </w:tcBorders>
            <w:vAlign w:val="center"/>
          </w:tcPr>
          <w:p w14:paraId="4882F4D5" w14:textId="77777777" w:rsidR="00DB3183" w:rsidRPr="00060CEA" w:rsidRDefault="00DB3183" w:rsidP="002F3340">
            <w:pPr>
              <w:rPr>
                <w:b/>
                <w:bCs/>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62F779B3" w14:textId="77777777" w:rsidR="00DB3183" w:rsidRPr="00060CEA" w:rsidRDefault="00DB3183" w:rsidP="002F3340">
            <w:pPr>
              <w:rPr>
                <w:b/>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4B04BE90" w14:textId="77777777" w:rsidR="00DB3183" w:rsidRPr="00060CEA" w:rsidRDefault="00DB3183" w:rsidP="002F3340">
            <w:pPr>
              <w:rPr>
                <w:b/>
                <w:bCs/>
                <w:color w:val="000000"/>
                <w:sz w:val="24"/>
                <w:szCs w:val="24"/>
              </w:rPr>
            </w:pPr>
          </w:p>
        </w:tc>
      </w:tr>
      <w:tr w:rsidR="00DB3183" w:rsidRPr="00060CEA" w14:paraId="38B8AC2B" w14:textId="77777777" w:rsidTr="00DA6F89">
        <w:trPr>
          <w:trHeight w:val="340"/>
        </w:trPr>
        <w:tc>
          <w:tcPr>
            <w:tcW w:w="649" w:type="dxa"/>
            <w:tcBorders>
              <w:top w:val="single" w:sz="4" w:space="0" w:color="auto"/>
              <w:left w:val="single" w:sz="4" w:space="0" w:color="auto"/>
              <w:bottom w:val="single" w:sz="4" w:space="0" w:color="auto"/>
              <w:right w:val="single" w:sz="4" w:space="0" w:color="auto"/>
            </w:tcBorders>
            <w:vAlign w:val="center"/>
          </w:tcPr>
          <w:p w14:paraId="3DF2F64E" w14:textId="77777777" w:rsidR="00DB3183" w:rsidRPr="00060CEA" w:rsidRDefault="00DA6F89" w:rsidP="002F3340">
            <w:pPr>
              <w:rPr>
                <w:color w:val="000000"/>
                <w:sz w:val="24"/>
                <w:szCs w:val="24"/>
              </w:rPr>
            </w:pPr>
            <w:r w:rsidRPr="00060CEA">
              <w:rPr>
                <w:color w:val="000000"/>
                <w:sz w:val="24"/>
                <w:szCs w:val="24"/>
              </w:rPr>
              <w:t>14</w:t>
            </w:r>
          </w:p>
        </w:tc>
        <w:tc>
          <w:tcPr>
            <w:tcW w:w="5806" w:type="dxa"/>
            <w:tcBorders>
              <w:top w:val="single" w:sz="4" w:space="0" w:color="auto"/>
              <w:left w:val="single" w:sz="4" w:space="0" w:color="auto"/>
              <w:bottom w:val="single" w:sz="4" w:space="0" w:color="auto"/>
              <w:right w:val="single" w:sz="4" w:space="0" w:color="auto"/>
            </w:tcBorders>
            <w:vAlign w:val="center"/>
          </w:tcPr>
          <w:p w14:paraId="2CDFD299" w14:textId="77777777" w:rsidR="00DB3183" w:rsidRPr="00060CEA" w:rsidRDefault="00DD5C06" w:rsidP="002F3340">
            <w:pPr>
              <w:rPr>
                <w:color w:val="000000"/>
                <w:sz w:val="24"/>
                <w:szCs w:val="24"/>
              </w:rPr>
            </w:pPr>
            <w:r w:rsidRPr="00060CEA">
              <w:rPr>
                <w:b/>
                <w:kern w:val="28"/>
                <w:sz w:val="24"/>
                <w:szCs w:val="24"/>
              </w:rPr>
              <w:t>La conformité aux spécifications techniques </w:t>
            </w:r>
          </w:p>
        </w:tc>
        <w:tc>
          <w:tcPr>
            <w:tcW w:w="993" w:type="dxa"/>
            <w:tcBorders>
              <w:top w:val="single" w:sz="4" w:space="0" w:color="auto"/>
              <w:left w:val="single" w:sz="4" w:space="0" w:color="auto"/>
              <w:bottom w:val="single" w:sz="4" w:space="0" w:color="auto"/>
              <w:right w:val="single" w:sz="4" w:space="0" w:color="auto"/>
            </w:tcBorders>
            <w:vAlign w:val="center"/>
          </w:tcPr>
          <w:p w14:paraId="219EFD44" w14:textId="77777777" w:rsidR="00DB3183" w:rsidRPr="00060CEA" w:rsidRDefault="00DB3183" w:rsidP="002F3340">
            <w:pPr>
              <w:rPr>
                <w:b/>
                <w:bCs/>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6B66F0B1" w14:textId="77777777" w:rsidR="00DB3183" w:rsidRPr="00060CEA" w:rsidRDefault="00DB3183" w:rsidP="002F3340">
            <w:pPr>
              <w:rPr>
                <w:b/>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672CB215" w14:textId="77777777" w:rsidR="00DB3183" w:rsidRPr="00060CEA" w:rsidRDefault="00DB3183" w:rsidP="002F3340">
            <w:pPr>
              <w:rPr>
                <w:b/>
                <w:bCs/>
                <w:color w:val="000000"/>
                <w:sz w:val="24"/>
                <w:szCs w:val="24"/>
              </w:rPr>
            </w:pPr>
          </w:p>
        </w:tc>
      </w:tr>
      <w:tr w:rsidR="00DB3183" w:rsidRPr="00060CEA" w14:paraId="39D2FA65" w14:textId="77777777" w:rsidTr="00DA6F89">
        <w:trPr>
          <w:trHeight w:val="340"/>
        </w:trPr>
        <w:tc>
          <w:tcPr>
            <w:tcW w:w="649" w:type="dxa"/>
            <w:tcBorders>
              <w:top w:val="single" w:sz="4" w:space="0" w:color="auto"/>
              <w:left w:val="single" w:sz="4" w:space="0" w:color="auto"/>
              <w:bottom w:val="single" w:sz="4" w:space="0" w:color="auto"/>
              <w:right w:val="single" w:sz="4" w:space="0" w:color="auto"/>
            </w:tcBorders>
            <w:vAlign w:val="center"/>
          </w:tcPr>
          <w:p w14:paraId="1FB1AD9D" w14:textId="77777777" w:rsidR="00DB3183" w:rsidRPr="00060CEA" w:rsidRDefault="00DA6F89" w:rsidP="002F3340">
            <w:pPr>
              <w:rPr>
                <w:color w:val="000000"/>
                <w:sz w:val="24"/>
                <w:szCs w:val="24"/>
              </w:rPr>
            </w:pPr>
            <w:r w:rsidRPr="00060CEA">
              <w:rPr>
                <w:color w:val="000000"/>
                <w:sz w:val="24"/>
                <w:szCs w:val="24"/>
              </w:rPr>
              <w:t>15</w:t>
            </w:r>
          </w:p>
        </w:tc>
        <w:tc>
          <w:tcPr>
            <w:tcW w:w="5806" w:type="dxa"/>
            <w:tcBorders>
              <w:top w:val="single" w:sz="4" w:space="0" w:color="auto"/>
              <w:left w:val="single" w:sz="4" w:space="0" w:color="auto"/>
              <w:bottom w:val="single" w:sz="4" w:space="0" w:color="auto"/>
              <w:right w:val="single" w:sz="4" w:space="0" w:color="auto"/>
            </w:tcBorders>
            <w:vAlign w:val="center"/>
          </w:tcPr>
          <w:p w14:paraId="7E5E1827" w14:textId="77777777" w:rsidR="00DB3183" w:rsidRPr="00060CEA" w:rsidRDefault="00DD5C06" w:rsidP="002F3340">
            <w:pPr>
              <w:rPr>
                <w:color w:val="000000"/>
                <w:sz w:val="24"/>
                <w:szCs w:val="24"/>
              </w:rPr>
            </w:pPr>
            <w:r w:rsidRPr="00060CEA">
              <w:rPr>
                <w:b/>
                <w:kern w:val="28"/>
                <w:sz w:val="24"/>
                <w:szCs w:val="24"/>
              </w:rPr>
              <w:t>Le service après-vente</w:t>
            </w:r>
          </w:p>
        </w:tc>
        <w:tc>
          <w:tcPr>
            <w:tcW w:w="993" w:type="dxa"/>
            <w:tcBorders>
              <w:top w:val="single" w:sz="4" w:space="0" w:color="auto"/>
              <w:left w:val="single" w:sz="4" w:space="0" w:color="auto"/>
              <w:bottom w:val="single" w:sz="4" w:space="0" w:color="auto"/>
              <w:right w:val="single" w:sz="4" w:space="0" w:color="auto"/>
            </w:tcBorders>
            <w:vAlign w:val="center"/>
          </w:tcPr>
          <w:p w14:paraId="7AD1923D" w14:textId="77777777" w:rsidR="00DB3183" w:rsidRPr="00060CEA" w:rsidRDefault="00DB3183" w:rsidP="002F3340">
            <w:pPr>
              <w:rPr>
                <w:b/>
                <w:bCs/>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54E43AF3" w14:textId="77777777" w:rsidR="00DB3183" w:rsidRPr="00060CEA" w:rsidRDefault="00DB3183" w:rsidP="002F3340">
            <w:pPr>
              <w:rPr>
                <w:b/>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52B661CE" w14:textId="77777777" w:rsidR="00DB3183" w:rsidRPr="00060CEA" w:rsidRDefault="00DB3183" w:rsidP="002F3340">
            <w:pPr>
              <w:rPr>
                <w:b/>
                <w:bCs/>
                <w:color w:val="000000"/>
                <w:sz w:val="24"/>
                <w:szCs w:val="24"/>
              </w:rPr>
            </w:pPr>
          </w:p>
        </w:tc>
      </w:tr>
      <w:tr w:rsidR="00DD5C06" w:rsidRPr="00060CEA" w14:paraId="0205DFE0" w14:textId="77777777" w:rsidTr="00DA6F89">
        <w:trPr>
          <w:trHeight w:val="340"/>
        </w:trPr>
        <w:tc>
          <w:tcPr>
            <w:tcW w:w="649" w:type="dxa"/>
            <w:tcBorders>
              <w:top w:val="single" w:sz="4" w:space="0" w:color="auto"/>
              <w:left w:val="single" w:sz="4" w:space="0" w:color="auto"/>
              <w:bottom w:val="single" w:sz="4" w:space="0" w:color="auto"/>
              <w:right w:val="single" w:sz="4" w:space="0" w:color="auto"/>
            </w:tcBorders>
            <w:vAlign w:val="center"/>
          </w:tcPr>
          <w:p w14:paraId="6DDCD75F" w14:textId="77777777" w:rsidR="00DD5C06" w:rsidRPr="00060CEA" w:rsidRDefault="00DA6F89" w:rsidP="002F3340">
            <w:pPr>
              <w:rPr>
                <w:color w:val="000000"/>
                <w:sz w:val="24"/>
                <w:szCs w:val="24"/>
              </w:rPr>
            </w:pPr>
            <w:r w:rsidRPr="00060CEA">
              <w:rPr>
                <w:color w:val="000000"/>
                <w:sz w:val="24"/>
                <w:szCs w:val="24"/>
              </w:rPr>
              <w:t>16</w:t>
            </w:r>
          </w:p>
        </w:tc>
        <w:tc>
          <w:tcPr>
            <w:tcW w:w="5806" w:type="dxa"/>
            <w:tcBorders>
              <w:top w:val="single" w:sz="4" w:space="0" w:color="auto"/>
              <w:left w:val="single" w:sz="4" w:space="0" w:color="auto"/>
              <w:bottom w:val="single" w:sz="4" w:space="0" w:color="auto"/>
              <w:right w:val="single" w:sz="4" w:space="0" w:color="auto"/>
            </w:tcBorders>
            <w:vAlign w:val="center"/>
          </w:tcPr>
          <w:p w14:paraId="4C3F39D1" w14:textId="77777777" w:rsidR="00DD5C06" w:rsidRPr="00060CEA" w:rsidRDefault="00DD5C06" w:rsidP="002F3340">
            <w:pPr>
              <w:rPr>
                <w:b/>
                <w:kern w:val="28"/>
                <w:sz w:val="24"/>
                <w:szCs w:val="24"/>
              </w:rPr>
            </w:pPr>
            <w:r w:rsidRPr="00060CEA">
              <w:rPr>
                <w:b/>
                <w:kern w:val="28"/>
                <w:sz w:val="24"/>
                <w:szCs w:val="24"/>
              </w:rPr>
              <w:t xml:space="preserve">Le Cahier des Clauses Administratives Particulières (CCAP) </w:t>
            </w:r>
            <w:r w:rsidR="00054740" w:rsidRPr="00060CEA">
              <w:rPr>
                <w:b/>
                <w:sz w:val="24"/>
                <w:szCs w:val="24"/>
              </w:rPr>
              <w:t>paraphée à chaque page daté à la fin avec mention du nom du signataire</w:t>
            </w:r>
          </w:p>
        </w:tc>
        <w:tc>
          <w:tcPr>
            <w:tcW w:w="993" w:type="dxa"/>
            <w:tcBorders>
              <w:top w:val="single" w:sz="4" w:space="0" w:color="auto"/>
              <w:left w:val="single" w:sz="4" w:space="0" w:color="auto"/>
              <w:bottom w:val="single" w:sz="4" w:space="0" w:color="auto"/>
              <w:right w:val="single" w:sz="4" w:space="0" w:color="auto"/>
            </w:tcBorders>
            <w:vAlign w:val="center"/>
          </w:tcPr>
          <w:p w14:paraId="3099ECC1" w14:textId="77777777" w:rsidR="00DD5C06" w:rsidRPr="00060CEA" w:rsidRDefault="00DD5C06" w:rsidP="002F3340">
            <w:pPr>
              <w:rPr>
                <w:b/>
                <w:bCs/>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1C1C7C2F" w14:textId="77777777" w:rsidR="00DD5C06" w:rsidRPr="00060CEA" w:rsidRDefault="00DD5C06" w:rsidP="002F3340">
            <w:pPr>
              <w:rPr>
                <w:b/>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0BD4E946" w14:textId="77777777" w:rsidR="00DD5C06" w:rsidRPr="00060CEA" w:rsidRDefault="00DD5C06" w:rsidP="002F3340">
            <w:pPr>
              <w:rPr>
                <w:b/>
                <w:bCs/>
                <w:color w:val="000000"/>
                <w:sz w:val="24"/>
                <w:szCs w:val="24"/>
              </w:rPr>
            </w:pPr>
          </w:p>
        </w:tc>
      </w:tr>
      <w:tr w:rsidR="00DB3183" w:rsidRPr="00060CEA" w14:paraId="04056EB3" w14:textId="77777777" w:rsidTr="00DA6F89">
        <w:trPr>
          <w:trHeight w:val="340"/>
        </w:trPr>
        <w:tc>
          <w:tcPr>
            <w:tcW w:w="649" w:type="dxa"/>
            <w:tcBorders>
              <w:top w:val="single" w:sz="4" w:space="0" w:color="auto"/>
              <w:left w:val="single" w:sz="4" w:space="0" w:color="auto"/>
              <w:bottom w:val="single" w:sz="4" w:space="0" w:color="auto"/>
              <w:right w:val="single" w:sz="4" w:space="0" w:color="auto"/>
            </w:tcBorders>
            <w:vAlign w:val="center"/>
          </w:tcPr>
          <w:p w14:paraId="366A45C1" w14:textId="77777777" w:rsidR="00DB3183" w:rsidRPr="00060CEA" w:rsidRDefault="00DA6F89" w:rsidP="002F3340">
            <w:pPr>
              <w:rPr>
                <w:color w:val="000000"/>
                <w:sz w:val="24"/>
                <w:szCs w:val="24"/>
              </w:rPr>
            </w:pPr>
            <w:r w:rsidRPr="00060CEA">
              <w:rPr>
                <w:color w:val="000000"/>
                <w:sz w:val="24"/>
                <w:szCs w:val="24"/>
              </w:rPr>
              <w:t>17</w:t>
            </w:r>
          </w:p>
        </w:tc>
        <w:tc>
          <w:tcPr>
            <w:tcW w:w="5806" w:type="dxa"/>
            <w:tcBorders>
              <w:top w:val="single" w:sz="4" w:space="0" w:color="auto"/>
              <w:left w:val="single" w:sz="4" w:space="0" w:color="auto"/>
              <w:bottom w:val="single" w:sz="4" w:space="0" w:color="auto"/>
              <w:right w:val="single" w:sz="4" w:space="0" w:color="auto"/>
            </w:tcBorders>
            <w:vAlign w:val="center"/>
          </w:tcPr>
          <w:p w14:paraId="2602CB7E" w14:textId="77777777" w:rsidR="00DB3183" w:rsidRPr="00060CEA" w:rsidRDefault="00DD5C06" w:rsidP="002F3340">
            <w:pPr>
              <w:rPr>
                <w:color w:val="000000"/>
                <w:sz w:val="24"/>
                <w:szCs w:val="24"/>
              </w:rPr>
            </w:pPr>
            <w:r w:rsidRPr="00060CEA">
              <w:rPr>
                <w:b/>
                <w:kern w:val="28"/>
                <w:sz w:val="24"/>
                <w:szCs w:val="24"/>
              </w:rPr>
              <w:t>Les Spécifications Techniques (ST)</w:t>
            </w:r>
            <w:r w:rsidR="000D734D" w:rsidRPr="00060CEA">
              <w:rPr>
                <w:b/>
                <w:kern w:val="28"/>
                <w:sz w:val="24"/>
                <w:szCs w:val="24"/>
              </w:rPr>
              <w:t xml:space="preserve"> </w:t>
            </w:r>
            <w:r w:rsidR="000D734D" w:rsidRPr="00060CEA">
              <w:rPr>
                <w:b/>
                <w:sz w:val="24"/>
                <w:szCs w:val="24"/>
              </w:rPr>
              <w:t>paraphée à chaque page daté à la fin avec mention du nom du signataire</w:t>
            </w:r>
            <w:r w:rsidRPr="00060CEA">
              <w:rPr>
                <w:b/>
                <w:kern w:val="28"/>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14:paraId="54456B1A" w14:textId="77777777" w:rsidR="00DB3183" w:rsidRPr="00060CEA" w:rsidRDefault="00DB3183" w:rsidP="002F3340">
            <w:pPr>
              <w:rPr>
                <w:b/>
                <w:bCs/>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62AA57B" w14:textId="77777777" w:rsidR="00DB3183" w:rsidRPr="00060CEA" w:rsidRDefault="00DB3183" w:rsidP="002F3340">
            <w:pPr>
              <w:rPr>
                <w:b/>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2D1B1BC7" w14:textId="77777777" w:rsidR="00DB3183" w:rsidRPr="00060CEA" w:rsidRDefault="00DB3183" w:rsidP="002F3340">
            <w:pPr>
              <w:rPr>
                <w:b/>
                <w:bCs/>
                <w:color w:val="000000"/>
                <w:sz w:val="24"/>
                <w:szCs w:val="24"/>
              </w:rPr>
            </w:pPr>
          </w:p>
        </w:tc>
      </w:tr>
      <w:tr w:rsidR="00DD5C06" w:rsidRPr="00060CEA" w14:paraId="3638A409" w14:textId="77777777" w:rsidTr="00DA6F89">
        <w:trPr>
          <w:trHeight w:val="340"/>
        </w:trPr>
        <w:tc>
          <w:tcPr>
            <w:tcW w:w="649" w:type="dxa"/>
            <w:tcBorders>
              <w:top w:val="single" w:sz="4" w:space="0" w:color="auto"/>
              <w:left w:val="single" w:sz="4" w:space="0" w:color="auto"/>
              <w:bottom w:val="single" w:sz="4" w:space="0" w:color="auto"/>
              <w:right w:val="single" w:sz="4" w:space="0" w:color="auto"/>
            </w:tcBorders>
            <w:vAlign w:val="center"/>
          </w:tcPr>
          <w:p w14:paraId="5F746E7D" w14:textId="77777777" w:rsidR="00DD5C06" w:rsidRPr="00060CEA" w:rsidRDefault="00DA6F89" w:rsidP="002F3340">
            <w:pPr>
              <w:rPr>
                <w:color w:val="000000"/>
                <w:sz w:val="24"/>
                <w:szCs w:val="24"/>
              </w:rPr>
            </w:pPr>
            <w:r w:rsidRPr="00060CEA">
              <w:rPr>
                <w:color w:val="000000"/>
                <w:sz w:val="24"/>
                <w:szCs w:val="24"/>
              </w:rPr>
              <w:lastRenderedPageBreak/>
              <w:t>18</w:t>
            </w:r>
          </w:p>
        </w:tc>
        <w:tc>
          <w:tcPr>
            <w:tcW w:w="5806" w:type="dxa"/>
            <w:tcBorders>
              <w:top w:val="single" w:sz="4" w:space="0" w:color="auto"/>
              <w:left w:val="single" w:sz="4" w:space="0" w:color="auto"/>
              <w:bottom w:val="single" w:sz="4" w:space="0" w:color="auto"/>
              <w:right w:val="single" w:sz="4" w:space="0" w:color="auto"/>
            </w:tcBorders>
            <w:vAlign w:val="center"/>
          </w:tcPr>
          <w:p w14:paraId="10BFAAB9" w14:textId="77777777" w:rsidR="00DD5C06" w:rsidRPr="00060CEA" w:rsidRDefault="00DD5C06" w:rsidP="00DD5C06">
            <w:pPr>
              <w:keepNext/>
              <w:spacing w:before="100" w:after="60"/>
              <w:jc w:val="both"/>
              <w:outlineLvl w:val="0"/>
              <w:rPr>
                <w:b/>
                <w:kern w:val="28"/>
                <w:sz w:val="24"/>
                <w:szCs w:val="24"/>
              </w:rPr>
            </w:pPr>
            <w:r w:rsidRPr="00060CEA">
              <w:rPr>
                <w:b/>
                <w:kern w:val="28"/>
                <w:sz w:val="24"/>
                <w:szCs w:val="24"/>
              </w:rPr>
              <w:t>Nom et adresse de l’Autorité Contractante : Le Maire de la Commune de Gobo, Département du Mayo-Danay, Région de l’Extrême-Nord.</w:t>
            </w:r>
          </w:p>
          <w:p w14:paraId="2405319B" w14:textId="0C48911E" w:rsidR="00DD5C06" w:rsidRPr="00060CEA" w:rsidRDefault="00DD5C06" w:rsidP="00DD5C06">
            <w:pPr>
              <w:rPr>
                <w:color w:val="000000"/>
                <w:sz w:val="24"/>
                <w:szCs w:val="24"/>
              </w:rPr>
            </w:pPr>
            <w:r w:rsidRPr="00060CEA">
              <w:rPr>
                <w:b/>
                <w:kern w:val="28"/>
                <w:sz w:val="24"/>
                <w:szCs w:val="24"/>
              </w:rPr>
              <w:t>Référence de la Demande de Cotation : N°……./DC/REN/DMD/C.GOBO/CIPM-AG/202</w:t>
            </w:r>
            <w:r w:rsidR="00B2249D">
              <w:rPr>
                <w:b/>
                <w:kern w:val="28"/>
                <w:sz w:val="24"/>
                <w:szCs w:val="24"/>
              </w:rPr>
              <w:t>6</w:t>
            </w:r>
            <w:r w:rsidRPr="00060CEA">
              <w:rPr>
                <w:b/>
                <w:kern w:val="28"/>
                <w:sz w:val="24"/>
                <w:szCs w:val="24"/>
              </w:rPr>
              <w:t xml:space="preserve"> DU …</w:t>
            </w:r>
            <w:proofErr w:type="gramStart"/>
            <w:r w:rsidRPr="00060CEA">
              <w:rPr>
                <w:b/>
                <w:kern w:val="28"/>
                <w:sz w:val="24"/>
                <w:szCs w:val="24"/>
              </w:rPr>
              <w:t>…….</w:t>
            </w:r>
            <w:proofErr w:type="gramEnd"/>
          </w:p>
        </w:tc>
        <w:tc>
          <w:tcPr>
            <w:tcW w:w="993" w:type="dxa"/>
            <w:tcBorders>
              <w:top w:val="single" w:sz="4" w:space="0" w:color="auto"/>
              <w:left w:val="single" w:sz="4" w:space="0" w:color="auto"/>
              <w:bottom w:val="single" w:sz="4" w:space="0" w:color="auto"/>
              <w:right w:val="single" w:sz="4" w:space="0" w:color="auto"/>
            </w:tcBorders>
            <w:vAlign w:val="center"/>
          </w:tcPr>
          <w:p w14:paraId="764CDC33" w14:textId="77777777" w:rsidR="00DD5C06" w:rsidRPr="00060CEA" w:rsidRDefault="00DD5C06" w:rsidP="002F3340">
            <w:pPr>
              <w:rPr>
                <w:b/>
                <w:bCs/>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DA88902" w14:textId="77777777" w:rsidR="00DD5C06" w:rsidRPr="00060CEA" w:rsidRDefault="00DD5C06" w:rsidP="002F3340">
            <w:pPr>
              <w:rPr>
                <w:b/>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459D14ED" w14:textId="77777777" w:rsidR="00DD5C06" w:rsidRPr="00060CEA" w:rsidRDefault="00DD5C06" w:rsidP="002F3340">
            <w:pPr>
              <w:rPr>
                <w:b/>
                <w:bCs/>
                <w:color w:val="000000"/>
                <w:sz w:val="24"/>
                <w:szCs w:val="24"/>
              </w:rPr>
            </w:pPr>
          </w:p>
        </w:tc>
      </w:tr>
      <w:tr w:rsidR="008210CB" w:rsidRPr="00060CEA" w14:paraId="11CF92B8" w14:textId="77777777" w:rsidTr="00DA6F89">
        <w:trPr>
          <w:trHeight w:val="340"/>
        </w:trPr>
        <w:tc>
          <w:tcPr>
            <w:tcW w:w="649" w:type="dxa"/>
            <w:tcBorders>
              <w:top w:val="single" w:sz="4" w:space="0" w:color="auto"/>
              <w:left w:val="single" w:sz="4" w:space="0" w:color="auto"/>
              <w:bottom w:val="single" w:sz="4" w:space="0" w:color="auto"/>
              <w:right w:val="single" w:sz="4" w:space="0" w:color="auto"/>
            </w:tcBorders>
            <w:vAlign w:val="center"/>
          </w:tcPr>
          <w:p w14:paraId="6F654975" w14:textId="09F20C8F" w:rsidR="008210CB" w:rsidRPr="00060CEA" w:rsidRDefault="008210CB" w:rsidP="002F3340">
            <w:pPr>
              <w:rPr>
                <w:color w:val="000000"/>
                <w:sz w:val="24"/>
                <w:szCs w:val="24"/>
              </w:rPr>
            </w:pPr>
            <w:r>
              <w:rPr>
                <w:color w:val="000000"/>
                <w:sz w:val="24"/>
                <w:szCs w:val="24"/>
              </w:rPr>
              <w:t>19</w:t>
            </w:r>
          </w:p>
        </w:tc>
        <w:tc>
          <w:tcPr>
            <w:tcW w:w="5806" w:type="dxa"/>
            <w:tcBorders>
              <w:top w:val="single" w:sz="4" w:space="0" w:color="auto"/>
              <w:left w:val="single" w:sz="4" w:space="0" w:color="auto"/>
              <w:bottom w:val="single" w:sz="4" w:space="0" w:color="auto"/>
              <w:right w:val="single" w:sz="4" w:space="0" w:color="auto"/>
            </w:tcBorders>
            <w:vAlign w:val="center"/>
          </w:tcPr>
          <w:p w14:paraId="1BC01367" w14:textId="3A77941B" w:rsidR="008210CB" w:rsidRPr="008210CB" w:rsidRDefault="00371074" w:rsidP="00DD5C06">
            <w:pPr>
              <w:keepNext/>
              <w:spacing w:before="100" w:after="60"/>
              <w:jc w:val="both"/>
              <w:outlineLvl w:val="0"/>
              <w:rPr>
                <w:b/>
                <w:kern w:val="28"/>
                <w:sz w:val="24"/>
                <w:szCs w:val="24"/>
              </w:rPr>
            </w:pPr>
            <w:r w:rsidRPr="008210CB">
              <w:rPr>
                <w:b/>
                <w:kern w:val="28"/>
                <w:sz w:val="24"/>
                <w:szCs w:val="24"/>
              </w:rPr>
              <w:t>Bilan</w:t>
            </w:r>
            <w:r w:rsidR="008210CB" w:rsidRPr="008210CB">
              <w:rPr>
                <w:b/>
                <w:kern w:val="28"/>
                <w:sz w:val="24"/>
                <w:szCs w:val="24"/>
              </w:rPr>
              <w:t xml:space="preserve"> financière de deux dernières années</w:t>
            </w:r>
          </w:p>
        </w:tc>
        <w:tc>
          <w:tcPr>
            <w:tcW w:w="993" w:type="dxa"/>
            <w:tcBorders>
              <w:top w:val="single" w:sz="4" w:space="0" w:color="auto"/>
              <w:left w:val="single" w:sz="4" w:space="0" w:color="auto"/>
              <w:bottom w:val="single" w:sz="4" w:space="0" w:color="auto"/>
              <w:right w:val="single" w:sz="4" w:space="0" w:color="auto"/>
            </w:tcBorders>
            <w:vAlign w:val="center"/>
          </w:tcPr>
          <w:p w14:paraId="32B520AC" w14:textId="77777777" w:rsidR="008210CB" w:rsidRPr="00060CEA" w:rsidRDefault="008210CB" w:rsidP="002F3340">
            <w:pPr>
              <w:rPr>
                <w:b/>
                <w:bCs/>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69B3408C" w14:textId="77777777" w:rsidR="008210CB" w:rsidRPr="00060CEA" w:rsidRDefault="008210CB" w:rsidP="002F3340">
            <w:pPr>
              <w:rPr>
                <w:b/>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1CC02170" w14:textId="77777777" w:rsidR="008210CB" w:rsidRPr="00060CEA" w:rsidRDefault="008210CB" w:rsidP="002F3340">
            <w:pPr>
              <w:rPr>
                <w:b/>
                <w:bCs/>
                <w:color w:val="000000"/>
                <w:sz w:val="24"/>
                <w:szCs w:val="24"/>
              </w:rPr>
            </w:pPr>
          </w:p>
        </w:tc>
      </w:tr>
      <w:tr w:rsidR="008210CB" w:rsidRPr="00060CEA" w14:paraId="7BEB93A5" w14:textId="77777777" w:rsidTr="00DA6F89">
        <w:trPr>
          <w:trHeight w:val="340"/>
        </w:trPr>
        <w:tc>
          <w:tcPr>
            <w:tcW w:w="649" w:type="dxa"/>
            <w:tcBorders>
              <w:top w:val="single" w:sz="4" w:space="0" w:color="auto"/>
              <w:left w:val="single" w:sz="4" w:space="0" w:color="auto"/>
              <w:bottom w:val="single" w:sz="4" w:space="0" w:color="auto"/>
              <w:right w:val="single" w:sz="4" w:space="0" w:color="auto"/>
            </w:tcBorders>
            <w:vAlign w:val="center"/>
          </w:tcPr>
          <w:p w14:paraId="58FE0067" w14:textId="006FAC52" w:rsidR="008210CB" w:rsidRPr="00060CEA" w:rsidRDefault="008210CB" w:rsidP="002F3340">
            <w:pPr>
              <w:rPr>
                <w:color w:val="000000"/>
                <w:sz w:val="24"/>
                <w:szCs w:val="24"/>
              </w:rPr>
            </w:pPr>
            <w:r>
              <w:rPr>
                <w:color w:val="000000"/>
                <w:sz w:val="24"/>
                <w:szCs w:val="24"/>
              </w:rPr>
              <w:t>20</w:t>
            </w:r>
          </w:p>
        </w:tc>
        <w:tc>
          <w:tcPr>
            <w:tcW w:w="5806" w:type="dxa"/>
            <w:tcBorders>
              <w:top w:val="single" w:sz="4" w:space="0" w:color="auto"/>
              <w:left w:val="single" w:sz="4" w:space="0" w:color="auto"/>
              <w:bottom w:val="single" w:sz="4" w:space="0" w:color="auto"/>
              <w:right w:val="single" w:sz="4" w:space="0" w:color="auto"/>
            </w:tcBorders>
            <w:vAlign w:val="center"/>
          </w:tcPr>
          <w:p w14:paraId="236251CD" w14:textId="35968F0E" w:rsidR="008210CB" w:rsidRPr="008210CB" w:rsidRDefault="008210CB" w:rsidP="00DD5C06">
            <w:pPr>
              <w:keepNext/>
              <w:spacing w:before="100" w:after="60"/>
              <w:jc w:val="both"/>
              <w:outlineLvl w:val="0"/>
              <w:rPr>
                <w:b/>
                <w:kern w:val="28"/>
                <w:sz w:val="24"/>
                <w:szCs w:val="24"/>
              </w:rPr>
            </w:pPr>
            <w:r w:rsidRPr="008210CB">
              <w:rPr>
                <w:rFonts w:eastAsia="Calibri"/>
                <w:b/>
                <w:sz w:val="24"/>
                <w:szCs w:val="24"/>
                <w:lang w:eastAsia="en-US"/>
              </w:rPr>
              <w:t>Attestation de solvabilité </w:t>
            </w:r>
          </w:p>
        </w:tc>
        <w:tc>
          <w:tcPr>
            <w:tcW w:w="993" w:type="dxa"/>
            <w:tcBorders>
              <w:top w:val="single" w:sz="4" w:space="0" w:color="auto"/>
              <w:left w:val="single" w:sz="4" w:space="0" w:color="auto"/>
              <w:bottom w:val="single" w:sz="4" w:space="0" w:color="auto"/>
              <w:right w:val="single" w:sz="4" w:space="0" w:color="auto"/>
            </w:tcBorders>
            <w:vAlign w:val="center"/>
          </w:tcPr>
          <w:p w14:paraId="0DE8EBE9" w14:textId="77777777" w:rsidR="008210CB" w:rsidRPr="00060CEA" w:rsidRDefault="008210CB" w:rsidP="002F3340">
            <w:pPr>
              <w:rPr>
                <w:b/>
                <w:bCs/>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BAEF33B" w14:textId="77777777" w:rsidR="008210CB" w:rsidRPr="00060CEA" w:rsidRDefault="008210CB" w:rsidP="002F3340">
            <w:pPr>
              <w:rPr>
                <w:b/>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41B5F101" w14:textId="77777777" w:rsidR="008210CB" w:rsidRPr="00060CEA" w:rsidRDefault="008210CB" w:rsidP="002F3340">
            <w:pPr>
              <w:rPr>
                <w:b/>
                <w:bCs/>
                <w:color w:val="000000"/>
                <w:sz w:val="24"/>
                <w:szCs w:val="24"/>
              </w:rPr>
            </w:pPr>
          </w:p>
        </w:tc>
      </w:tr>
      <w:tr w:rsidR="00BD670C" w:rsidRPr="00060CEA" w14:paraId="52E2DD02" w14:textId="77777777" w:rsidTr="00DA6F89">
        <w:trPr>
          <w:trHeight w:val="397"/>
        </w:trPr>
        <w:tc>
          <w:tcPr>
            <w:tcW w:w="649" w:type="dxa"/>
            <w:tcBorders>
              <w:top w:val="single" w:sz="4" w:space="0" w:color="auto"/>
              <w:left w:val="single" w:sz="4" w:space="0" w:color="auto"/>
              <w:bottom w:val="single" w:sz="4" w:space="0" w:color="auto"/>
              <w:right w:val="single" w:sz="4" w:space="0" w:color="auto"/>
            </w:tcBorders>
            <w:vAlign w:val="center"/>
          </w:tcPr>
          <w:p w14:paraId="35F9C23D" w14:textId="77777777" w:rsidR="00BD670C" w:rsidRPr="00060CEA" w:rsidRDefault="00BD670C" w:rsidP="002F3340">
            <w:pPr>
              <w:rPr>
                <w:b/>
                <w:bCs/>
                <w:color w:val="000000"/>
                <w:sz w:val="24"/>
                <w:szCs w:val="24"/>
              </w:rPr>
            </w:pPr>
          </w:p>
        </w:tc>
        <w:tc>
          <w:tcPr>
            <w:tcW w:w="5806"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499D7740" w14:textId="77777777" w:rsidR="00BD670C" w:rsidRPr="00060CEA" w:rsidRDefault="00BD670C" w:rsidP="00DA6F89">
            <w:pPr>
              <w:rPr>
                <w:b/>
                <w:color w:val="000000"/>
                <w:sz w:val="24"/>
                <w:szCs w:val="24"/>
              </w:rPr>
            </w:pPr>
            <w:r w:rsidRPr="00060CEA">
              <w:rPr>
                <w:b/>
                <w:color w:val="000000"/>
                <w:sz w:val="24"/>
                <w:szCs w:val="24"/>
              </w:rPr>
              <w:t xml:space="preserve">TOTAL </w:t>
            </w:r>
          </w:p>
        </w:tc>
        <w:tc>
          <w:tcPr>
            <w:tcW w:w="993" w:type="dxa"/>
            <w:tcBorders>
              <w:top w:val="single" w:sz="4" w:space="0" w:color="auto"/>
              <w:left w:val="single" w:sz="4" w:space="0" w:color="auto"/>
              <w:bottom w:val="single" w:sz="4" w:space="0" w:color="auto"/>
              <w:right w:val="single" w:sz="4" w:space="0" w:color="auto"/>
            </w:tcBorders>
          </w:tcPr>
          <w:p w14:paraId="38F4AAF7" w14:textId="77777777" w:rsidR="00BD670C" w:rsidRPr="00060CEA" w:rsidRDefault="00BD670C" w:rsidP="002F3340">
            <w:pPr>
              <w:rPr>
                <w:b/>
                <w:bCs/>
                <w:color w:val="000000"/>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14:paraId="1D4FA1F8" w14:textId="77777777" w:rsidR="00BD670C" w:rsidRPr="00060CEA" w:rsidRDefault="00BD670C" w:rsidP="002F3340">
            <w:pPr>
              <w:rPr>
                <w:b/>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13057193" w14:textId="77777777" w:rsidR="00BD670C" w:rsidRPr="00060CEA" w:rsidRDefault="00BD670C" w:rsidP="002F3340">
            <w:pPr>
              <w:rPr>
                <w:b/>
                <w:bCs/>
                <w:color w:val="000000"/>
                <w:sz w:val="24"/>
                <w:szCs w:val="24"/>
              </w:rPr>
            </w:pPr>
          </w:p>
        </w:tc>
      </w:tr>
    </w:tbl>
    <w:p w14:paraId="64456FF0" w14:textId="77777777" w:rsidR="00BD670C" w:rsidRPr="00060CEA" w:rsidRDefault="00BD670C" w:rsidP="00DA6F89">
      <w:pPr>
        <w:shd w:val="clear" w:color="auto" w:fill="FFFFFF"/>
        <w:spacing w:before="120"/>
        <w:jc w:val="both"/>
        <w:rPr>
          <w:b/>
          <w:bCs/>
          <w:color w:val="000000"/>
          <w:sz w:val="24"/>
          <w:szCs w:val="24"/>
          <w:shd w:val="clear" w:color="auto" w:fill="DDD9C3"/>
        </w:rPr>
      </w:pPr>
    </w:p>
    <w:p w14:paraId="56E43EB3" w14:textId="77777777" w:rsidR="00BD670C" w:rsidRPr="00060CEA" w:rsidRDefault="00BD670C" w:rsidP="00BD670C">
      <w:pPr>
        <w:jc w:val="both"/>
        <w:rPr>
          <w:color w:val="000000"/>
          <w:sz w:val="24"/>
          <w:szCs w:val="24"/>
        </w:rPr>
      </w:pPr>
    </w:p>
    <w:p w14:paraId="0D46442E" w14:textId="4D30219D" w:rsidR="00BD670C" w:rsidRPr="00060CEA" w:rsidRDefault="00BD670C" w:rsidP="00BD670C">
      <w:pPr>
        <w:pStyle w:val="Titre5"/>
        <w:jc w:val="both"/>
        <w:rPr>
          <w:i/>
          <w:iCs/>
          <w:color w:val="000000"/>
          <w:sz w:val="24"/>
          <w:szCs w:val="24"/>
          <w:bdr w:val="single" w:sz="4" w:space="0" w:color="auto" w:frame="1"/>
        </w:rPr>
      </w:pPr>
      <w:r w:rsidRPr="00060CEA">
        <w:rPr>
          <w:i/>
          <w:iCs/>
          <w:color w:val="000000"/>
          <w:sz w:val="24"/>
          <w:szCs w:val="24"/>
          <w:highlight w:val="lightGray"/>
          <w:bdr w:val="single" w:sz="4" w:space="0" w:color="auto" w:frame="1"/>
        </w:rPr>
        <w:t xml:space="preserve">TOTAL GENERAL (NOTE TECHNIQUE </w:t>
      </w:r>
      <w:r w:rsidR="00DA6F89" w:rsidRPr="00060CEA">
        <w:rPr>
          <w:i/>
          <w:iCs/>
          <w:color w:val="000000"/>
          <w:sz w:val="24"/>
          <w:szCs w:val="24"/>
          <w:highlight w:val="lightGray"/>
          <w:bdr w:val="single" w:sz="4" w:space="0" w:color="auto" w:frame="1"/>
        </w:rPr>
        <w:t xml:space="preserve">GLOBALE) :              / </w:t>
      </w:r>
      <w:r w:rsidR="001151F5">
        <w:rPr>
          <w:i/>
          <w:iCs/>
          <w:color w:val="000000"/>
          <w:sz w:val="24"/>
          <w:szCs w:val="24"/>
          <w:highlight w:val="lightGray"/>
          <w:bdr w:val="single" w:sz="4" w:space="0" w:color="auto" w:frame="1"/>
        </w:rPr>
        <w:t>20</w:t>
      </w:r>
      <w:r w:rsidR="00DA6F89" w:rsidRPr="00060CEA">
        <w:rPr>
          <w:i/>
          <w:iCs/>
          <w:color w:val="000000"/>
          <w:sz w:val="24"/>
          <w:szCs w:val="24"/>
          <w:highlight w:val="lightGray"/>
          <w:bdr w:val="single" w:sz="4" w:space="0" w:color="auto" w:frame="1"/>
        </w:rPr>
        <w:t xml:space="preserve"> </w:t>
      </w:r>
      <w:r w:rsidRPr="00060CEA">
        <w:rPr>
          <w:i/>
          <w:iCs/>
          <w:color w:val="000000"/>
          <w:sz w:val="24"/>
          <w:szCs w:val="24"/>
          <w:highlight w:val="lightGray"/>
          <w:bdr w:val="single" w:sz="4" w:space="0" w:color="auto" w:frame="1"/>
        </w:rPr>
        <w:t>OUI</w:t>
      </w:r>
    </w:p>
    <w:p w14:paraId="5BB24272" w14:textId="77777777" w:rsidR="0003301A" w:rsidRPr="00060CEA" w:rsidRDefault="0003301A" w:rsidP="00BD670C">
      <w:pPr>
        <w:rPr>
          <w:b/>
          <w:bCs/>
          <w:sz w:val="24"/>
          <w:szCs w:val="24"/>
        </w:rPr>
      </w:pPr>
    </w:p>
    <w:p w14:paraId="60ABEFEC" w14:textId="77777777" w:rsidR="0003301A" w:rsidRPr="00060CEA" w:rsidRDefault="0003301A" w:rsidP="009C30BD">
      <w:pPr>
        <w:jc w:val="center"/>
        <w:rPr>
          <w:b/>
          <w:bCs/>
          <w:sz w:val="24"/>
          <w:szCs w:val="24"/>
        </w:rPr>
      </w:pPr>
    </w:p>
    <w:p w14:paraId="3F2008C7" w14:textId="77777777" w:rsidR="0003301A" w:rsidRPr="00060CEA" w:rsidRDefault="0003301A" w:rsidP="009C30BD">
      <w:pPr>
        <w:jc w:val="center"/>
        <w:rPr>
          <w:b/>
          <w:bCs/>
          <w:sz w:val="24"/>
          <w:szCs w:val="24"/>
        </w:rPr>
      </w:pPr>
    </w:p>
    <w:p w14:paraId="4AFD7E2D" w14:textId="77777777" w:rsidR="0003301A" w:rsidRPr="00060CEA" w:rsidRDefault="0003301A" w:rsidP="009C30BD">
      <w:pPr>
        <w:jc w:val="center"/>
        <w:rPr>
          <w:b/>
          <w:bCs/>
          <w:sz w:val="24"/>
          <w:szCs w:val="24"/>
        </w:rPr>
      </w:pPr>
    </w:p>
    <w:p w14:paraId="79DE73EA" w14:textId="6E789FCF" w:rsidR="00D144D9" w:rsidRDefault="00D144D9">
      <w:pPr>
        <w:rPr>
          <w:b/>
          <w:bCs/>
          <w:sz w:val="24"/>
          <w:szCs w:val="24"/>
        </w:rPr>
      </w:pPr>
      <w:r>
        <w:rPr>
          <w:b/>
          <w:bCs/>
          <w:sz w:val="24"/>
          <w:szCs w:val="24"/>
        </w:rPr>
        <w:br w:type="page"/>
      </w:r>
    </w:p>
    <w:p w14:paraId="4E9E53EA" w14:textId="77777777" w:rsidR="001352DA" w:rsidRPr="001352DA" w:rsidRDefault="001352DA" w:rsidP="001352DA">
      <w:pPr>
        <w:autoSpaceDE w:val="0"/>
        <w:autoSpaceDN w:val="0"/>
        <w:adjustRightInd w:val="0"/>
        <w:jc w:val="center"/>
        <w:rPr>
          <w:b/>
          <w:color w:val="231F20"/>
          <w:sz w:val="24"/>
          <w:szCs w:val="24"/>
        </w:rPr>
      </w:pPr>
      <w:bookmarkStart w:id="88" w:name="_Hlk223520064"/>
      <w:r w:rsidRPr="001352DA">
        <w:rPr>
          <w:b/>
          <w:color w:val="231F20"/>
          <w:sz w:val="24"/>
          <w:szCs w:val="24"/>
        </w:rPr>
        <w:lastRenderedPageBreak/>
        <w:t>1. PROCÈS-VERBAL D’OUVERTURE PUBLIQUE DES OFFRES</w:t>
      </w:r>
    </w:p>
    <w:p w14:paraId="2B060DA7" w14:textId="77777777" w:rsidR="001352DA" w:rsidRPr="001352DA" w:rsidRDefault="001352DA" w:rsidP="001352DA">
      <w:pPr>
        <w:autoSpaceDE w:val="0"/>
        <w:autoSpaceDN w:val="0"/>
        <w:adjustRightInd w:val="0"/>
        <w:jc w:val="both"/>
        <w:rPr>
          <w:b/>
          <w:color w:val="231F20"/>
          <w:sz w:val="24"/>
          <w:szCs w:val="24"/>
        </w:rPr>
      </w:pPr>
    </w:p>
    <w:p w14:paraId="22468AC0" w14:textId="77777777" w:rsidR="001352DA" w:rsidRPr="001352DA" w:rsidRDefault="001352DA" w:rsidP="001352DA">
      <w:pPr>
        <w:jc w:val="both"/>
        <w:rPr>
          <w:sz w:val="24"/>
          <w:szCs w:val="24"/>
          <w:lang w:val="fr-CM"/>
        </w:rPr>
      </w:pPr>
      <w:proofErr w:type="gramStart"/>
      <w:r w:rsidRPr="001352DA">
        <w:rPr>
          <w:b/>
          <w:sz w:val="24"/>
          <w:szCs w:val="24"/>
          <w:lang w:val="fr-CM"/>
        </w:rPr>
        <w:t>Date:</w:t>
      </w:r>
      <w:proofErr w:type="gramEnd"/>
      <w:r w:rsidRPr="001352DA">
        <w:rPr>
          <w:sz w:val="24"/>
          <w:szCs w:val="24"/>
          <w:lang w:val="fr-CM"/>
        </w:rPr>
        <w:t xml:space="preserve"> ______________________________</w:t>
      </w:r>
    </w:p>
    <w:p w14:paraId="07459B61" w14:textId="77777777" w:rsidR="001352DA" w:rsidRPr="001352DA" w:rsidRDefault="001352DA" w:rsidP="001352DA">
      <w:pPr>
        <w:jc w:val="both"/>
        <w:rPr>
          <w:sz w:val="24"/>
          <w:szCs w:val="24"/>
          <w:lang w:val="fr-CM"/>
        </w:rPr>
      </w:pPr>
      <w:proofErr w:type="gramStart"/>
      <w:r w:rsidRPr="001352DA">
        <w:rPr>
          <w:sz w:val="24"/>
          <w:szCs w:val="24"/>
          <w:lang w:val="fr-CM"/>
        </w:rPr>
        <w:t>Heure:</w:t>
      </w:r>
      <w:proofErr w:type="gramEnd"/>
      <w:r w:rsidRPr="001352DA">
        <w:rPr>
          <w:sz w:val="24"/>
          <w:szCs w:val="24"/>
          <w:lang w:val="fr-CM"/>
        </w:rPr>
        <w:t xml:space="preserve"> _____________________________</w:t>
      </w:r>
    </w:p>
    <w:p w14:paraId="1466917D" w14:textId="77777777" w:rsidR="001352DA" w:rsidRPr="001352DA" w:rsidRDefault="001352DA" w:rsidP="001352DA">
      <w:pPr>
        <w:jc w:val="both"/>
        <w:rPr>
          <w:sz w:val="24"/>
          <w:szCs w:val="24"/>
          <w:lang w:val="fr-CM"/>
        </w:rPr>
      </w:pPr>
    </w:p>
    <w:p w14:paraId="3DE81332" w14:textId="1A74FBA8" w:rsidR="001352DA" w:rsidRPr="001352DA" w:rsidRDefault="001352DA" w:rsidP="001352DA">
      <w:pPr>
        <w:jc w:val="both"/>
        <w:rPr>
          <w:sz w:val="24"/>
          <w:szCs w:val="24"/>
          <w:lang w:val="fr-CM"/>
        </w:rPr>
      </w:pPr>
      <w:proofErr w:type="gramStart"/>
      <w:r w:rsidRPr="001352DA">
        <w:rPr>
          <w:b/>
          <w:sz w:val="24"/>
          <w:szCs w:val="24"/>
          <w:lang w:val="fr-CM"/>
        </w:rPr>
        <w:t>Objet:</w:t>
      </w:r>
      <w:proofErr w:type="gramEnd"/>
      <w:r w:rsidRPr="001352DA">
        <w:rPr>
          <w:sz w:val="24"/>
          <w:szCs w:val="24"/>
          <w:lang w:val="fr-CM"/>
        </w:rPr>
        <w:tab/>
      </w:r>
      <w:r w:rsidRPr="001352DA">
        <w:rPr>
          <w:b/>
          <w:sz w:val="24"/>
          <w:szCs w:val="24"/>
          <w:lang w:val="fr-CM"/>
        </w:rPr>
        <w:t xml:space="preserve">Procédure </w:t>
      </w:r>
      <w:r w:rsidRPr="001352DA">
        <w:rPr>
          <w:b/>
          <w:sz w:val="24"/>
          <w:szCs w:val="24"/>
        </w:rPr>
        <w:t>d’appel d’offres national ouvert</w:t>
      </w:r>
      <w:r w:rsidRPr="001352DA">
        <w:rPr>
          <w:spacing w:val="7"/>
          <w:sz w:val="24"/>
          <w:szCs w:val="24"/>
        </w:rPr>
        <w:t xml:space="preserve"> </w:t>
      </w:r>
      <w:r w:rsidRPr="001352DA">
        <w:rPr>
          <w:b/>
          <w:bCs/>
          <w:sz w:val="24"/>
          <w:szCs w:val="24"/>
        </w:rPr>
        <w:t>N°_______/DC/REN/DMD/C.GOBO/CIPM-TBEC/2026</w:t>
      </w:r>
      <w:r w:rsidRPr="001352DA">
        <w:rPr>
          <w:b/>
          <w:sz w:val="24"/>
          <w:szCs w:val="24"/>
        </w:rPr>
        <w:t xml:space="preserve"> DU_____________ POUR </w:t>
      </w:r>
      <w:r w:rsidRPr="00060CEA">
        <w:rPr>
          <w:b/>
          <w:sz w:val="24"/>
          <w:szCs w:val="24"/>
        </w:rPr>
        <w:t>L’</w:t>
      </w:r>
      <w:r w:rsidRPr="00060CEA">
        <w:rPr>
          <w:b/>
          <w:color w:val="000000"/>
          <w:sz w:val="24"/>
          <w:szCs w:val="24"/>
        </w:rPr>
        <w:t xml:space="preserve">ACQUISITION D’UN </w:t>
      </w:r>
      <w:r>
        <w:rPr>
          <w:b/>
          <w:color w:val="000000"/>
          <w:sz w:val="24"/>
          <w:szCs w:val="24"/>
        </w:rPr>
        <w:t>APPAREIL D’HEMATOLOGIE ET DE CONCENTRATEUR D’OXYGENE</w:t>
      </w:r>
      <w:r w:rsidRPr="00060CEA">
        <w:rPr>
          <w:b/>
          <w:color w:val="000000"/>
          <w:sz w:val="24"/>
          <w:szCs w:val="24"/>
        </w:rPr>
        <w:t xml:space="preserve"> </w:t>
      </w:r>
      <w:r w:rsidRPr="00060CEA">
        <w:rPr>
          <w:b/>
          <w:sz w:val="24"/>
          <w:szCs w:val="24"/>
        </w:rPr>
        <w:t xml:space="preserve">AU </w:t>
      </w:r>
      <w:r>
        <w:rPr>
          <w:b/>
          <w:sz w:val="24"/>
          <w:szCs w:val="24"/>
        </w:rPr>
        <w:t xml:space="preserve">CMA DE GOBO </w:t>
      </w:r>
      <w:r w:rsidRPr="00060CEA">
        <w:rPr>
          <w:b/>
          <w:sz w:val="24"/>
          <w:szCs w:val="24"/>
        </w:rPr>
        <w:t>D</w:t>
      </w:r>
      <w:r>
        <w:rPr>
          <w:b/>
          <w:sz w:val="24"/>
          <w:szCs w:val="24"/>
        </w:rPr>
        <w:t>ANS</w:t>
      </w:r>
      <w:r w:rsidRPr="00060CEA">
        <w:rPr>
          <w:b/>
          <w:sz w:val="24"/>
          <w:szCs w:val="24"/>
        </w:rPr>
        <w:t xml:space="preserve"> </w:t>
      </w:r>
      <w:r>
        <w:rPr>
          <w:b/>
          <w:sz w:val="24"/>
          <w:szCs w:val="24"/>
        </w:rPr>
        <w:t xml:space="preserve">L’ARRONDISSEMENT </w:t>
      </w:r>
      <w:r w:rsidRPr="00060CEA">
        <w:rPr>
          <w:b/>
          <w:sz w:val="24"/>
          <w:szCs w:val="24"/>
        </w:rPr>
        <w:t xml:space="preserve">DE </w:t>
      </w:r>
      <w:r>
        <w:rPr>
          <w:b/>
          <w:sz w:val="24"/>
          <w:szCs w:val="24"/>
        </w:rPr>
        <w:t>G</w:t>
      </w:r>
      <w:r w:rsidRPr="00060CEA">
        <w:rPr>
          <w:b/>
          <w:sz w:val="24"/>
          <w:szCs w:val="24"/>
        </w:rPr>
        <w:t>OBO</w:t>
      </w:r>
      <w:r w:rsidRPr="001352DA">
        <w:rPr>
          <w:b/>
          <w:bCs/>
          <w:color w:val="000000"/>
          <w:sz w:val="24"/>
          <w:szCs w:val="24"/>
        </w:rPr>
        <w:t>,  DEPARTEMENT  DU MAYO-DANAY</w:t>
      </w:r>
      <w:r w:rsidRPr="001352DA">
        <w:rPr>
          <w:bCs/>
          <w:sz w:val="24"/>
          <w:szCs w:val="24"/>
        </w:rPr>
        <w:t xml:space="preserve">  </w:t>
      </w:r>
    </w:p>
    <w:p w14:paraId="0B353424" w14:textId="77777777" w:rsidR="001352DA" w:rsidRPr="001352DA" w:rsidRDefault="001352DA" w:rsidP="001352DA">
      <w:pPr>
        <w:jc w:val="both"/>
        <w:rPr>
          <w:sz w:val="24"/>
          <w:szCs w:val="24"/>
          <w:lang w:val="fr-CM"/>
        </w:rPr>
      </w:pPr>
      <w:r w:rsidRPr="001352DA">
        <w:rPr>
          <w:b/>
          <w:sz w:val="24"/>
          <w:szCs w:val="24"/>
          <w:lang w:val="fr-CM"/>
        </w:rPr>
        <w:t>DEPARTEMENT du</w:t>
      </w:r>
      <w:r w:rsidRPr="001352DA">
        <w:rPr>
          <w:sz w:val="24"/>
          <w:szCs w:val="24"/>
          <w:lang w:val="fr-CM"/>
        </w:rPr>
        <w:t>______________________</w:t>
      </w:r>
    </w:p>
    <w:p w14:paraId="131E0DCA" w14:textId="77777777" w:rsidR="001352DA" w:rsidRPr="001352DA" w:rsidRDefault="001352DA" w:rsidP="001352DA">
      <w:pPr>
        <w:jc w:val="both"/>
        <w:rPr>
          <w:sz w:val="24"/>
          <w:szCs w:val="24"/>
          <w:lang w:val="fr-CM"/>
        </w:rPr>
      </w:pPr>
      <w:r w:rsidRPr="001352DA">
        <w:rPr>
          <w:sz w:val="24"/>
          <w:szCs w:val="24"/>
          <w:lang w:val="fr-CM"/>
        </w:rPr>
        <w:t>En présence du Président de la Commission Interne de Passation des Marchés auprès de la commune, et après avoir constaté le dépôt effectif des offres en conformité avec les dispositions des Instructions aux Soumissionnaires incluses dans le Dossier de Demande de Cotations relatif aux travaux cités en objet, il a été procédé à l'ouverture des cotations suivantes :</w:t>
      </w:r>
    </w:p>
    <w:p w14:paraId="0303C784" w14:textId="77777777" w:rsidR="001352DA" w:rsidRPr="001352DA" w:rsidRDefault="001352DA" w:rsidP="001352DA">
      <w:pPr>
        <w:tabs>
          <w:tab w:val="left" w:pos="9765"/>
        </w:tabs>
        <w:jc w:val="both"/>
        <w:rPr>
          <w:sz w:val="24"/>
          <w:szCs w:val="24"/>
          <w:lang w:val="fr-CM"/>
        </w:rPr>
      </w:pPr>
    </w:p>
    <w:tbl>
      <w:tblPr>
        <w:tblW w:w="53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871"/>
        <w:gridCol w:w="1228"/>
        <w:gridCol w:w="1095"/>
        <w:gridCol w:w="1051"/>
        <w:gridCol w:w="841"/>
        <w:gridCol w:w="722"/>
        <w:gridCol w:w="1047"/>
        <w:gridCol w:w="837"/>
        <w:gridCol w:w="851"/>
        <w:gridCol w:w="1018"/>
      </w:tblGrid>
      <w:tr w:rsidR="00976DBC" w:rsidRPr="001352DA" w14:paraId="7CD9078F" w14:textId="77777777" w:rsidTr="00976DBC">
        <w:trPr>
          <w:cantSplit/>
          <w:trHeight w:val="3551"/>
          <w:jc w:val="center"/>
        </w:trPr>
        <w:tc>
          <w:tcPr>
            <w:tcW w:w="406" w:type="pct"/>
            <w:vAlign w:val="center"/>
          </w:tcPr>
          <w:p w14:paraId="4309D138" w14:textId="77777777" w:rsidR="001352DA" w:rsidRPr="001352DA" w:rsidRDefault="001352DA" w:rsidP="00F96DEC">
            <w:pPr>
              <w:jc w:val="both"/>
              <w:rPr>
                <w:b/>
                <w:sz w:val="24"/>
                <w:szCs w:val="24"/>
                <w:lang w:val="fr-CM"/>
              </w:rPr>
            </w:pPr>
            <w:r w:rsidRPr="001352DA">
              <w:rPr>
                <w:b/>
                <w:sz w:val="24"/>
                <w:szCs w:val="24"/>
                <w:lang w:val="fr-CM"/>
              </w:rPr>
              <w:t xml:space="preserve">   N°</w:t>
            </w:r>
          </w:p>
        </w:tc>
        <w:tc>
          <w:tcPr>
            <w:tcW w:w="418" w:type="pct"/>
            <w:textDirection w:val="btLr"/>
            <w:vAlign w:val="center"/>
          </w:tcPr>
          <w:p w14:paraId="6AAC2903" w14:textId="77777777" w:rsidR="001352DA" w:rsidRPr="001352DA" w:rsidRDefault="001352DA" w:rsidP="00F96DEC">
            <w:pPr>
              <w:ind w:left="113" w:right="113"/>
              <w:jc w:val="center"/>
              <w:rPr>
                <w:b/>
                <w:sz w:val="24"/>
                <w:szCs w:val="24"/>
                <w:lang w:val="fr-CM"/>
              </w:rPr>
            </w:pPr>
            <w:r w:rsidRPr="001352DA">
              <w:rPr>
                <w:b/>
                <w:sz w:val="24"/>
                <w:szCs w:val="24"/>
                <w:lang w:val="fr-CM"/>
              </w:rPr>
              <w:t>Firmes Soumissionnaires</w:t>
            </w:r>
          </w:p>
        </w:tc>
        <w:tc>
          <w:tcPr>
            <w:tcW w:w="590" w:type="pct"/>
            <w:textDirection w:val="btLr"/>
            <w:vAlign w:val="center"/>
          </w:tcPr>
          <w:p w14:paraId="69AE367F" w14:textId="77777777" w:rsidR="001352DA" w:rsidRPr="001352DA" w:rsidRDefault="001352DA" w:rsidP="00F96DEC">
            <w:pPr>
              <w:ind w:left="113" w:right="113"/>
              <w:jc w:val="center"/>
              <w:rPr>
                <w:b/>
                <w:sz w:val="24"/>
                <w:szCs w:val="24"/>
                <w:lang w:val="fr-CM"/>
              </w:rPr>
            </w:pPr>
            <w:r w:rsidRPr="001352DA">
              <w:rPr>
                <w:b/>
                <w:sz w:val="24"/>
                <w:szCs w:val="24"/>
                <w:lang w:val="fr-CM"/>
              </w:rPr>
              <w:t xml:space="preserve">Lettre de </w:t>
            </w:r>
            <w:proofErr w:type="gramStart"/>
            <w:r w:rsidRPr="001352DA">
              <w:rPr>
                <w:b/>
                <w:sz w:val="24"/>
                <w:szCs w:val="24"/>
                <w:lang w:val="fr-CM"/>
              </w:rPr>
              <w:t>Cotation  timbrée</w:t>
            </w:r>
            <w:proofErr w:type="gramEnd"/>
            <w:r w:rsidRPr="001352DA">
              <w:rPr>
                <w:b/>
                <w:sz w:val="24"/>
                <w:szCs w:val="24"/>
                <w:lang w:val="fr-CM"/>
              </w:rPr>
              <w:t xml:space="preserve"> suivant le modèle signée</w:t>
            </w:r>
          </w:p>
          <w:p w14:paraId="5B6DA13E" w14:textId="77777777" w:rsidR="001352DA" w:rsidRPr="001352DA" w:rsidRDefault="001352DA" w:rsidP="00F96DEC">
            <w:pPr>
              <w:ind w:left="113" w:right="113"/>
              <w:jc w:val="center"/>
              <w:rPr>
                <w:b/>
                <w:sz w:val="24"/>
                <w:szCs w:val="24"/>
                <w:lang w:val="fr-CM"/>
              </w:rPr>
            </w:pPr>
            <w:r w:rsidRPr="001352DA">
              <w:rPr>
                <w:b/>
                <w:sz w:val="24"/>
                <w:szCs w:val="24"/>
                <w:lang w:val="fr-CM"/>
              </w:rPr>
              <w:t>(Oui/</w:t>
            </w:r>
          </w:p>
          <w:p w14:paraId="17CFB213" w14:textId="77777777" w:rsidR="001352DA" w:rsidRPr="001352DA" w:rsidRDefault="001352DA" w:rsidP="00F96DEC">
            <w:pPr>
              <w:ind w:left="113" w:right="113"/>
              <w:jc w:val="center"/>
              <w:rPr>
                <w:b/>
                <w:sz w:val="24"/>
                <w:szCs w:val="24"/>
                <w:lang w:val="fr-CM"/>
              </w:rPr>
            </w:pPr>
            <w:r w:rsidRPr="001352DA">
              <w:rPr>
                <w:b/>
                <w:sz w:val="24"/>
                <w:szCs w:val="24"/>
                <w:lang w:val="fr-CM"/>
              </w:rPr>
              <w:t>Non)</w:t>
            </w:r>
          </w:p>
        </w:tc>
        <w:tc>
          <w:tcPr>
            <w:tcW w:w="526" w:type="pct"/>
            <w:textDirection w:val="btLr"/>
            <w:vAlign w:val="center"/>
          </w:tcPr>
          <w:p w14:paraId="15EF419F" w14:textId="77777777" w:rsidR="001352DA" w:rsidRPr="001352DA" w:rsidRDefault="001352DA" w:rsidP="00F96DEC">
            <w:pPr>
              <w:ind w:left="113" w:right="113"/>
              <w:jc w:val="center"/>
              <w:rPr>
                <w:b/>
                <w:sz w:val="24"/>
                <w:szCs w:val="24"/>
                <w:lang w:val="fr-CM"/>
              </w:rPr>
            </w:pPr>
            <w:r w:rsidRPr="001352DA">
              <w:rPr>
                <w:b/>
                <w:sz w:val="24"/>
                <w:szCs w:val="24"/>
                <w:lang w:val="fr-CM"/>
              </w:rPr>
              <w:t>Bordereau des PU signé selon le modèle, paraphé à chaque page, daté et signé</w:t>
            </w:r>
          </w:p>
          <w:p w14:paraId="16B52584" w14:textId="77777777" w:rsidR="001352DA" w:rsidRPr="001352DA" w:rsidRDefault="001352DA" w:rsidP="00F96DEC">
            <w:pPr>
              <w:ind w:left="113" w:right="113"/>
              <w:jc w:val="center"/>
              <w:rPr>
                <w:b/>
                <w:sz w:val="24"/>
                <w:szCs w:val="24"/>
                <w:lang w:val="fr-CM"/>
              </w:rPr>
            </w:pPr>
            <w:r w:rsidRPr="001352DA">
              <w:rPr>
                <w:b/>
                <w:sz w:val="24"/>
                <w:szCs w:val="24"/>
                <w:lang w:val="fr-CM"/>
              </w:rPr>
              <w:t>(Oui/non)</w:t>
            </w:r>
          </w:p>
        </w:tc>
        <w:tc>
          <w:tcPr>
            <w:tcW w:w="505" w:type="pct"/>
            <w:textDirection w:val="btLr"/>
            <w:vAlign w:val="center"/>
          </w:tcPr>
          <w:p w14:paraId="3E6CE7A2" w14:textId="77777777" w:rsidR="001352DA" w:rsidRPr="001352DA" w:rsidRDefault="001352DA" w:rsidP="00F96DEC">
            <w:pPr>
              <w:ind w:left="113" w:right="113"/>
              <w:jc w:val="center"/>
              <w:rPr>
                <w:b/>
                <w:sz w:val="24"/>
                <w:szCs w:val="24"/>
                <w:lang w:val="fr-CM"/>
              </w:rPr>
            </w:pPr>
            <w:r w:rsidRPr="001352DA">
              <w:rPr>
                <w:b/>
                <w:sz w:val="24"/>
                <w:szCs w:val="24"/>
                <w:lang w:val="fr-CM"/>
              </w:rPr>
              <w:t>Devis quantitatif et estimatif selon le modèle, paraphé à chaque page, daté et signé (oui/non)</w:t>
            </w:r>
          </w:p>
        </w:tc>
        <w:tc>
          <w:tcPr>
            <w:tcW w:w="404" w:type="pct"/>
            <w:textDirection w:val="btLr"/>
          </w:tcPr>
          <w:p w14:paraId="72FF11E8" w14:textId="77777777" w:rsidR="001352DA" w:rsidRPr="001352DA" w:rsidRDefault="001352DA" w:rsidP="00F96DEC">
            <w:pPr>
              <w:ind w:left="113" w:right="113"/>
              <w:jc w:val="center"/>
              <w:rPr>
                <w:b/>
                <w:sz w:val="24"/>
                <w:szCs w:val="24"/>
                <w:lang w:val="fr-CM"/>
              </w:rPr>
            </w:pPr>
            <w:r w:rsidRPr="001352DA">
              <w:rPr>
                <w:b/>
                <w:sz w:val="24"/>
                <w:szCs w:val="24"/>
                <w:lang w:val="fr-CM"/>
              </w:rPr>
              <w:t>Sous détail des prix complet paraphé à chaque page (oui/non)</w:t>
            </w:r>
          </w:p>
          <w:p w14:paraId="3E5EEC3D" w14:textId="77777777" w:rsidR="001352DA" w:rsidRPr="001352DA" w:rsidRDefault="001352DA" w:rsidP="00F96DEC">
            <w:pPr>
              <w:ind w:left="113" w:right="113"/>
              <w:jc w:val="center"/>
              <w:rPr>
                <w:b/>
                <w:sz w:val="24"/>
                <w:szCs w:val="24"/>
                <w:lang w:val="fr-CM"/>
              </w:rPr>
            </w:pPr>
          </w:p>
          <w:p w14:paraId="5A99BCD8" w14:textId="77777777" w:rsidR="001352DA" w:rsidRPr="001352DA" w:rsidRDefault="001352DA" w:rsidP="00F96DEC">
            <w:pPr>
              <w:ind w:left="113" w:right="113"/>
              <w:jc w:val="center"/>
              <w:rPr>
                <w:b/>
                <w:sz w:val="24"/>
                <w:szCs w:val="24"/>
                <w:lang w:val="fr-CM"/>
              </w:rPr>
            </w:pPr>
          </w:p>
          <w:p w14:paraId="56EE9EC2" w14:textId="77777777" w:rsidR="001352DA" w:rsidRPr="001352DA" w:rsidRDefault="001352DA" w:rsidP="00F96DEC">
            <w:pPr>
              <w:ind w:left="113" w:right="113"/>
              <w:jc w:val="center"/>
              <w:rPr>
                <w:b/>
                <w:sz w:val="24"/>
                <w:szCs w:val="24"/>
                <w:lang w:val="fr-CM"/>
              </w:rPr>
            </w:pPr>
          </w:p>
          <w:p w14:paraId="1B4D4EB9" w14:textId="77777777" w:rsidR="001352DA" w:rsidRPr="001352DA" w:rsidRDefault="001352DA" w:rsidP="00F96DEC">
            <w:pPr>
              <w:ind w:left="113" w:right="113"/>
              <w:jc w:val="center"/>
              <w:rPr>
                <w:b/>
                <w:sz w:val="24"/>
                <w:szCs w:val="24"/>
                <w:lang w:val="fr-CM"/>
              </w:rPr>
            </w:pPr>
            <w:r w:rsidRPr="001352DA">
              <w:rPr>
                <w:b/>
                <w:sz w:val="24"/>
                <w:szCs w:val="24"/>
                <w:lang w:val="fr-CM"/>
              </w:rPr>
              <w:t>Sous détail des prix</w:t>
            </w:r>
          </w:p>
          <w:p w14:paraId="7FD1C54D" w14:textId="77777777" w:rsidR="001352DA" w:rsidRPr="001352DA" w:rsidRDefault="001352DA" w:rsidP="00F96DEC">
            <w:pPr>
              <w:ind w:left="113" w:right="113"/>
              <w:jc w:val="center"/>
              <w:rPr>
                <w:b/>
                <w:sz w:val="24"/>
                <w:szCs w:val="24"/>
                <w:lang w:val="fr-CM"/>
              </w:rPr>
            </w:pPr>
            <w:r w:rsidRPr="001352DA">
              <w:rPr>
                <w:b/>
                <w:sz w:val="24"/>
                <w:szCs w:val="24"/>
                <w:lang w:val="fr-CM"/>
              </w:rPr>
              <w:t>(Oui/</w:t>
            </w:r>
          </w:p>
          <w:p w14:paraId="2D8B20B9" w14:textId="77777777" w:rsidR="001352DA" w:rsidRPr="001352DA" w:rsidRDefault="001352DA" w:rsidP="00F96DEC">
            <w:pPr>
              <w:ind w:left="113" w:right="113"/>
              <w:jc w:val="center"/>
              <w:rPr>
                <w:b/>
                <w:sz w:val="24"/>
                <w:szCs w:val="24"/>
                <w:lang w:val="fr-CM"/>
              </w:rPr>
            </w:pPr>
            <w:proofErr w:type="gramStart"/>
            <w:r w:rsidRPr="001352DA">
              <w:rPr>
                <w:b/>
                <w:sz w:val="24"/>
                <w:szCs w:val="24"/>
                <w:lang w:val="fr-CM"/>
              </w:rPr>
              <w:t>non</w:t>
            </w:r>
            <w:proofErr w:type="gramEnd"/>
            <w:r w:rsidRPr="001352DA">
              <w:rPr>
                <w:b/>
                <w:sz w:val="24"/>
                <w:szCs w:val="24"/>
                <w:lang w:val="fr-CM"/>
              </w:rPr>
              <w:t>)</w:t>
            </w:r>
          </w:p>
        </w:tc>
        <w:tc>
          <w:tcPr>
            <w:tcW w:w="347" w:type="pct"/>
            <w:textDirection w:val="btLr"/>
            <w:vAlign w:val="center"/>
          </w:tcPr>
          <w:p w14:paraId="4D731586" w14:textId="77777777" w:rsidR="001352DA" w:rsidRPr="001352DA" w:rsidRDefault="001352DA" w:rsidP="00F96DEC">
            <w:pPr>
              <w:ind w:left="113" w:right="113"/>
              <w:jc w:val="center"/>
              <w:rPr>
                <w:b/>
                <w:sz w:val="24"/>
                <w:szCs w:val="24"/>
                <w:lang w:val="fr-CM"/>
              </w:rPr>
            </w:pPr>
            <w:r w:rsidRPr="001352DA">
              <w:rPr>
                <w:b/>
                <w:sz w:val="24"/>
                <w:szCs w:val="24"/>
                <w:lang w:val="fr-CM"/>
              </w:rPr>
              <w:t>Montant TTC de la Cotation</w:t>
            </w:r>
          </w:p>
          <w:p w14:paraId="530D97FC" w14:textId="77777777" w:rsidR="001352DA" w:rsidRPr="001352DA" w:rsidRDefault="001352DA" w:rsidP="00F96DEC">
            <w:pPr>
              <w:ind w:left="113" w:right="113"/>
              <w:jc w:val="center"/>
              <w:rPr>
                <w:b/>
                <w:sz w:val="24"/>
                <w:szCs w:val="24"/>
                <w:lang w:val="fr-CM"/>
              </w:rPr>
            </w:pPr>
            <w:proofErr w:type="gramStart"/>
            <w:r w:rsidRPr="001352DA">
              <w:rPr>
                <w:b/>
                <w:sz w:val="24"/>
                <w:szCs w:val="24"/>
                <w:lang w:val="fr-CM"/>
              </w:rPr>
              <w:t>lu</w:t>
            </w:r>
            <w:proofErr w:type="gramEnd"/>
            <w:r w:rsidRPr="001352DA">
              <w:rPr>
                <w:b/>
                <w:sz w:val="24"/>
                <w:szCs w:val="24"/>
                <w:lang w:val="fr-CM"/>
              </w:rPr>
              <w:t xml:space="preserve"> à haute voix en FCFA (oui/non)</w:t>
            </w:r>
          </w:p>
        </w:tc>
        <w:tc>
          <w:tcPr>
            <w:tcW w:w="503" w:type="pct"/>
            <w:textDirection w:val="btLr"/>
            <w:vAlign w:val="center"/>
          </w:tcPr>
          <w:p w14:paraId="4B8C8460" w14:textId="77777777" w:rsidR="001352DA" w:rsidRPr="001352DA" w:rsidRDefault="001352DA" w:rsidP="00F96DEC">
            <w:pPr>
              <w:ind w:left="113" w:right="113"/>
              <w:jc w:val="center"/>
              <w:rPr>
                <w:b/>
                <w:sz w:val="24"/>
                <w:szCs w:val="24"/>
                <w:lang w:val="fr-CM"/>
              </w:rPr>
            </w:pPr>
            <w:r w:rsidRPr="001352DA">
              <w:rPr>
                <w:b/>
                <w:sz w:val="24"/>
                <w:szCs w:val="24"/>
                <w:lang w:val="fr-CM"/>
              </w:rPr>
              <w:t xml:space="preserve">Projet de la lettre de commande paraphé à chaque </w:t>
            </w:r>
            <w:proofErr w:type="gramStart"/>
            <w:r w:rsidRPr="001352DA">
              <w:rPr>
                <w:b/>
                <w:sz w:val="24"/>
                <w:szCs w:val="24"/>
                <w:lang w:val="fr-CM"/>
              </w:rPr>
              <w:t>page  selon</w:t>
            </w:r>
            <w:proofErr w:type="gramEnd"/>
            <w:r w:rsidRPr="001352DA">
              <w:rPr>
                <w:b/>
                <w:sz w:val="24"/>
                <w:szCs w:val="24"/>
                <w:lang w:val="fr-CM"/>
              </w:rPr>
              <w:t xml:space="preserve"> le modèle (oui/non)</w:t>
            </w:r>
          </w:p>
        </w:tc>
        <w:tc>
          <w:tcPr>
            <w:tcW w:w="402" w:type="pct"/>
            <w:textDirection w:val="btLr"/>
            <w:vAlign w:val="center"/>
          </w:tcPr>
          <w:p w14:paraId="68BF2AF1" w14:textId="77777777" w:rsidR="001352DA" w:rsidRPr="001352DA" w:rsidRDefault="001352DA" w:rsidP="00F96DEC">
            <w:pPr>
              <w:ind w:left="113" w:right="113"/>
              <w:jc w:val="center"/>
              <w:rPr>
                <w:b/>
                <w:sz w:val="24"/>
                <w:szCs w:val="24"/>
                <w:lang w:val="fr-CM"/>
              </w:rPr>
            </w:pPr>
            <w:r w:rsidRPr="001352DA">
              <w:rPr>
                <w:b/>
                <w:sz w:val="24"/>
                <w:szCs w:val="24"/>
                <w:lang w:val="fr-CM"/>
              </w:rPr>
              <w:t>Prospectus et fiches techniques (oui/non)</w:t>
            </w:r>
          </w:p>
        </w:tc>
        <w:tc>
          <w:tcPr>
            <w:tcW w:w="409" w:type="pct"/>
            <w:textDirection w:val="btLr"/>
          </w:tcPr>
          <w:p w14:paraId="08DF581D" w14:textId="77777777" w:rsidR="001352DA" w:rsidRPr="001352DA" w:rsidRDefault="001352DA" w:rsidP="00F96DEC">
            <w:pPr>
              <w:ind w:left="113" w:right="113"/>
              <w:jc w:val="center"/>
              <w:rPr>
                <w:b/>
                <w:sz w:val="24"/>
                <w:szCs w:val="24"/>
                <w:lang w:val="fr-CM"/>
              </w:rPr>
            </w:pPr>
            <w:r w:rsidRPr="001352DA">
              <w:rPr>
                <w:b/>
                <w:sz w:val="24"/>
                <w:szCs w:val="24"/>
                <w:lang w:val="fr-CM"/>
              </w:rPr>
              <w:t>Pièces administratives complètes (oui/non)</w:t>
            </w:r>
          </w:p>
        </w:tc>
        <w:tc>
          <w:tcPr>
            <w:tcW w:w="489" w:type="pct"/>
            <w:textDirection w:val="btLr"/>
            <w:vAlign w:val="center"/>
          </w:tcPr>
          <w:p w14:paraId="7B440DF9" w14:textId="77777777" w:rsidR="001352DA" w:rsidRPr="001352DA" w:rsidRDefault="001352DA" w:rsidP="00F96DEC">
            <w:pPr>
              <w:ind w:left="113" w:right="113"/>
              <w:jc w:val="center"/>
              <w:rPr>
                <w:b/>
                <w:sz w:val="24"/>
                <w:szCs w:val="24"/>
                <w:lang w:val="fr-CM"/>
              </w:rPr>
            </w:pPr>
            <w:r w:rsidRPr="001352DA">
              <w:rPr>
                <w:b/>
                <w:sz w:val="24"/>
                <w:szCs w:val="24"/>
                <w:lang w:val="fr-CM"/>
              </w:rPr>
              <w:t>Signature du Soumissionnaire présent</w:t>
            </w:r>
          </w:p>
        </w:tc>
      </w:tr>
      <w:tr w:rsidR="00976DBC" w:rsidRPr="001352DA" w14:paraId="21DBDAD3" w14:textId="77777777" w:rsidTr="00976DBC">
        <w:trPr>
          <w:jc w:val="center"/>
        </w:trPr>
        <w:tc>
          <w:tcPr>
            <w:tcW w:w="406" w:type="pct"/>
          </w:tcPr>
          <w:p w14:paraId="2D03EDC4" w14:textId="77777777" w:rsidR="001352DA" w:rsidRPr="001352DA" w:rsidRDefault="001352DA" w:rsidP="00F96DEC">
            <w:pPr>
              <w:spacing w:before="60" w:line="480" w:lineRule="auto"/>
              <w:jc w:val="center"/>
              <w:rPr>
                <w:sz w:val="24"/>
                <w:szCs w:val="24"/>
                <w:lang w:val="fr-CM"/>
              </w:rPr>
            </w:pPr>
            <w:r w:rsidRPr="001352DA">
              <w:rPr>
                <w:sz w:val="24"/>
                <w:szCs w:val="24"/>
                <w:lang w:val="fr-CM"/>
              </w:rPr>
              <w:t>1</w:t>
            </w:r>
          </w:p>
        </w:tc>
        <w:tc>
          <w:tcPr>
            <w:tcW w:w="418" w:type="pct"/>
          </w:tcPr>
          <w:p w14:paraId="0AC53293" w14:textId="77777777" w:rsidR="001352DA" w:rsidRPr="001352DA" w:rsidRDefault="001352DA" w:rsidP="00F96DEC">
            <w:pPr>
              <w:spacing w:before="60" w:line="480" w:lineRule="auto"/>
              <w:jc w:val="both"/>
              <w:rPr>
                <w:sz w:val="24"/>
                <w:szCs w:val="24"/>
                <w:lang w:val="fr-CM"/>
              </w:rPr>
            </w:pPr>
          </w:p>
        </w:tc>
        <w:tc>
          <w:tcPr>
            <w:tcW w:w="590" w:type="pct"/>
          </w:tcPr>
          <w:p w14:paraId="4A31F7FC" w14:textId="77777777" w:rsidR="001352DA" w:rsidRPr="001352DA" w:rsidRDefault="001352DA" w:rsidP="00F96DEC">
            <w:pPr>
              <w:spacing w:before="60" w:line="480" w:lineRule="auto"/>
              <w:jc w:val="both"/>
              <w:rPr>
                <w:sz w:val="24"/>
                <w:szCs w:val="24"/>
                <w:lang w:val="fr-CM"/>
              </w:rPr>
            </w:pPr>
          </w:p>
        </w:tc>
        <w:tc>
          <w:tcPr>
            <w:tcW w:w="526" w:type="pct"/>
          </w:tcPr>
          <w:p w14:paraId="7A035C6E" w14:textId="77777777" w:rsidR="001352DA" w:rsidRPr="001352DA" w:rsidRDefault="001352DA" w:rsidP="00F96DEC">
            <w:pPr>
              <w:spacing w:before="60" w:line="480" w:lineRule="auto"/>
              <w:jc w:val="both"/>
              <w:rPr>
                <w:sz w:val="24"/>
                <w:szCs w:val="24"/>
                <w:lang w:val="fr-CM"/>
              </w:rPr>
            </w:pPr>
          </w:p>
        </w:tc>
        <w:tc>
          <w:tcPr>
            <w:tcW w:w="505" w:type="pct"/>
          </w:tcPr>
          <w:p w14:paraId="6DFDD8A7" w14:textId="77777777" w:rsidR="001352DA" w:rsidRPr="001352DA" w:rsidRDefault="001352DA" w:rsidP="00F96DEC">
            <w:pPr>
              <w:spacing w:before="60" w:line="480" w:lineRule="auto"/>
              <w:jc w:val="both"/>
              <w:rPr>
                <w:sz w:val="24"/>
                <w:szCs w:val="24"/>
                <w:lang w:val="fr-CM"/>
              </w:rPr>
            </w:pPr>
          </w:p>
        </w:tc>
        <w:tc>
          <w:tcPr>
            <w:tcW w:w="404" w:type="pct"/>
          </w:tcPr>
          <w:p w14:paraId="3E6D5FB3" w14:textId="77777777" w:rsidR="001352DA" w:rsidRPr="001352DA" w:rsidRDefault="001352DA" w:rsidP="00F96DEC">
            <w:pPr>
              <w:spacing w:before="60" w:line="480" w:lineRule="auto"/>
              <w:jc w:val="both"/>
              <w:rPr>
                <w:sz w:val="24"/>
                <w:szCs w:val="24"/>
                <w:lang w:val="fr-CM"/>
              </w:rPr>
            </w:pPr>
          </w:p>
        </w:tc>
        <w:tc>
          <w:tcPr>
            <w:tcW w:w="347" w:type="pct"/>
          </w:tcPr>
          <w:p w14:paraId="04FD3890" w14:textId="77777777" w:rsidR="001352DA" w:rsidRPr="001352DA" w:rsidRDefault="001352DA" w:rsidP="00F96DEC">
            <w:pPr>
              <w:spacing w:before="60" w:line="480" w:lineRule="auto"/>
              <w:jc w:val="both"/>
              <w:rPr>
                <w:sz w:val="24"/>
                <w:szCs w:val="24"/>
                <w:lang w:val="fr-CM"/>
              </w:rPr>
            </w:pPr>
          </w:p>
        </w:tc>
        <w:tc>
          <w:tcPr>
            <w:tcW w:w="503" w:type="pct"/>
          </w:tcPr>
          <w:p w14:paraId="016F9A53" w14:textId="77777777" w:rsidR="001352DA" w:rsidRPr="001352DA" w:rsidRDefault="001352DA" w:rsidP="00F96DEC">
            <w:pPr>
              <w:spacing w:before="60" w:line="480" w:lineRule="auto"/>
              <w:jc w:val="both"/>
              <w:rPr>
                <w:sz w:val="24"/>
                <w:szCs w:val="24"/>
                <w:lang w:val="fr-CM"/>
              </w:rPr>
            </w:pPr>
          </w:p>
        </w:tc>
        <w:tc>
          <w:tcPr>
            <w:tcW w:w="402" w:type="pct"/>
          </w:tcPr>
          <w:p w14:paraId="3180037F" w14:textId="77777777" w:rsidR="001352DA" w:rsidRPr="001352DA" w:rsidRDefault="001352DA" w:rsidP="00F96DEC">
            <w:pPr>
              <w:spacing w:before="60" w:line="480" w:lineRule="auto"/>
              <w:jc w:val="both"/>
              <w:rPr>
                <w:sz w:val="24"/>
                <w:szCs w:val="24"/>
                <w:lang w:val="fr-CM"/>
              </w:rPr>
            </w:pPr>
          </w:p>
        </w:tc>
        <w:tc>
          <w:tcPr>
            <w:tcW w:w="409" w:type="pct"/>
          </w:tcPr>
          <w:p w14:paraId="1712F276" w14:textId="77777777" w:rsidR="001352DA" w:rsidRPr="001352DA" w:rsidRDefault="001352DA" w:rsidP="00F96DEC">
            <w:pPr>
              <w:spacing w:before="60" w:line="480" w:lineRule="auto"/>
              <w:jc w:val="both"/>
              <w:rPr>
                <w:sz w:val="24"/>
                <w:szCs w:val="24"/>
                <w:lang w:val="fr-CM"/>
              </w:rPr>
            </w:pPr>
          </w:p>
        </w:tc>
        <w:tc>
          <w:tcPr>
            <w:tcW w:w="489" w:type="pct"/>
          </w:tcPr>
          <w:p w14:paraId="4CEC573F" w14:textId="77777777" w:rsidR="001352DA" w:rsidRPr="001352DA" w:rsidRDefault="001352DA" w:rsidP="00F96DEC">
            <w:pPr>
              <w:spacing w:before="60" w:line="480" w:lineRule="auto"/>
              <w:jc w:val="both"/>
              <w:rPr>
                <w:sz w:val="24"/>
                <w:szCs w:val="24"/>
                <w:lang w:val="fr-CM"/>
              </w:rPr>
            </w:pPr>
          </w:p>
        </w:tc>
      </w:tr>
      <w:tr w:rsidR="00976DBC" w:rsidRPr="001352DA" w14:paraId="7C0AD19A" w14:textId="77777777" w:rsidTr="00976DBC">
        <w:trPr>
          <w:jc w:val="center"/>
        </w:trPr>
        <w:tc>
          <w:tcPr>
            <w:tcW w:w="406" w:type="pct"/>
          </w:tcPr>
          <w:p w14:paraId="0A66A506" w14:textId="77777777" w:rsidR="001352DA" w:rsidRPr="001352DA" w:rsidRDefault="001352DA" w:rsidP="00F96DEC">
            <w:pPr>
              <w:spacing w:before="60" w:line="480" w:lineRule="auto"/>
              <w:jc w:val="center"/>
              <w:rPr>
                <w:sz w:val="24"/>
                <w:szCs w:val="24"/>
                <w:lang w:val="fr-CM"/>
              </w:rPr>
            </w:pPr>
            <w:r w:rsidRPr="001352DA">
              <w:rPr>
                <w:sz w:val="24"/>
                <w:szCs w:val="24"/>
                <w:lang w:val="fr-CM"/>
              </w:rPr>
              <w:t>2</w:t>
            </w:r>
          </w:p>
        </w:tc>
        <w:tc>
          <w:tcPr>
            <w:tcW w:w="418" w:type="pct"/>
          </w:tcPr>
          <w:p w14:paraId="1ED59EE3" w14:textId="77777777" w:rsidR="001352DA" w:rsidRPr="001352DA" w:rsidRDefault="001352DA" w:rsidP="00F96DEC">
            <w:pPr>
              <w:spacing w:before="60" w:line="480" w:lineRule="auto"/>
              <w:jc w:val="both"/>
              <w:rPr>
                <w:sz w:val="24"/>
                <w:szCs w:val="24"/>
                <w:lang w:val="fr-CM"/>
              </w:rPr>
            </w:pPr>
          </w:p>
        </w:tc>
        <w:tc>
          <w:tcPr>
            <w:tcW w:w="590" w:type="pct"/>
          </w:tcPr>
          <w:p w14:paraId="043D3DCA" w14:textId="77777777" w:rsidR="001352DA" w:rsidRPr="001352DA" w:rsidRDefault="001352DA" w:rsidP="00F96DEC">
            <w:pPr>
              <w:spacing w:before="60" w:line="480" w:lineRule="auto"/>
              <w:jc w:val="both"/>
              <w:rPr>
                <w:sz w:val="24"/>
                <w:szCs w:val="24"/>
                <w:lang w:val="fr-CM"/>
              </w:rPr>
            </w:pPr>
          </w:p>
        </w:tc>
        <w:tc>
          <w:tcPr>
            <w:tcW w:w="526" w:type="pct"/>
          </w:tcPr>
          <w:p w14:paraId="3C782142" w14:textId="77777777" w:rsidR="001352DA" w:rsidRPr="001352DA" w:rsidRDefault="001352DA" w:rsidP="00F96DEC">
            <w:pPr>
              <w:spacing w:before="60" w:line="480" w:lineRule="auto"/>
              <w:jc w:val="both"/>
              <w:rPr>
                <w:sz w:val="24"/>
                <w:szCs w:val="24"/>
                <w:lang w:val="fr-CM"/>
              </w:rPr>
            </w:pPr>
          </w:p>
        </w:tc>
        <w:tc>
          <w:tcPr>
            <w:tcW w:w="505" w:type="pct"/>
          </w:tcPr>
          <w:p w14:paraId="67A0C7A0" w14:textId="77777777" w:rsidR="001352DA" w:rsidRPr="001352DA" w:rsidRDefault="001352DA" w:rsidP="00F96DEC">
            <w:pPr>
              <w:spacing w:before="60" w:line="480" w:lineRule="auto"/>
              <w:jc w:val="both"/>
              <w:rPr>
                <w:sz w:val="24"/>
                <w:szCs w:val="24"/>
                <w:lang w:val="fr-CM"/>
              </w:rPr>
            </w:pPr>
          </w:p>
        </w:tc>
        <w:tc>
          <w:tcPr>
            <w:tcW w:w="404" w:type="pct"/>
          </w:tcPr>
          <w:p w14:paraId="1E173F7C" w14:textId="77777777" w:rsidR="001352DA" w:rsidRPr="001352DA" w:rsidRDefault="001352DA" w:rsidP="00F96DEC">
            <w:pPr>
              <w:spacing w:before="60" w:line="480" w:lineRule="auto"/>
              <w:jc w:val="both"/>
              <w:rPr>
                <w:sz w:val="24"/>
                <w:szCs w:val="24"/>
                <w:lang w:val="fr-CM"/>
              </w:rPr>
            </w:pPr>
          </w:p>
        </w:tc>
        <w:tc>
          <w:tcPr>
            <w:tcW w:w="347" w:type="pct"/>
          </w:tcPr>
          <w:p w14:paraId="7CEB4346" w14:textId="77777777" w:rsidR="001352DA" w:rsidRPr="001352DA" w:rsidRDefault="001352DA" w:rsidP="00F96DEC">
            <w:pPr>
              <w:spacing w:before="60" w:line="480" w:lineRule="auto"/>
              <w:jc w:val="both"/>
              <w:rPr>
                <w:sz w:val="24"/>
                <w:szCs w:val="24"/>
                <w:lang w:val="fr-CM"/>
              </w:rPr>
            </w:pPr>
          </w:p>
        </w:tc>
        <w:tc>
          <w:tcPr>
            <w:tcW w:w="503" w:type="pct"/>
          </w:tcPr>
          <w:p w14:paraId="6880BC5A" w14:textId="77777777" w:rsidR="001352DA" w:rsidRPr="001352DA" w:rsidRDefault="001352DA" w:rsidP="00F96DEC">
            <w:pPr>
              <w:spacing w:before="60" w:line="480" w:lineRule="auto"/>
              <w:jc w:val="both"/>
              <w:rPr>
                <w:sz w:val="24"/>
                <w:szCs w:val="24"/>
                <w:lang w:val="fr-CM"/>
              </w:rPr>
            </w:pPr>
          </w:p>
        </w:tc>
        <w:tc>
          <w:tcPr>
            <w:tcW w:w="402" w:type="pct"/>
          </w:tcPr>
          <w:p w14:paraId="2DC6C680" w14:textId="77777777" w:rsidR="001352DA" w:rsidRPr="001352DA" w:rsidRDefault="001352DA" w:rsidP="00F96DEC">
            <w:pPr>
              <w:spacing w:before="60" w:line="480" w:lineRule="auto"/>
              <w:jc w:val="both"/>
              <w:rPr>
                <w:sz w:val="24"/>
                <w:szCs w:val="24"/>
                <w:lang w:val="fr-CM"/>
              </w:rPr>
            </w:pPr>
          </w:p>
        </w:tc>
        <w:tc>
          <w:tcPr>
            <w:tcW w:w="409" w:type="pct"/>
          </w:tcPr>
          <w:p w14:paraId="3DB9F55E" w14:textId="77777777" w:rsidR="001352DA" w:rsidRPr="001352DA" w:rsidRDefault="001352DA" w:rsidP="00F96DEC">
            <w:pPr>
              <w:spacing w:before="60" w:line="480" w:lineRule="auto"/>
              <w:jc w:val="both"/>
              <w:rPr>
                <w:sz w:val="24"/>
                <w:szCs w:val="24"/>
                <w:lang w:val="fr-CM"/>
              </w:rPr>
            </w:pPr>
          </w:p>
        </w:tc>
        <w:tc>
          <w:tcPr>
            <w:tcW w:w="489" w:type="pct"/>
          </w:tcPr>
          <w:p w14:paraId="2206DAF6" w14:textId="77777777" w:rsidR="001352DA" w:rsidRPr="001352DA" w:rsidRDefault="001352DA" w:rsidP="00F96DEC">
            <w:pPr>
              <w:spacing w:before="60" w:line="480" w:lineRule="auto"/>
              <w:jc w:val="both"/>
              <w:rPr>
                <w:sz w:val="24"/>
                <w:szCs w:val="24"/>
                <w:lang w:val="fr-CM"/>
              </w:rPr>
            </w:pPr>
          </w:p>
        </w:tc>
      </w:tr>
      <w:tr w:rsidR="00976DBC" w:rsidRPr="001352DA" w14:paraId="7D3C93F8" w14:textId="77777777" w:rsidTr="00976DBC">
        <w:trPr>
          <w:jc w:val="center"/>
        </w:trPr>
        <w:tc>
          <w:tcPr>
            <w:tcW w:w="406" w:type="pct"/>
          </w:tcPr>
          <w:p w14:paraId="4617F0AA" w14:textId="77777777" w:rsidR="001352DA" w:rsidRPr="001352DA" w:rsidRDefault="001352DA" w:rsidP="00F96DEC">
            <w:pPr>
              <w:spacing w:before="60" w:line="480" w:lineRule="auto"/>
              <w:jc w:val="center"/>
              <w:rPr>
                <w:sz w:val="24"/>
                <w:szCs w:val="24"/>
                <w:lang w:val="fr-CM"/>
              </w:rPr>
            </w:pPr>
            <w:r w:rsidRPr="001352DA">
              <w:rPr>
                <w:sz w:val="24"/>
                <w:szCs w:val="24"/>
                <w:lang w:val="fr-CM"/>
              </w:rPr>
              <w:t>3</w:t>
            </w:r>
          </w:p>
        </w:tc>
        <w:tc>
          <w:tcPr>
            <w:tcW w:w="418" w:type="pct"/>
          </w:tcPr>
          <w:p w14:paraId="1F787D01" w14:textId="77777777" w:rsidR="001352DA" w:rsidRPr="001352DA" w:rsidRDefault="001352DA" w:rsidP="00F96DEC">
            <w:pPr>
              <w:spacing w:before="60" w:line="480" w:lineRule="auto"/>
              <w:jc w:val="both"/>
              <w:rPr>
                <w:sz w:val="24"/>
                <w:szCs w:val="24"/>
                <w:lang w:val="fr-CM"/>
              </w:rPr>
            </w:pPr>
          </w:p>
        </w:tc>
        <w:tc>
          <w:tcPr>
            <w:tcW w:w="590" w:type="pct"/>
          </w:tcPr>
          <w:p w14:paraId="6C6061A2" w14:textId="77777777" w:rsidR="001352DA" w:rsidRPr="001352DA" w:rsidRDefault="001352DA" w:rsidP="00F96DEC">
            <w:pPr>
              <w:spacing w:before="60" w:line="480" w:lineRule="auto"/>
              <w:jc w:val="both"/>
              <w:rPr>
                <w:sz w:val="24"/>
                <w:szCs w:val="24"/>
                <w:lang w:val="fr-CM"/>
              </w:rPr>
            </w:pPr>
          </w:p>
        </w:tc>
        <w:tc>
          <w:tcPr>
            <w:tcW w:w="526" w:type="pct"/>
          </w:tcPr>
          <w:p w14:paraId="488E6EA0" w14:textId="77777777" w:rsidR="001352DA" w:rsidRPr="001352DA" w:rsidRDefault="001352DA" w:rsidP="00F96DEC">
            <w:pPr>
              <w:spacing w:before="60" w:line="480" w:lineRule="auto"/>
              <w:jc w:val="both"/>
              <w:rPr>
                <w:sz w:val="24"/>
                <w:szCs w:val="24"/>
                <w:lang w:val="fr-CM"/>
              </w:rPr>
            </w:pPr>
          </w:p>
        </w:tc>
        <w:tc>
          <w:tcPr>
            <w:tcW w:w="505" w:type="pct"/>
          </w:tcPr>
          <w:p w14:paraId="1B36C3D3" w14:textId="77777777" w:rsidR="001352DA" w:rsidRPr="001352DA" w:rsidRDefault="001352DA" w:rsidP="00F96DEC">
            <w:pPr>
              <w:spacing w:before="60" w:line="480" w:lineRule="auto"/>
              <w:jc w:val="both"/>
              <w:rPr>
                <w:sz w:val="24"/>
                <w:szCs w:val="24"/>
                <w:lang w:val="fr-CM"/>
              </w:rPr>
            </w:pPr>
          </w:p>
        </w:tc>
        <w:tc>
          <w:tcPr>
            <w:tcW w:w="404" w:type="pct"/>
          </w:tcPr>
          <w:p w14:paraId="1F032502" w14:textId="77777777" w:rsidR="001352DA" w:rsidRPr="001352DA" w:rsidRDefault="001352DA" w:rsidP="00F96DEC">
            <w:pPr>
              <w:spacing w:before="60" w:line="480" w:lineRule="auto"/>
              <w:jc w:val="both"/>
              <w:rPr>
                <w:sz w:val="24"/>
                <w:szCs w:val="24"/>
                <w:lang w:val="fr-CM"/>
              </w:rPr>
            </w:pPr>
          </w:p>
        </w:tc>
        <w:tc>
          <w:tcPr>
            <w:tcW w:w="347" w:type="pct"/>
          </w:tcPr>
          <w:p w14:paraId="56AF8FC6" w14:textId="77777777" w:rsidR="001352DA" w:rsidRPr="001352DA" w:rsidRDefault="001352DA" w:rsidP="00F96DEC">
            <w:pPr>
              <w:spacing w:before="60" w:line="480" w:lineRule="auto"/>
              <w:jc w:val="both"/>
              <w:rPr>
                <w:sz w:val="24"/>
                <w:szCs w:val="24"/>
                <w:lang w:val="fr-CM"/>
              </w:rPr>
            </w:pPr>
          </w:p>
        </w:tc>
        <w:tc>
          <w:tcPr>
            <w:tcW w:w="503" w:type="pct"/>
          </w:tcPr>
          <w:p w14:paraId="282B74CD" w14:textId="77777777" w:rsidR="001352DA" w:rsidRPr="001352DA" w:rsidRDefault="001352DA" w:rsidP="00F96DEC">
            <w:pPr>
              <w:spacing w:before="60" w:line="480" w:lineRule="auto"/>
              <w:jc w:val="both"/>
              <w:rPr>
                <w:sz w:val="24"/>
                <w:szCs w:val="24"/>
                <w:lang w:val="fr-CM"/>
              </w:rPr>
            </w:pPr>
          </w:p>
        </w:tc>
        <w:tc>
          <w:tcPr>
            <w:tcW w:w="402" w:type="pct"/>
          </w:tcPr>
          <w:p w14:paraId="262C9618" w14:textId="77777777" w:rsidR="001352DA" w:rsidRPr="001352DA" w:rsidRDefault="001352DA" w:rsidP="00F96DEC">
            <w:pPr>
              <w:spacing w:before="60" w:line="480" w:lineRule="auto"/>
              <w:jc w:val="both"/>
              <w:rPr>
                <w:sz w:val="24"/>
                <w:szCs w:val="24"/>
                <w:lang w:val="fr-CM"/>
              </w:rPr>
            </w:pPr>
          </w:p>
        </w:tc>
        <w:tc>
          <w:tcPr>
            <w:tcW w:w="409" w:type="pct"/>
          </w:tcPr>
          <w:p w14:paraId="1786E459" w14:textId="77777777" w:rsidR="001352DA" w:rsidRPr="001352DA" w:rsidRDefault="001352DA" w:rsidP="00F96DEC">
            <w:pPr>
              <w:spacing w:before="60" w:line="480" w:lineRule="auto"/>
              <w:jc w:val="both"/>
              <w:rPr>
                <w:sz w:val="24"/>
                <w:szCs w:val="24"/>
                <w:lang w:val="fr-CM"/>
              </w:rPr>
            </w:pPr>
          </w:p>
        </w:tc>
        <w:tc>
          <w:tcPr>
            <w:tcW w:w="489" w:type="pct"/>
          </w:tcPr>
          <w:p w14:paraId="2CF2E4B4" w14:textId="77777777" w:rsidR="001352DA" w:rsidRPr="001352DA" w:rsidRDefault="001352DA" w:rsidP="00F96DEC">
            <w:pPr>
              <w:spacing w:before="60" w:line="480" w:lineRule="auto"/>
              <w:jc w:val="both"/>
              <w:rPr>
                <w:sz w:val="24"/>
                <w:szCs w:val="24"/>
                <w:lang w:val="fr-CM"/>
              </w:rPr>
            </w:pPr>
          </w:p>
        </w:tc>
      </w:tr>
      <w:tr w:rsidR="00976DBC" w:rsidRPr="001352DA" w14:paraId="60D46465" w14:textId="77777777" w:rsidTr="00976DBC">
        <w:trPr>
          <w:jc w:val="center"/>
        </w:trPr>
        <w:tc>
          <w:tcPr>
            <w:tcW w:w="406" w:type="pct"/>
          </w:tcPr>
          <w:p w14:paraId="18059558" w14:textId="77777777" w:rsidR="001352DA" w:rsidRPr="001352DA" w:rsidRDefault="001352DA" w:rsidP="00F96DEC">
            <w:pPr>
              <w:spacing w:before="60" w:line="480" w:lineRule="auto"/>
              <w:jc w:val="center"/>
              <w:rPr>
                <w:sz w:val="24"/>
                <w:szCs w:val="24"/>
                <w:lang w:val="fr-CM"/>
              </w:rPr>
            </w:pPr>
            <w:r w:rsidRPr="001352DA">
              <w:rPr>
                <w:sz w:val="24"/>
                <w:szCs w:val="24"/>
                <w:lang w:val="fr-CM"/>
              </w:rPr>
              <w:t>4</w:t>
            </w:r>
          </w:p>
        </w:tc>
        <w:tc>
          <w:tcPr>
            <w:tcW w:w="418" w:type="pct"/>
          </w:tcPr>
          <w:p w14:paraId="293F1B60" w14:textId="77777777" w:rsidR="001352DA" w:rsidRPr="001352DA" w:rsidRDefault="001352DA" w:rsidP="00F96DEC">
            <w:pPr>
              <w:spacing w:before="60" w:line="480" w:lineRule="auto"/>
              <w:jc w:val="both"/>
              <w:rPr>
                <w:sz w:val="24"/>
                <w:szCs w:val="24"/>
                <w:lang w:val="fr-CM"/>
              </w:rPr>
            </w:pPr>
          </w:p>
        </w:tc>
        <w:tc>
          <w:tcPr>
            <w:tcW w:w="590" w:type="pct"/>
          </w:tcPr>
          <w:p w14:paraId="7509F382" w14:textId="77777777" w:rsidR="001352DA" w:rsidRPr="001352DA" w:rsidRDefault="001352DA" w:rsidP="00F96DEC">
            <w:pPr>
              <w:spacing w:before="60" w:line="480" w:lineRule="auto"/>
              <w:jc w:val="both"/>
              <w:rPr>
                <w:sz w:val="24"/>
                <w:szCs w:val="24"/>
                <w:lang w:val="fr-CM"/>
              </w:rPr>
            </w:pPr>
          </w:p>
        </w:tc>
        <w:tc>
          <w:tcPr>
            <w:tcW w:w="526" w:type="pct"/>
          </w:tcPr>
          <w:p w14:paraId="19CFC6ED" w14:textId="77777777" w:rsidR="001352DA" w:rsidRPr="001352DA" w:rsidRDefault="001352DA" w:rsidP="00F96DEC">
            <w:pPr>
              <w:spacing w:before="60" w:line="480" w:lineRule="auto"/>
              <w:jc w:val="both"/>
              <w:rPr>
                <w:sz w:val="24"/>
                <w:szCs w:val="24"/>
                <w:lang w:val="fr-CM"/>
              </w:rPr>
            </w:pPr>
          </w:p>
        </w:tc>
        <w:tc>
          <w:tcPr>
            <w:tcW w:w="505" w:type="pct"/>
          </w:tcPr>
          <w:p w14:paraId="530F3FF3" w14:textId="77777777" w:rsidR="001352DA" w:rsidRPr="001352DA" w:rsidRDefault="001352DA" w:rsidP="00F96DEC">
            <w:pPr>
              <w:spacing w:before="60" w:line="480" w:lineRule="auto"/>
              <w:jc w:val="both"/>
              <w:rPr>
                <w:sz w:val="24"/>
                <w:szCs w:val="24"/>
                <w:lang w:val="fr-CM"/>
              </w:rPr>
            </w:pPr>
          </w:p>
        </w:tc>
        <w:tc>
          <w:tcPr>
            <w:tcW w:w="404" w:type="pct"/>
          </w:tcPr>
          <w:p w14:paraId="0B151C8E" w14:textId="77777777" w:rsidR="001352DA" w:rsidRPr="001352DA" w:rsidRDefault="001352DA" w:rsidP="00F96DEC">
            <w:pPr>
              <w:spacing w:before="60" w:line="480" w:lineRule="auto"/>
              <w:jc w:val="both"/>
              <w:rPr>
                <w:sz w:val="24"/>
                <w:szCs w:val="24"/>
                <w:lang w:val="fr-CM"/>
              </w:rPr>
            </w:pPr>
          </w:p>
        </w:tc>
        <w:tc>
          <w:tcPr>
            <w:tcW w:w="347" w:type="pct"/>
          </w:tcPr>
          <w:p w14:paraId="43F52DCE" w14:textId="77777777" w:rsidR="001352DA" w:rsidRPr="001352DA" w:rsidRDefault="001352DA" w:rsidP="00F96DEC">
            <w:pPr>
              <w:spacing w:before="60" w:line="480" w:lineRule="auto"/>
              <w:jc w:val="both"/>
              <w:rPr>
                <w:sz w:val="24"/>
                <w:szCs w:val="24"/>
                <w:lang w:val="fr-CM"/>
              </w:rPr>
            </w:pPr>
          </w:p>
        </w:tc>
        <w:tc>
          <w:tcPr>
            <w:tcW w:w="503" w:type="pct"/>
          </w:tcPr>
          <w:p w14:paraId="2FEB16D9" w14:textId="77777777" w:rsidR="001352DA" w:rsidRPr="001352DA" w:rsidRDefault="001352DA" w:rsidP="00F96DEC">
            <w:pPr>
              <w:spacing w:before="60" w:line="480" w:lineRule="auto"/>
              <w:jc w:val="both"/>
              <w:rPr>
                <w:sz w:val="24"/>
                <w:szCs w:val="24"/>
                <w:lang w:val="fr-CM"/>
              </w:rPr>
            </w:pPr>
          </w:p>
        </w:tc>
        <w:tc>
          <w:tcPr>
            <w:tcW w:w="402" w:type="pct"/>
          </w:tcPr>
          <w:p w14:paraId="68D84298" w14:textId="77777777" w:rsidR="001352DA" w:rsidRPr="001352DA" w:rsidRDefault="001352DA" w:rsidP="00F96DEC">
            <w:pPr>
              <w:spacing w:before="60" w:line="480" w:lineRule="auto"/>
              <w:jc w:val="both"/>
              <w:rPr>
                <w:sz w:val="24"/>
                <w:szCs w:val="24"/>
                <w:lang w:val="fr-CM"/>
              </w:rPr>
            </w:pPr>
          </w:p>
        </w:tc>
        <w:tc>
          <w:tcPr>
            <w:tcW w:w="409" w:type="pct"/>
          </w:tcPr>
          <w:p w14:paraId="4B7FB129" w14:textId="77777777" w:rsidR="001352DA" w:rsidRPr="001352DA" w:rsidRDefault="001352DA" w:rsidP="00F96DEC">
            <w:pPr>
              <w:spacing w:before="60" w:line="480" w:lineRule="auto"/>
              <w:jc w:val="both"/>
              <w:rPr>
                <w:sz w:val="24"/>
                <w:szCs w:val="24"/>
                <w:lang w:val="fr-CM"/>
              </w:rPr>
            </w:pPr>
          </w:p>
        </w:tc>
        <w:tc>
          <w:tcPr>
            <w:tcW w:w="489" w:type="pct"/>
          </w:tcPr>
          <w:p w14:paraId="7CBC59F7" w14:textId="77777777" w:rsidR="001352DA" w:rsidRPr="001352DA" w:rsidRDefault="001352DA" w:rsidP="00F96DEC">
            <w:pPr>
              <w:spacing w:before="60" w:line="480" w:lineRule="auto"/>
              <w:jc w:val="both"/>
              <w:rPr>
                <w:sz w:val="24"/>
                <w:szCs w:val="24"/>
                <w:lang w:val="fr-CM"/>
              </w:rPr>
            </w:pPr>
          </w:p>
        </w:tc>
      </w:tr>
      <w:tr w:rsidR="00976DBC" w:rsidRPr="001352DA" w14:paraId="524414EB" w14:textId="77777777" w:rsidTr="00976DBC">
        <w:trPr>
          <w:jc w:val="center"/>
        </w:trPr>
        <w:tc>
          <w:tcPr>
            <w:tcW w:w="406" w:type="pct"/>
          </w:tcPr>
          <w:p w14:paraId="4F1C66B5" w14:textId="77777777" w:rsidR="001352DA" w:rsidRPr="001352DA" w:rsidRDefault="001352DA" w:rsidP="00F96DEC">
            <w:pPr>
              <w:spacing w:before="60" w:line="480" w:lineRule="auto"/>
              <w:jc w:val="center"/>
              <w:rPr>
                <w:sz w:val="24"/>
                <w:szCs w:val="24"/>
                <w:lang w:val="fr-CM"/>
              </w:rPr>
            </w:pPr>
            <w:r w:rsidRPr="001352DA">
              <w:rPr>
                <w:sz w:val="24"/>
                <w:szCs w:val="24"/>
                <w:lang w:val="fr-CM"/>
              </w:rPr>
              <w:t>5</w:t>
            </w:r>
          </w:p>
        </w:tc>
        <w:tc>
          <w:tcPr>
            <w:tcW w:w="418" w:type="pct"/>
          </w:tcPr>
          <w:p w14:paraId="0F9D1CCD" w14:textId="77777777" w:rsidR="001352DA" w:rsidRPr="001352DA" w:rsidRDefault="001352DA" w:rsidP="00F96DEC">
            <w:pPr>
              <w:spacing w:before="60" w:line="480" w:lineRule="auto"/>
              <w:jc w:val="both"/>
              <w:rPr>
                <w:sz w:val="24"/>
                <w:szCs w:val="24"/>
                <w:lang w:val="fr-CM"/>
              </w:rPr>
            </w:pPr>
          </w:p>
        </w:tc>
        <w:tc>
          <w:tcPr>
            <w:tcW w:w="590" w:type="pct"/>
          </w:tcPr>
          <w:p w14:paraId="19669F4B" w14:textId="77777777" w:rsidR="001352DA" w:rsidRPr="001352DA" w:rsidRDefault="001352DA" w:rsidP="00F96DEC">
            <w:pPr>
              <w:spacing w:before="60" w:line="480" w:lineRule="auto"/>
              <w:jc w:val="both"/>
              <w:rPr>
                <w:sz w:val="24"/>
                <w:szCs w:val="24"/>
                <w:lang w:val="fr-CM"/>
              </w:rPr>
            </w:pPr>
          </w:p>
        </w:tc>
        <w:tc>
          <w:tcPr>
            <w:tcW w:w="526" w:type="pct"/>
          </w:tcPr>
          <w:p w14:paraId="10F9CA47" w14:textId="77777777" w:rsidR="001352DA" w:rsidRPr="001352DA" w:rsidRDefault="001352DA" w:rsidP="00F96DEC">
            <w:pPr>
              <w:spacing w:before="60" w:line="480" w:lineRule="auto"/>
              <w:jc w:val="both"/>
              <w:rPr>
                <w:sz w:val="24"/>
                <w:szCs w:val="24"/>
                <w:lang w:val="fr-CM"/>
              </w:rPr>
            </w:pPr>
          </w:p>
        </w:tc>
        <w:tc>
          <w:tcPr>
            <w:tcW w:w="505" w:type="pct"/>
          </w:tcPr>
          <w:p w14:paraId="59D1CAF3" w14:textId="77777777" w:rsidR="001352DA" w:rsidRPr="001352DA" w:rsidRDefault="001352DA" w:rsidP="00F96DEC">
            <w:pPr>
              <w:spacing w:before="60" w:line="480" w:lineRule="auto"/>
              <w:jc w:val="both"/>
              <w:rPr>
                <w:sz w:val="24"/>
                <w:szCs w:val="24"/>
                <w:lang w:val="fr-CM"/>
              </w:rPr>
            </w:pPr>
          </w:p>
        </w:tc>
        <w:tc>
          <w:tcPr>
            <w:tcW w:w="404" w:type="pct"/>
          </w:tcPr>
          <w:p w14:paraId="6063BF37" w14:textId="77777777" w:rsidR="001352DA" w:rsidRPr="001352DA" w:rsidRDefault="001352DA" w:rsidP="00F96DEC">
            <w:pPr>
              <w:spacing w:before="60" w:line="480" w:lineRule="auto"/>
              <w:jc w:val="both"/>
              <w:rPr>
                <w:sz w:val="24"/>
                <w:szCs w:val="24"/>
                <w:lang w:val="fr-CM"/>
              </w:rPr>
            </w:pPr>
          </w:p>
        </w:tc>
        <w:tc>
          <w:tcPr>
            <w:tcW w:w="347" w:type="pct"/>
          </w:tcPr>
          <w:p w14:paraId="6DAB933E" w14:textId="77777777" w:rsidR="001352DA" w:rsidRPr="001352DA" w:rsidRDefault="001352DA" w:rsidP="00F96DEC">
            <w:pPr>
              <w:spacing w:before="60" w:line="480" w:lineRule="auto"/>
              <w:jc w:val="both"/>
              <w:rPr>
                <w:sz w:val="24"/>
                <w:szCs w:val="24"/>
                <w:lang w:val="fr-CM"/>
              </w:rPr>
            </w:pPr>
          </w:p>
        </w:tc>
        <w:tc>
          <w:tcPr>
            <w:tcW w:w="503" w:type="pct"/>
          </w:tcPr>
          <w:p w14:paraId="6A3CB1CC" w14:textId="77777777" w:rsidR="001352DA" w:rsidRPr="001352DA" w:rsidRDefault="001352DA" w:rsidP="00F96DEC">
            <w:pPr>
              <w:spacing w:before="60" w:line="480" w:lineRule="auto"/>
              <w:jc w:val="both"/>
              <w:rPr>
                <w:sz w:val="24"/>
                <w:szCs w:val="24"/>
                <w:lang w:val="fr-CM"/>
              </w:rPr>
            </w:pPr>
          </w:p>
        </w:tc>
        <w:tc>
          <w:tcPr>
            <w:tcW w:w="402" w:type="pct"/>
          </w:tcPr>
          <w:p w14:paraId="357DDE1D" w14:textId="77777777" w:rsidR="001352DA" w:rsidRPr="001352DA" w:rsidRDefault="001352DA" w:rsidP="00F96DEC">
            <w:pPr>
              <w:spacing w:before="60" w:line="480" w:lineRule="auto"/>
              <w:jc w:val="both"/>
              <w:rPr>
                <w:sz w:val="24"/>
                <w:szCs w:val="24"/>
                <w:lang w:val="fr-CM"/>
              </w:rPr>
            </w:pPr>
          </w:p>
        </w:tc>
        <w:tc>
          <w:tcPr>
            <w:tcW w:w="409" w:type="pct"/>
          </w:tcPr>
          <w:p w14:paraId="38BED3CE" w14:textId="77777777" w:rsidR="001352DA" w:rsidRPr="001352DA" w:rsidRDefault="001352DA" w:rsidP="00F96DEC">
            <w:pPr>
              <w:spacing w:before="60" w:line="480" w:lineRule="auto"/>
              <w:jc w:val="both"/>
              <w:rPr>
                <w:sz w:val="24"/>
                <w:szCs w:val="24"/>
                <w:lang w:val="fr-CM"/>
              </w:rPr>
            </w:pPr>
          </w:p>
        </w:tc>
        <w:tc>
          <w:tcPr>
            <w:tcW w:w="489" w:type="pct"/>
          </w:tcPr>
          <w:p w14:paraId="0BD05470" w14:textId="77777777" w:rsidR="001352DA" w:rsidRPr="001352DA" w:rsidRDefault="001352DA" w:rsidP="00F96DEC">
            <w:pPr>
              <w:spacing w:before="60" w:line="480" w:lineRule="auto"/>
              <w:jc w:val="both"/>
              <w:rPr>
                <w:sz w:val="24"/>
                <w:szCs w:val="24"/>
                <w:lang w:val="fr-CM"/>
              </w:rPr>
            </w:pPr>
          </w:p>
        </w:tc>
      </w:tr>
    </w:tbl>
    <w:p w14:paraId="18E3591C" w14:textId="77777777" w:rsidR="001352DA" w:rsidRPr="001352DA" w:rsidRDefault="001352DA" w:rsidP="001352DA">
      <w:pPr>
        <w:jc w:val="both"/>
        <w:rPr>
          <w:sz w:val="24"/>
          <w:szCs w:val="24"/>
          <w:lang w:val="fr-CM"/>
        </w:rPr>
      </w:pPr>
    </w:p>
    <w:p w14:paraId="64DE4390" w14:textId="77777777" w:rsidR="001352DA" w:rsidRPr="001352DA" w:rsidRDefault="001352DA" w:rsidP="001352DA">
      <w:pPr>
        <w:tabs>
          <w:tab w:val="left" w:pos="5480"/>
        </w:tabs>
        <w:rPr>
          <w:sz w:val="24"/>
          <w:szCs w:val="24"/>
          <w:lang w:val="fr-CM"/>
        </w:rPr>
      </w:pPr>
      <w:r w:rsidRPr="001352DA">
        <w:rPr>
          <w:sz w:val="24"/>
          <w:szCs w:val="24"/>
          <w:lang w:val="fr-CM"/>
        </w:rPr>
        <w:tab/>
      </w:r>
    </w:p>
    <w:p w14:paraId="3DD2D496" w14:textId="77777777" w:rsidR="001352DA" w:rsidRPr="001352DA" w:rsidRDefault="001352DA" w:rsidP="001352DA">
      <w:pPr>
        <w:jc w:val="both"/>
        <w:rPr>
          <w:sz w:val="24"/>
          <w:szCs w:val="24"/>
          <w:lang w:val="fr-CM"/>
        </w:rPr>
      </w:pPr>
      <w:r w:rsidRPr="001352DA">
        <w:rPr>
          <w:sz w:val="24"/>
          <w:szCs w:val="24"/>
          <w:lang w:val="fr-CM"/>
        </w:rPr>
        <w:t>Après avoir constaté que tous les soumissionnaires sont des entreprises effectivement aptes en tant que firme qualifiée à participer à cette procédure relative aux travaux en objet, il est rappelé à l'assistance que sauf, erreur arithmétique de la part du soumissionnaire dans le bordereau annexé à sa Lettre de Cotation, l'offre moins-disante sera retenue comme adjudicataire.</w:t>
      </w:r>
    </w:p>
    <w:p w14:paraId="5C326033" w14:textId="77777777" w:rsidR="001352DA" w:rsidRPr="001352DA" w:rsidRDefault="001352DA" w:rsidP="001352DA">
      <w:pPr>
        <w:jc w:val="both"/>
        <w:rPr>
          <w:sz w:val="24"/>
          <w:szCs w:val="24"/>
          <w:lang w:val="fr-CM"/>
        </w:rPr>
      </w:pPr>
      <w:r w:rsidRPr="001352DA">
        <w:rPr>
          <w:sz w:val="24"/>
          <w:szCs w:val="24"/>
          <w:lang w:val="fr-CM"/>
        </w:rPr>
        <w:t xml:space="preserve">Les soumissionnaires présents sont invités à signer le Tableau des montants de cotations lus en séance, en face du montant de la cotation de leur propre firme. </w:t>
      </w:r>
    </w:p>
    <w:p w14:paraId="13A158F9" w14:textId="77777777" w:rsidR="001352DA" w:rsidRPr="001352DA" w:rsidRDefault="001352DA" w:rsidP="001352DA">
      <w:pPr>
        <w:jc w:val="both"/>
        <w:rPr>
          <w:sz w:val="24"/>
          <w:szCs w:val="24"/>
          <w:lang w:val="fr-CM"/>
        </w:rPr>
      </w:pPr>
      <w:r w:rsidRPr="001352DA">
        <w:rPr>
          <w:b/>
          <w:sz w:val="24"/>
          <w:szCs w:val="24"/>
          <w:lang w:val="fr-CM"/>
        </w:rPr>
        <w:t>L’absence d’une des pièces énoncées dans le tableau ci-dessus entraîne le rejet de l’offre du soumissionnaire concerné</w:t>
      </w:r>
      <w:r w:rsidRPr="001352DA">
        <w:rPr>
          <w:sz w:val="24"/>
          <w:szCs w:val="24"/>
          <w:lang w:val="fr-CM"/>
        </w:rPr>
        <w:t>.</w:t>
      </w:r>
    </w:p>
    <w:p w14:paraId="2FDF1722" w14:textId="77777777" w:rsidR="001352DA" w:rsidRPr="001352DA" w:rsidRDefault="001352DA" w:rsidP="001352DA">
      <w:pPr>
        <w:jc w:val="both"/>
        <w:rPr>
          <w:sz w:val="24"/>
          <w:szCs w:val="24"/>
          <w:lang w:val="fr-CM"/>
        </w:rPr>
      </w:pPr>
    </w:p>
    <w:p w14:paraId="1C87428E" w14:textId="77777777" w:rsidR="001352DA" w:rsidRPr="001352DA" w:rsidRDefault="001352DA" w:rsidP="001352DA">
      <w:pPr>
        <w:jc w:val="both"/>
        <w:rPr>
          <w:sz w:val="24"/>
          <w:szCs w:val="24"/>
          <w:lang w:val="fr-CM"/>
        </w:rPr>
      </w:pPr>
      <w:r w:rsidRPr="001352DA">
        <w:rPr>
          <w:sz w:val="24"/>
          <w:szCs w:val="24"/>
          <w:lang w:val="fr-CM"/>
        </w:rPr>
        <w:lastRenderedPageBreak/>
        <w:t>Autres observations exprimées par l'assistance en séance (barrez transversalement si pas applicable</w:t>
      </w:r>
      <w:proofErr w:type="gramStart"/>
      <w:r w:rsidRPr="001352DA">
        <w:rPr>
          <w:sz w:val="24"/>
          <w:szCs w:val="24"/>
          <w:lang w:val="fr-CM"/>
        </w:rPr>
        <w:t>):</w:t>
      </w:r>
      <w:proofErr w:type="gramEnd"/>
    </w:p>
    <w:p w14:paraId="0C10F4D7" w14:textId="77777777" w:rsidR="001352DA" w:rsidRPr="001352DA" w:rsidRDefault="001352DA" w:rsidP="001352DA">
      <w:pPr>
        <w:jc w:val="both"/>
        <w:rPr>
          <w:sz w:val="24"/>
          <w:szCs w:val="24"/>
          <w:lang w:val="fr-CM"/>
        </w:rPr>
      </w:pPr>
    </w:p>
    <w:p w14:paraId="018D98E0" w14:textId="77777777" w:rsidR="001352DA" w:rsidRPr="001352DA" w:rsidRDefault="001352DA" w:rsidP="001352DA">
      <w:pPr>
        <w:jc w:val="both"/>
        <w:rPr>
          <w:sz w:val="24"/>
          <w:szCs w:val="24"/>
          <w:lang w:val="fr-CM"/>
        </w:rPr>
      </w:pPr>
      <w:r w:rsidRPr="001352DA">
        <w:rPr>
          <w:sz w:val="24"/>
          <w:szCs w:val="24"/>
          <w:lang w:val="fr-CM"/>
        </w:rPr>
        <w:t>___________________________________________________________________________</w:t>
      </w:r>
    </w:p>
    <w:p w14:paraId="302E88C4" w14:textId="77777777" w:rsidR="001352DA" w:rsidRPr="001352DA" w:rsidRDefault="001352DA" w:rsidP="001352DA">
      <w:pPr>
        <w:jc w:val="both"/>
        <w:rPr>
          <w:sz w:val="24"/>
          <w:szCs w:val="24"/>
          <w:lang w:val="fr-CM"/>
        </w:rPr>
      </w:pPr>
    </w:p>
    <w:p w14:paraId="0441944F" w14:textId="77777777" w:rsidR="001352DA" w:rsidRPr="001352DA" w:rsidRDefault="001352DA" w:rsidP="001352DA">
      <w:pPr>
        <w:jc w:val="both"/>
        <w:rPr>
          <w:sz w:val="24"/>
          <w:szCs w:val="24"/>
          <w:lang w:val="fr-CM"/>
        </w:rPr>
      </w:pPr>
      <w:r w:rsidRPr="001352DA">
        <w:rPr>
          <w:sz w:val="24"/>
          <w:szCs w:val="24"/>
          <w:lang w:val="fr-CM"/>
        </w:rPr>
        <w:t>___________________________________________________________________________</w:t>
      </w:r>
    </w:p>
    <w:p w14:paraId="62E35627" w14:textId="77777777" w:rsidR="001352DA" w:rsidRPr="001352DA" w:rsidRDefault="001352DA" w:rsidP="001352DA">
      <w:pPr>
        <w:jc w:val="both"/>
        <w:rPr>
          <w:sz w:val="24"/>
          <w:szCs w:val="24"/>
          <w:lang w:val="fr-CM"/>
        </w:rPr>
      </w:pPr>
    </w:p>
    <w:p w14:paraId="466D083F" w14:textId="77777777" w:rsidR="001352DA" w:rsidRPr="001352DA" w:rsidRDefault="001352DA" w:rsidP="001352DA">
      <w:pPr>
        <w:jc w:val="both"/>
        <w:rPr>
          <w:sz w:val="24"/>
          <w:szCs w:val="24"/>
          <w:lang w:val="fr-CM"/>
        </w:rPr>
      </w:pPr>
      <w:r w:rsidRPr="001352DA">
        <w:rPr>
          <w:sz w:val="24"/>
          <w:szCs w:val="24"/>
          <w:lang w:val="fr-CM"/>
        </w:rPr>
        <w:t>___________________________________________________________________________</w:t>
      </w:r>
    </w:p>
    <w:p w14:paraId="5FE23499" w14:textId="77777777" w:rsidR="001352DA" w:rsidRPr="001352DA" w:rsidRDefault="001352DA" w:rsidP="001352DA">
      <w:pPr>
        <w:jc w:val="both"/>
        <w:rPr>
          <w:sz w:val="24"/>
          <w:szCs w:val="24"/>
          <w:lang w:val="fr-CM"/>
        </w:rPr>
      </w:pPr>
    </w:p>
    <w:p w14:paraId="0408B803" w14:textId="77777777" w:rsidR="001352DA" w:rsidRPr="001352DA" w:rsidRDefault="001352DA" w:rsidP="001352DA">
      <w:pPr>
        <w:jc w:val="both"/>
        <w:rPr>
          <w:sz w:val="24"/>
          <w:szCs w:val="24"/>
          <w:lang w:val="fr-CM"/>
        </w:rPr>
      </w:pPr>
      <w:r w:rsidRPr="001352DA">
        <w:rPr>
          <w:sz w:val="24"/>
          <w:szCs w:val="24"/>
          <w:lang w:val="fr-CM"/>
        </w:rPr>
        <w:t>___________________________________________________________________________</w:t>
      </w:r>
    </w:p>
    <w:p w14:paraId="5D880A2E" w14:textId="77777777" w:rsidR="001352DA" w:rsidRPr="001352DA" w:rsidRDefault="001352DA" w:rsidP="001352DA">
      <w:pPr>
        <w:jc w:val="both"/>
        <w:rPr>
          <w:sz w:val="24"/>
          <w:szCs w:val="24"/>
          <w:lang w:val="fr-CM"/>
        </w:rPr>
      </w:pPr>
    </w:p>
    <w:p w14:paraId="46FB5E4D" w14:textId="77777777" w:rsidR="001352DA" w:rsidRPr="001352DA" w:rsidRDefault="001352DA" w:rsidP="001352DA">
      <w:pPr>
        <w:jc w:val="both"/>
        <w:rPr>
          <w:sz w:val="24"/>
          <w:szCs w:val="24"/>
          <w:lang w:val="fr-CM"/>
        </w:rPr>
      </w:pPr>
      <w:r w:rsidRPr="001352DA">
        <w:rPr>
          <w:sz w:val="24"/>
          <w:szCs w:val="24"/>
          <w:lang w:val="fr-CM"/>
        </w:rPr>
        <w:t>___________________________________________________________________________</w:t>
      </w:r>
    </w:p>
    <w:p w14:paraId="345D96C6" w14:textId="77777777" w:rsidR="001352DA" w:rsidRPr="001352DA" w:rsidRDefault="001352DA" w:rsidP="001352DA">
      <w:pPr>
        <w:jc w:val="both"/>
        <w:rPr>
          <w:sz w:val="24"/>
          <w:szCs w:val="24"/>
          <w:lang w:val="fr-CM"/>
        </w:rPr>
      </w:pPr>
    </w:p>
    <w:p w14:paraId="056E0BDD" w14:textId="77777777" w:rsidR="001352DA" w:rsidRPr="001352DA" w:rsidRDefault="001352DA" w:rsidP="001352DA">
      <w:pPr>
        <w:jc w:val="both"/>
        <w:rPr>
          <w:sz w:val="24"/>
          <w:szCs w:val="24"/>
          <w:lang w:val="fr-CM"/>
        </w:rPr>
      </w:pPr>
      <w:r w:rsidRPr="001352DA">
        <w:rPr>
          <w:sz w:val="24"/>
          <w:szCs w:val="24"/>
          <w:lang w:val="fr-CM"/>
        </w:rPr>
        <w:t>___________________________________________________________________________</w:t>
      </w:r>
    </w:p>
    <w:p w14:paraId="69C9E045" w14:textId="77777777" w:rsidR="001352DA" w:rsidRPr="001352DA" w:rsidRDefault="001352DA" w:rsidP="001352DA">
      <w:pPr>
        <w:jc w:val="both"/>
        <w:rPr>
          <w:sz w:val="24"/>
          <w:szCs w:val="24"/>
          <w:lang w:val="fr-CM"/>
        </w:rPr>
      </w:pPr>
    </w:p>
    <w:p w14:paraId="00AD9FBF" w14:textId="77777777" w:rsidR="001352DA" w:rsidRPr="001352DA" w:rsidRDefault="001352DA" w:rsidP="001352DA">
      <w:pPr>
        <w:jc w:val="both"/>
        <w:rPr>
          <w:sz w:val="24"/>
          <w:szCs w:val="24"/>
          <w:lang w:val="fr-CM"/>
        </w:rPr>
      </w:pPr>
    </w:p>
    <w:p w14:paraId="1FD60C59" w14:textId="77777777" w:rsidR="001352DA" w:rsidRPr="001352DA" w:rsidRDefault="001352DA" w:rsidP="001352DA">
      <w:pPr>
        <w:jc w:val="both"/>
        <w:rPr>
          <w:sz w:val="24"/>
          <w:szCs w:val="24"/>
          <w:lang w:val="fr-CM"/>
        </w:rPr>
      </w:pPr>
      <w:r w:rsidRPr="001352DA">
        <w:rPr>
          <w:sz w:val="24"/>
          <w:szCs w:val="24"/>
          <w:lang w:val="fr-CM"/>
        </w:rPr>
        <w:t>La séance est clôturée à __________ heures _______ minutes.</w:t>
      </w:r>
    </w:p>
    <w:p w14:paraId="71A48161" w14:textId="77777777" w:rsidR="001352DA" w:rsidRPr="001352DA" w:rsidRDefault="001352DA" w:rsidP="001352DA">
      <w:pPr>
        <w:jc w:val="both"/>
        <w:rPr>
          <w:sz w:val="24"/>
          <w:szCs w:val="24"/>
          <w:lang w:val="fr-CM"/>
        </w:rPr>
      </w:pPr>
    </w:p>
    <w:p w14:paraId="4F0463C8" w14:textId="77777777" w:rsidR="001352DA" w:rsidRPr="001352DA" w:rsidRDefault="001352DA" w:rsidP="001352DA">
      <w:pPr>
        <w:jc w:val="both"/>
        <w:rPr>
          <w:sz w:val="24"/>
          <w:szCs w:val="24"/>
          <w:lang w:val="fr-CM"/>
        </w:rPr>
      </w:pPr>
    </w:p>
    <w:p w14:paraId="7674C359" w14:textId="77777777" w:rsidR="001352DA" w:rsidRPr="001352DA" w:rsidRDefault="001352DA" w:rsidP="001352DA">
      <w:pPr>
        <w:jc w:val="both"/>
        <w:rPr>
          <w:sz w:val="24"/>
          <w:szCs w:val="24"/>
          <w:lang w:val="fr-CM"/>
        </w:rPr>
      </w:pPr>
    </w:p>
    <w:p w14:paraId="78772969" w14:textId="77777777" w:rsidR="001352DA" w:rsidRPr="001352DA" w:rsidRDefault="001352DA" w:rsidP="001352DA">
      <w:pPr>
        <w:jc w:val="both"/>
        <w:rPr>
          <w:sz w:val="24"/>
          <w:szCs w:val="24"/>
          <w:lang w:val="fr-CM"/>
        </w:rPr>
      </w:pPr>
    </w:p>
    <w:p w14:paraId="0E7C998F" w14:textId="77777777" w:rsidR="001352DA" w:rsidRPr="001352DA" w:rsidRDefault="001352DA" w:rsidP="001352DA">
      <w:pPr>
        <w:jc w:val="both"/>
        <w:rPr>
          <w:sz w:val="24"/>
          <w:szCs w:val="24"/>
          <w:lang w:val="fr-CM"/>
        </w:rPr>
      </w:pPr>
    </w:p>
    <w:p w14:paraId="5D1BB287" w14:textId="77777777" w:rsidR="001352DA" w:rsidRPr="001352DA" w:rsidRDefault="001352DA" w:rsidP="001352DA">
      <w:pPr>
        <w:jc w:val="both"/>
        <w:rPr>
          <w:sz w:val="24"/>
          <w:szCs w:val="24"/>
          <w:lang w:val="fr-CM"/>
        </w:rPr>
      </w:pPr>
      <w:r w:rsidRPr="001352DA">
        <w:rPr>
          <w:sz w:val="24"/>
          <w:szCs w:val="24"/>
          <w:lang w:val="fr-CM"/>
        </w:rPr>
        <w:t>_____________________________</w:t>
      </w:r>
    </w:p>
    <w:p w14:paraId="0A9CCBFF" w14:textId="77777777" w:rsidR="001352DA" w:rsidRPr="001352DA" w:rsidRDefault="001352DA" w:rsidP="001352DA">
      <w:pPr>
        <w:jc w:val="both"/>
        <w:rPr>
          <w:sz w:val="24"/>
          <w:szCs w:val="24"/>
          <w:lang w:val="fr-CM"/>
        </w:rPr>
      </w:pPr>
      <w:r w:rsidRPr="001352DA">
        <w:rPr>
          <w:sz w:val="24"/>
          <w:szCs w:val="24"/>
          <w:lang w:val="fr-CM"/>
        </w:rPr>
        <w:t>Président de séance</w:t>
      </w:r>
    </w:p>
    <w:p w14:paraId="3C4ABF24" w14:textId="77777777" w:rsidR="001352DA" w:rsidRPr="001352DA" w:rsidRDefault="001352DA" w:rsidP="001352DA">
      <w:pPr>
        <w:jc w:val="both"/>
        <w:rPr>
          <w:sz w:val="24"/>
          <w:szCs w:val="24"/>
          <w:lang w:val="fr-CM"/>
        </w:rPr>
      </w:pPr>
    </w:p>
    <w:p w14:paraId="1A93A930" w14:textId="77777777" w:rsidR="001352DA" w:rsidRPr="001352DA" w:rsidRDefault="001352DA" w:rsidP="001352DA">
      <w:pPr>
        <w:jc w:val="both"/>
        <w:rPr>
          <w:sz w:val="24"/>
          <w:szCs w:val="24"/>
          <w:lang w:val="fr-CM"/>
        </w:rPr>
      </w:pPr>
    </w:p>
    <w:p w14:paraId="2DCE5980" w14:textId="77777777" w:rsidR="001352DA" w:rsidRPr="001352DA" w:rsidRDefault="001352DA" w:rsidP="001352DA">
      <w:pPr>
        <w:jc w:val="both"/>
        <w:rPr>
          <w:sz w:val="24"/>
          <w:szCs w:val="24"/>
          <w:lang w:val="fr-CM"/>
        </w:rPr>
      </w:pPr>
    </w:p>
    <w:p w14:paraId="604C4CC7" w14:textId="77777777" w:rsidR="001352DA" w:rsidRPr="001352DA" w:rsidRDefault="001352DA" w:rsidP="001352DA">
      <w:pPr>
        <w:jc w:val="both"/>
        <w:rPr>
          <w:sz w:val="24"/>
          <w:szCs w:val="24"/>
          <w:lang w:val="fr-CM"/>
        </w:rPr>
      </w:pPr>
    </w:p>
    <w:p w14:paraId="6A2A60DB" w14:textId="77777777" w:rsidR="001352DA" w:rsidRPr="001352DA" w:rsidRDefault="001352DA" w:rsidP="001352DA">
      <w:pPr>
        <w:jc w:val="both"/>
        <w:rPr>
          <w:sz w:val="24"/>
          <w:szCs w:val="24"/>
          <w:lang w:val="fr-CM"/>
        </w:rPr>
      </w:pPr>
      <w:proofErr w:type="gramStart"/>
      <w:r w:rsidRPr="001352DA">
        <w:rPr>
          <w:sz w:val="24"/>
          <w:szCs w:val="24"/>
          <w:lang w:val="fr-CM"/>
        </w:rPr>
        <w:t>Note:</w:t>
      </w:r>
      <w:proofErr w:type="gramEnd"/>
      <w:r w:rsidRPr="001352DA">
        <w:rPr>
          <w:sz w:val="24"/>
          <w:szCs w:val="24"/>
          <w:lang w:val="fr-CM"/>
        </w:rPr>
        <w:t xml:space="preserve"> une photocopie du présent procès-verbal d'ouverture pourra être remise aux soumissionnaires qui en expriment la demande.</w:t>
      </w:r>
    </w:p>
    <w:p w14:paraId="76D2A758" w14:textId="77777777" w:rsidR="001352DA" w:rsidRPr="001352DA" w:rsidRDefault="001352DA" w:rsidP="001352DA">
      <w:pPr>
        <w:autoSpaceDE w:val="0"/>
        <w:autoSpaceDN w:val="0"/>
        <w:adjustRightInd w:val="0"/>
        <w:jc w:val="both"/>
        <w:rPr>
          <w:color w:val="231F20"/>
          <w:sz w:val="24"/>
          <w:szCs w:val="24"/>
        </w:rPr>
      </w:pPr>
      <w:r w:rsidRPr="001352DA">
        <w:rPr>
          <w:sz w:val="24"/>
          <w:szCs w:val="24"/>
          <w:lang w:val="fr-CM"/>
        </w:rPr>
        <w:br w:type="page"/>
      </w:r>
    </w:p>
    <w:p w14:paraId="0A6AC97E" w14:textId="77777777" w:rsidR="001352DA" w:rsidRPr="001352DA" w:rsidRDefault="001352DA" w:rsidP="001352DA">
      <w:pPr>
        <w:autoSpaceDE w:val="0"/>
        <w:autoSpaceDN w:val="0"/>
        <w:adjustRightInd w:val="0"/>
        <w:ind w:left="1440"/>
        <w:rPr>
          <w:b/>
          <w:color w:val="231F20"/>
          <w:sz w:val="24"/>
          <w:szCs w:val="24"/>
        </w:rPr>
      </w:pPr>
      <w:r w:rsidRPr="001352DA">
        <w:rPr>
          <w:b/>
          <w:color w:val="231F20"/>
          <w:sz w:val="24"/>
          <w:szCs w:val="24"/>
        </w:rPr>
        <w:lastRenderedPageBreak/>
        <w:t>2.RAPPORT D’ÉVALUATION DES OFFRES</w:t>
      </w:r>
    </w:p>
    <w:p w14:paraId="3DC09741" w14:textId="77777777" w:rsidR="001352DA" w:rsidRPr="001352DA" w:rsidRDefault="001352DA" w:rsidP="001352DA">
      <w:pPr>
        <w:autoSpaceDE w:val="0"/>
        <w:autoSpaceDN w:val="0"/>
        <w:adjustRightInd w:val="0"/>
        <w:jc w:val="both"/>
        <w:rPr>
          <w:color w:val="231F20"/>
          <w:sz w:val="24"/>
          <w:szCs w:val="24"/>
        </w:rPr>
      </w:pPr>
    </w:p>
    <w:p w14:paraId="20776019" w14:textId="77777777" w:rsidR="001352DA" w:rsidRPr="001352DA" w:rsidRDefault="001352DA" w:rsidP="001352DA">
      <w:pPr>
        <w:jc w:val="both"/>
        <w:rPr>
          <w:sz w:val="24"/>
          <w:szCs w:val="24"/>
          <w:lang w:val="fr-CM"/>
        </w:rPr>
      </w:pPr>
      <w:proofErr w:type="gramStart"/>
      <w:r w:rsidRPr="001352DA">
        <w:rPr>
          <w:b/>
          <w:sz w:val="24"/>
          <w:szCs w:val="24"/>
          <w:lang w:val="fr-CM"/>
        </w:rPr>
        <w:t>Date:</w:t>
      </w:r>
      <w:proofErr w:type="gramEnd"/>
      <w:r w:rsidRPr="001352DA">
        <w:rPr>
          <w:sz w:val="24"/>
          <w:szCs w:val="24"/>
          <w:lang w:val="fr-CM"/>
        </w:rPr>
        <w:t xml:space="preserve"> ______________________________</w:t>
      </w:r>
    </w:p>
    <w:p w14:paraId="1EAE5D80" w14:textId="77777777" w:rsidR="001352DA" w:rsidRPr="001352DA" w:rsidRDefault="001352DA" w:rsidP="001352DA">
      <w:pPr>
        <w:jc w:val="both"/>
        <w:rPr>
          <w:sz w:val="24"/>
          <w:szCs w:val="24"/>
          <w:lang w:val="fr-CM"/>
        </w:rPr>
      </w:pPr>
      <w:proofErr w:type="gramStart"/>
      <w:r w:rsidRPr="001352DA">
        <w:rPr>
          <w:sz w:val="24"/>
          <w:szCs w:val="24"/>
          <w:lang w:val="fr-CM"/>
        </w:rPr>
        <w:t>Heure:</w:t>
      </w:r>
      <w:proofErr w:type="gramEnd"/>
      <w:r w:rsidRPr="001352DA">
        <w:rPr>
          <w:sz w:val="24"/>
          <w:szCs w:val="24"/>
          <w:lang w:val="fr-CM"/>
        </w:rPr>
        <w:t xml:space="preserve"> _____________________________</w:t>
      </w:r>
    </w:p>
    <w:p w14:paraId="2245B6BE" w14:textId="77777777" w:rsidR="001352DA" w:rsidRPr="001352DA" w:rsidRDefault="001352DA" w:rsidP="001352DA">
      <w:pPr>
        <w:jc w:val="both"/>
        <w:rPr>
          <w:sz w:val="24"/>
          <w:szCs w:val="24"/>
          <w:lang w:val="fr-CM"/>
        </w:rPr>
      </w:pPr>
    </w:p>
    <w:p w14:paraId="67805630" w14:textId="56E0CF76" w:rsidR="001352DA" w:rsidRPr="001352DA" w:rsidRDefault="001352DA" w:rsidP="001352DA">
      <w:pPr>
        <w:jc w:val="both"/>
        <w:rPr>
          <w:bCs/>
          <w:sz w:val="24"/>
          <w:szCs w:val="24"/>
        </w:rPr>
      </w:pPr>
      <w:proofErr w:type="gramStart"/>
      <w:r w:rsidRPr="001352DA">
        <w:rPr>
          <w:b/>
          <w:sz w:val="24"/>
          <w:szCs w:val="24"/>
          <w:lang w:val="fr-CM"/>
        </w:rPr>
        <w:t>Objet:</w:t>
      </w:r>
      <w:proofErr w:type="gramEnd"/>
      <w:r w:rsidRPr="001352DA">
        <w:rPr>
          <w:b/>
          <w:sz w:val="24"/>
          <w:szCs w:val="24"/>
          <w:lang w:val="fr-CM"/>
        </w:rPr>
        <w:t xml:space="preserve"> Procédure </w:t>
      </w:r>
      <w:r w:rsidRPr="001352DA">
        <w:rPr>
          <w:b/>
          <w:sz w:val="24"/>
          <w:szCs w:val="24"/>
        </w:rPr>
        <w:t>d’appel d’offres national ouvert</w:t>
      </w:r>
      <w:r w:rsidRPr="001352DA">
        <w:rPr>
          <w:spacing w:val="7"/>
          <w:sz w:val="24"/>
          <w:szCs w:val="24"/>
        </w:rPr>
        <w:t xml:space="preserve"> </w:t>
      </w:r>
      <w:r w:rsidRPr="001352DA">
        <w:rPr>
          <w:b/>
          <w:bCs/>
          <w:sz w:val="24"/>
          <w:szCs w:val="24"/>
        </w:rPr>
        <w:t>N°_______/DC/REN/DMD/C.GOBO/CIPM-TBEC/2026</w:t>
      </w:r>
      <w:r w:rsidRPr="001352DA">
        <w:rPr>
          <w:b/>
          <w:sz w:val="24"/>
          <w:szCs w:val="24"/>
        </w:rPr>
        <w:t xml:space="preserve"> DU_____________ POUR </w:t>
      </w:r>
      <w:r w:rsidRPr="00060CEA">
        <w:rPr>
          <w:b/>
          <w:sz w:val="24"/>
          <w:szCs w:val="24"/>
        </w:rPr>
        <w:t>L’</w:t>
      </w:r>
      <w:r w:rsidRPr="00060CEA">
        <w:rPr>
          <w:b/>
          <w:color w:val="000000"/>
          <w:sz w:val="24"/>
          <w:szCs w:val="24"/>
        </w:rPr>
        <w:t xml:space="preserve">ACQUISITION D’UN </w:t>
      </w:r>
      <w:r>
        <w:rPr>
          <w:b/>
          <w:color w:val="000000"/>
          <w:sz w:val="24"/>
          <w:szCs w:val="24"/>
        </w:rPr>
        <w:t>APPAREIL D’HEMATOLOGIE ET DE CONCENTRATEUR D’OXYGENE</w:t>
      </w:r>
      <w:r w:rsidRPr="00060CEA">
        <w:rPr>
          <w:b/>
          <w:color w:val="000000"/>
          <w:sz w:val="24"/>
          <w:szCs w:val="24"/>
        </w:rPr>
        <w:t xml:space="preserve"> </w:t>
      </w:r>
      <w:r w:rsidRPr="00060CEA">
        <w:rPr>
          <w:b/>
          <w:sz w:val="24"/>
          <w:szCs w:val="24"/>
        </w:rPr>
        <w:t xml:space="preserve">AU </w:t>
      </w:r>
      <w:r>
        <w:rPr>
          <w:b/>
          <w:sz w:val="24"/>
          <w:szCs w:val="24"/>
        </w:rPr>
        <w:t xml:space="preserve">CMA DE GOBO </w:t>
      </w:r>
      <w:r w:rsidRPr="00060CEA">
        <w:rPr>
          <w:b/>
          <w:sz w:val="24"/>
          <w:szCs w:val="24"/>
        </w:rPr>
        <w:t>D</w:t>
      </w:r>
      <w:r>
        <w:rPr>
          <w:b/>
          <w:sz w:val="24"/>
          <w:szCs w:val="24"/>
        </w:rPr>
        <w:t>ANS</w:t>
      </w:r>
      <w:r w:rsidRPr="00060CEA">
        <w:rPr>
          <w:b/>
          <w:sz w:val="24"/>
          <w:szCs w:val="24"/>
        </w:rPr>
        <w:t xml:space="preserve"> </w:t>
      </w:r>
      <w:r>
        <w:rPr>
          <w:b/>
          <w:sz w:val="24"/>
          <w:szCs w:val="24"/>
        </w:rPr>
        <w:t xml:space="preserve">L’ARRONDISSEMENT </w:t>
      </w:r>
      <w:r w:rsidRPr="00060CEA">
        <w:rPr>
          <w:b/>
          <w:sz w:val="24"/>
          <w:szCs w:val="24"/>
        </w:rPr>
        <w:t xml:space="preserve">DE </w:t>
      </w:r>
      <w:r>
        <w:rPr>
          <w:b/>
          <w:sz w:val="24"/>
          <w:szCs w:val="24"/>
        </w:rPr>
        <w:t>G</w:t>
      </w:r>
      <w:r w:rsidRPr="00060CEA">
        <w:rPr>
          <w:b/>
          <w:sz w:val="24"/>
          <w:szCs w:val="24"/>
        </w:rPr>
        <w:t>OBO</w:t>
      </w:r>
      <w:r w:rsidRPr="001352DA">
        <w:rPr>
          <w:b/>
          <w:bCs/>
          <w:color w:val="000000"/>
          <w:sz w:val="24"/>
          <w:szCs w:val="24"/>
        </w:rPr>
        <w:t>,  DEPARTEMENT  DU MAYO-DANAY</w:t>
      </w:r>
      <w:r w:rsidRPr="001352DA">
        <w:rPr>
          <w:bCs/>
          <w:sz w:val="24"/>
          <w:szCs w:val="24"/>
        </w:rPr>
        <w:t xml:space="preserve">  </w:t>
      </w:r>
    </w:p>
    <w:p w14:paraId="41774DFF" w14:textId="77777777" w:rsidR="001352DA" w:rsidRPr="001352DA" w:rsidRDefault="001352DA" w:rsidP="001352DA">
      <w:pPr>
        <w:jc w:val="both"/>
        <w:rPr>
          <w:sz w:val="24"/>
          <w:szCs w:val="24"/>
          <w:lang w:val="fr-CM"/>
        </w:rPr>
      </w:pPr>
      <w:r w:rsidRPr="001352DA">
        <w:rPr>
          <w:b/>
          <w:sz w:val="24"/>
          <w:szCs w:val="24"/>
          <w:lang w:val="fr-CM"/>
        </w:rPr>
        <w:t>Commune de : GOBO</w:t>
      </w:r>
    </w:p>
    <w:p w14:paraId="18F81252" w14:textId="77777777" w:rsidR="001352DA" w:rsidRPr="001352DA" w:rsidRDefault="001352DA" w:rsidP="001352DA">
      <w:pPr>
        <w:jc w:val="both"/>
        <w:rPr>
          <w:sz w:val="24"/>
          <w:szCs w:val="24"/>
          <w:lang w:val="fr-CM"/>
        </w:rPr>
      </w:pPr>
    </w:p>
    <w:p w14:paraId="7FE38FBA" w14:textId="77777777" w:rsidR="001352DA" w:rsidRPr="001352DA" w:rsidRDefault="001352DA" w:rsidP="001352DA">
      <w:pPr>
        <w:jc w:val="both"/>
        <w:rPr>
          <w:sz w:val="24"/>
          <w:szCs w:val="24"/>
          <w:lang w:val="fr-CM"/>
        </w:rPr>
      </w:pPr>
      <w:r w:rsidRPr="001352DA">
        <w:rPr>
          <w:sz w:val="24"/>
          <w:szCs w:val="24"/>
          <w:lang w:val="fr-CM"/>
        </w:rPr>
        <w:t>Faisant suite à l'ouverture des offres relatives à la procédure citée en objet, les membres de la Commission Interne de Passation des Marchés se sont réunis après constat de leur quorum atteint pour pouvoir délibérer.</w:t>
      </w:r>
    </w:p>
    <w:p w14:paraId="580DDEC3" w14:textId="77777777" w:rsidR="001352DA" w:rsidRPr="001352DA" w:rsidRDefault="001352DA" w:rsidP="001352DA">
      <w:pPr>
        <w:jc w:val="both"/>
        <w:rPr>
          <w:sz w:val="24"/>
          <w:szCs w:val="24"/>
          <w:lang w:val="fr-CM"/>
        </w:rPr>
      </w:pPr>
      <w:r w:rsidRPr="001352DA">
        <w:rPr>
          <w:sz w:val="24"/>
          <w:szCs w:val="24"/>
          <w:lang w:val="fr-CM"/>
        </w:rPr>
        <w:t xml:space="preserve">Les offres reçues et lues en séance d'ouverture, de la part des </w:t>
      </w:r>
      <w:r w:rsidRPr="001352DA">
        <w:rPr>
          <w:sz w:val="24"/>
          <w:szCs w:val="24"/>
          <w:u w:val="single"/>
          <w:lang w:val="fr-CM"/>
        </w:rPr>
        <w:t>firmes aptes</w:t>
      </w:r>
      <w:r w:rsidRPr="001352DA">
        <w:rPr>
          <w:sz w:val="24"/>
          <w:szCs w:val="24"/>
          <w:lang w:val="fr-CM"/>
        </w:rPr>
        <w:t xml:space="preserve"> à exécuter les travaux en objet, sont les </w:t>
      </w:r>
      <w:proofErr w:type="gramStart"/>
      <w:r w:rsidRPr="001352DA">
        <w:rPr>
          <w:sz w:val="24"/>
          <w:szCs w:val="24"/>
          <w:lang w:val="fr-CM"/>
        </w:rPr>
        <w:t>suivantes:</w:t>
      </w:r>
      <w:proofErr w:type="gramEnd"/>
    </w:p>
    <w:p w14:paraId="2727B2FC" w14:textId="77777777" w:rsidR="001352DA" w:rsidRPr="001352DA" w:rsidRDefault="001352DA" w:rsidP="001352DA">
      <w:pPr>
        <w:jc w:val="both"/>
        <w:rPr>
          <w:sz w:val="24"/>
          <w:szCs w:val="24"/>
          <w:lang w:val="fr-CM"/>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3783"/>
        <w:gridCol w:w="5430"/>
      </w:tblGrid>
      <w:tr w:rsidR="001352DA" w:rsidRPr="001352DA" w14:paraId="7EA9D933" w14:textId="77777777" w:rsidTr="00F96DEC">
        <w:tc>
          <w:tcPr>
            <w:tcW w:w="271" w:type="pct"/>
            <w:vAlign w:val="center"/>
          </w:tcPr>
          <w:p w14:paraId="390A46B6" w14:textId="77777777" w:rsidR="001352DA" w:rsidRPr="001352DA" w:rsidRDefault="001352DA" w:rsidP="00F96DEC">
            <w:pPr>
              <w:jc w:val="both"/>
              <w:rPr>
                <w:b/>
                <w:sz w:val="24"/>
                <w:szCs w:val="24"/>
                <w:lang w:val="fr-CM"/>
              </w:rPr>
            </w:pPr>
          </w:p>
        </w:tc>
        <w:tc>
          <w:tcPr>
            <w:tcW w:w="1942" w:type="pct"/>
            <w:vAlign w:val="center"/>
          </w:tcPr>
          <w:p w14:paraId="5A4793CD" w14:textId="77777777" w:rsidR="001352DA" w:rsidRPr="001352DA" w:rsidRDefault="001352DA" w:rsidP="00F96DEC">
            <w:pPr>
              <w:rPr>
                <w:b/>
                <w:sz w:val="24"/>
                <w:szCs w:val="24"/>
                <w:lang w:val="fr-CM"/>
              </w:rPr>
            </w:pPr>
            <w:r w:rsidRPr="001352DA">
              <w:rPr>
                <w:b/>
                <w:sz w:val="24"/>
                <w:szCs w:val="24"/>
                <w:lang w:val="fr-CM"/>
              </w:rPr>
              <w:t xml:space="preserve">Firmes Soumissionnaires </w:t>
            </w:r>
          </w:p>
        </w:tc>
        <w:tc>
          <w:tcPr>
            <w:tcW w:w="2787" w:type="pct"/>
            <w:vAlign w:val="center"/>
          </w:tcPr>
          <w:p w14:paraId="06FDF798" w14:textId="77777777" w:rsidR="001352DA" w:rsidRPr="001352DA" w:rsidRDefault="001352DA" w:rsidP="00F96DEC">
            <w:pPr>
              <w:jc w:val="center"/>
              <w:rPr>
                <w:b/>
                <w:sz w:val="24"/>
                <w:szCs w:val="24"/>
                <w:lang w:val="fr-CM"/>
              </w:rPr>
            </w:pPr>
            <w:r w:rsidRPr="001352DA">
              <w:rPr>
                <w:b/>
                <w:sz w:val="24"/>
                <w:szCs w:val="24"/>
                <w:lang w:val="fr-CM"/>
              </w:rPr>
              <w:t>Montant TTC du marché</w:t>
            </w:r>
          </w:p>
          <w:p w14:paraId="581026B5" w14:textId="77777777" w:rsidR="001352DA" w:rsidRPr="001352DA" w:rsidRDefault="001352DA" w:rsidP="00F96DEC">
            <w:pPr>
              <w:jc w:val="center"/>
              <w:rPr>
                <w:b/>
                <w:sz w:val="24"/>
                <w:szCs w:val="24"/>
                <w:lang w:val="fr-CM"/>
              </w:rPr>
            </w:pPr>
            <w:proofErr w:type="gramStart"/>
            <w:r w:rsidRPr="001352DA">
              <w:rPr>
                <w:b/>
                <w:sz w:val="24"/>
                <w:szCs w:val="24"/>
                <w:lang w:val="fr-CM"/>
              </w:rPr>
              <w:t>lu</w:t>
            </w:r>
            <w:proofErr w:type="gramEnd"/>
            <w:r w:rsidRPr="001352DA">
              <w:rPr>
                <w:b/>
                <w:sz w:val="24"/>
                <w:szCs w:val="24"/>
                <w:lang w:val="fr-CM"/>
              </w:rPr>
              <w:t xml:space="preserve"> à haute voix en FCFA</w:t>
            </w:r>
          </w:p>
        </w:tc>
      </w:tr>
      <w:tr w:rsidR="001352DA" w:rsidRPr="001352DA" w14:paraId="5B2A8765" w14:textId="77777777" w:rsidTr="00F96DEC">
        <w:tc>
          <w:tcPr>
            <w:tcW w:w="271" w:type="pct"/>
          </w:tcPr>
          <w:p w14:paraId="54FE6580" w14:textId="77777777" w:rsidR="001352DA" w:rsidRPr="001352DA" w:rsidRDefault="001352DA" w:rsidP="00F96DEC">
            <w:pPr>
              <w:spacing w:before="60" w:line="480" w:lineRule="auto"/>
              <w:jc w:val="both"/>
              <w:rPr>
                <w:b/>
                <w:sz w:val="24"/>
                <w:szCs w:val="24"/>
                <w:lang w:val="fr-CM"/>
              </w:rPr>
            </w:pPr>
            <w:r w:rsidRPr="001352DA">
              <w:rPr>
                <w:b/>
                <w:sz w:val="24"/>
                <w:szCs w:val="24"/>
                <w:lang w:val="fr-CM"/>
              </w:rPr>
              <w:t>1</w:t>
            </w:r>
          </w:p>
        </w:tc>
        <w:tc>
          <w:tcPr>
            <w:tcW w:w="1942" w:type="pct"/>
          </w:tcPr>
          <w:p w14:paraId="3E88AF99" w14:textId="77777777" w:rsidR="001352DA" w:rsidRPr="001352DA" w:rsidRDefault="001352DA" w:rsidP="00F96DEC">
            <w:pPr>
              <w:spacing w:before="60" w:line="480" w:lineRule="auto"/>
              <w:jc w:val="both"/>
              <w:rPr>
                <w:sz w:val="24"/>
                <w:szCs w:val="24"/>
                <w:lang w:val="fr-CM"/>
              </w:rPr>
            </w:pPr>
          </w:p>
        </w:tc>
        <w:tc>
          <w:tcPr>
            <w:tcW w:w="2787" w:type="pct"/>
          </w:tcPr>
          <w:p w14:paraId="1CC56118" w14:textId="77777777" w:rsidR="001352DA" w:rsidRPr="001352DA" w:rsidRDefault="001352DA" w:rsidP="00F96DEC">
            <w:pPr>
              <w:spacing w:before="60" w:line="480" w:lineRule="auto"/>
              <w:jc w:val="both"/>
              <w:rPr>
                <w:sz w:val="24"/>
                <w:szCs w:val="24"/>
                <w:lang w:val="fr-CM"/>
              </w:rPr>
            </w:pPr>
          </w:p>
        </w:tc>
      </w:tr>
      <w:tr w:rsidR="001352DA" w:rsidRPr="001352DA" w14:paraId="7B6D3DA9" w14:textId="77777777" w:rsidTr="00F96DEC">
        <w:tc>
          <w:tcPr>
            <w:tcW w:w="271" w:type="pct"/>
          </w:tcPr>
          <w:p w14:paraId="099917F2" w14:textId="77777777" w:rsidR="001352DA" w:rsidRPr="001352DA" w:rsidRDefault="001352DA" w:rsidP="00F96DEC">
            <w:pPr>
              <w:spacing w:before="60" w:line="480" w:lineRule="auto"/>
              <w:jc w:val="both"/>
              <w:rPr>
                <w:b/>
                <w:sz w:val="24"/>
                <w:szCs w:val="24"/>
                <w:lang w:val="fr-CM"/>
              </w:rPr>
            </w:pPr>
            <w:r w:rsidRPr="001352DA">
              <w:rPr>
                <w:b/>
                <w:sz w:val="24"/>
                <w:szCs w:val="24"/>
                <w:lang w:val="fr-CM"/>
              </w:rPr>
              <w:t>2</w:t>
            </w:r>
          </w:p>
        </w:tc>
        <w:tc>
          <w:tcPr>
            <w:tcW w:w="1942" w:type="pct"/>
          </w:tcPr>
          <w:p w14:paraId="513841C1" w14:textId="77777777" w:rsidR="001352DA" w:rsidRPr="001352DA" w:rsidRDefault="001352DA" w:rsidP="00F96DEC">
            <w:pPr>
              <w:spacing w:before="60" w:line="480" w:lineRule="auto"/>
              <w:jc w:val="both"/>
              <w:rPr>
                <w:sz w:val="24"/>
                <w:szCs w:val="24"/>
                <w:lang w:val="fr-CM"/>
              </w:rPr>
            </w:pPr>
          </w:p>
        </w:tc>
        <w:tc>
          <w:tcPr>
            <w:tcW w:w="2787" w:type="pct"/>
          </w:tcPr>
          <w:p w14:paraId="763F74B5" w14:textId="77777777" w:rsidR="001352DA" w:rsidRPr="001352DA" w:rsidRDefault="001352DA" w:rsidP="00F96DEC">
            <w:pPr>
              <w:spacing w:before="60" w:line="480" w:lineRule="auto"/>
              <w:jc w:val="both"/>
              <w:rPr>
                <w:sz w:val="24"/>
                <w:szCs w:val="24"/>
                <w:lang w:val="fr-CM"/>
              </w:rPr>
            </w:pPr>
          </w:p>
        </w:tc>
      </w:tr>
      <w:tr w:rsidR="001352DA" w:rsidRPr="001352DA" w14:paraId="10CC6BD1" w14:textId="77777777" w:rsidTr="00F96DEC">
        <w:tc>
          <w:tcPr>
            <w:tcW w:w="271" w:type="pct"/>
          </w:tcPr>
          <w:p w14:paraId="28E36A9E" w14:textId="77777777" w:rsidR="001352DA" w:rsidRPr="001352DA" w:rsidRDefault="001352DA" w:rsidP="00F96DEC">
            <w:pPr>
              <w:spacing w:before="60" w:line="480" w:lineRule="auto"/>
              <w:jc w:val="both"/>
              <w:rPr>
                <w:b/>
                <w:sz w:val="24"/>
                <w:szCs w:val="24"/>
                <w:lang w:val="fr-CM"/>
              </w:rPr>
            </w:pPr>
            <w:r w:rsidRPr="001352DA">
              <w:rPr>
                <w:b/>
                <w:sz w:val="24"/>
                <w:szCs w:val="24"/>
                <w:lang w:val="fr-CM"/>
              </w:rPr>
              <w:t>3</w:t>
            </w:r>
          </w:p>
        </w:tc>
        <w:tc>
          <w:tcPr>
            <w:tcW w:w="1942" w:type="pct"/>
          </w:tcPr>
          <w:p w14:paraId="377DEA5E" w14:textId="77777777" w:rsidR="001352DA" w:rsidRPr="001352DA" w:rsidRDefault="001352DA" w:rsidP="00F96DEC">
            <w:pPr>
              <w:spacing w:before="60" w:line="480" w:lineRule="auto"/>
              <w:jc w:val="both"/>
              <w:rPr>
                <w:sz w:val="24"/>
                <w:szCs w:val="24"/>
                <w:lang w:val="fr-CM"/>
              </w:rPr>
            </w:pPr>
          </w:p>
        </w:tc>
        <w:tc>
          <w:tcPr>
            <w:tcW w:w="2787" w:type="pct"/>
          </w:tcPr>
          <w:p w14:paraId="7494F01D" w14:textId="77777777" w:rsidR="001352DA" w:rsidRPr="001352DA" w:rsidRDefault="001352DA" w:rsidP="00F96DEC">
            <w:pPr>
              <w:spacing w:before="60" w:line="480" w:lineRule="auto"/>
              <w:jc w:val="both"/>
              <w:rPr>
                <w:sz w:val="24"/>
                <w:szCs w:val="24"/>
                <w:lang w:val="fr-CM"/>
              </w:rPr>
            </w:pPr>
          </w:p>
        </w:tc>
      </w:tr>
      <w:tr w:rsidR="001352DA" w:rsidRPr="001352DA" w14:paraId="553B8FD8" w14:textId="77777777" w:rsidTr="00F96DEC">
        <w:tc>
          <w:tcPr>
            <w:tcW w:w="271" w:type="pct"/>
          </w:tcPr>
          <w:p w14:paraId="0D50FE55" w14:textId="77777777" w:rsidR="001352DA" w:rsidRPr="001352DA" w:rsidRDefault="001352DA" w:rsidP="00F96DEC">
            <w:pPr>
              <w:spacing w:before="60" w:line="480" w:lineRule="auto"/>
              <w:jc w:val="both"/>
              <w:rPr>
                <w:b/>
                <w:sz w:val="24"/>
                <w:szCs w:val="24"/>
                <w:lang w:val="fr-CM"/>
              </w:rPr>
            </w:pPr>
            <w:r w:rsidRPr="001352DA">
              <w:rPr>
                <w:b/>
                <w:sz w:val="24"/>
                <w:szCs w:val="24"/>
                <w:lang w:val="fr-CM"/>
              </w:rPr>
              <w:t>4</w:t>
            </w:r>
          </w:p>
        </w:tc>
        <w:tc>
          <w:tcPr>
            <w:tcW w:w="1942" w:type="pct"/>
          </w:tcPr>
          <w:p w14:paraId="7739A857" w14:textId="77777777" w:rsidR="001352DA" w:rsidRPr="001352DA" w:rsidRDefault="001352DA" w:rsidP="00F96DEC">
            <w:pPr>
              <w:spacing w:before="60" w:line="480" w:lineRule="auto"/>
              <w:jc w:val="both"/>
              <w:rPr>
                <w:sz w:val="24"/>
                <w:szCs w:val="24"/>
                <w:lang w:val="fr-CM"/>
              </w:rPr>
            </w:pPr>
          </w:p>
        </w:tc>
        <w:tc>
          <w:tcPr>
            <w:tcW w:w="2787" w:type="pct"/>
          </w:tcPr>
          <w:p w14:paraId="79FC0AE9" w14:textId="77777777" w:rsidR="001352DA" w:rsidRPr="001352DA" w:rsidRDefault="001352DA" w:rsidP="00F96DEC">
            <w:pPr>
              <w:spacing w:before="60" w:line="480" w:lineRule="auto"/>
              <w:jc w:val="both"/>
              <w:rPr>
                <w:sz w:val="24"/>
                <w:szCs w:val="24"/>
                <w:lang w:val="fr-CM"/>
              </w:rPr>
            </w:pPr>
          </w:p>
        </w:tc>
      </w:tr>
    </w:tbl>
    <w:p w14:paraId="690A2D67" w14:textId="77777777" w:rsidR="001352DA" w:rsidRPr="001352DA" w:rsidRDefault="001352DA" w:rsidP="001352DA">
      <w:pPr>
        <w:jc w:val="both"/>
        <w:rPr>
          <w:sz w:val="24"/>
          <w:szCs w:val="24"/>
          <w:lang w:val="fr-CM"/>
        </w:rPr>
      </w:pPr>
    </w:p>
    <w:p w14:paraId="467CC3C0" w14:textId="77777777" w:rsidR="001352DA" w:rsidRPr="001352DA" w:rsidRDefault="001352DA" w:rsidP="001352DA">
      <w:pPr>
        <w:jc w:val="both"/>
        <w:rPr>
          <w:sz w:val="24"/>
          <w:szCs w:val="24"/>
          <w:lang w:val="fr-CM"/>
        </w:rPr>
      </w:pPr>
    </w:p>
    <w:p w14:paraId="3B6E75D7" w14:textId="77777777" w:rsidR="001352DA" w:rsidRPr="001352DA" w:rsidRDefault="001352DA" w:rsidP="001352DA">
      <w:pPr>
        <w:jc w:val="both"/>
        <w:rPr>
          <w:sz w:val="24"/>
          <w:szCs w:val="24"/>
          <w:lang w:val="fr-CM"/>
        </w:rPr>
      </w:pPr>
      <w:r w:rsidRPr="001352DA">
        <w:rPr>
          <w:sz w:val="24"/>
          <w:szCs w:val="24"/>
          <w:lang w:val="fr-CM"/>
        </w:rPr>
        <w:t>La Commission a alors procédé à :</w:t>
      </w:r>
    </w:p>
    <w:p w14:paraId="17AB91D3" w14:textId="77777777" w:rsidR="001352DA" w:rsidRPr="001352DA" w:rsidRDefault="001352DA" w:rsidP="001352DA">
      <w:pPr>
        <w:jc w:val="both"/>
        <w:rPr>
          <w:sz w:val="24"/>
          <w:szCs w:val="24"/>
          <w:lang w:val="fr-CM"/>
        </w:rPr>
      </w:pPr>
      <w:r w:rsidRPr="001352DA">
        <w:rPr>
          <w:sz w:val="24"/>
          <w:szCs w:val="24"/>
          <w:lang w:val="fr-CM"/>
        </w:rPr>
        <w:t>- un contrôle arithmétique des opérations du bordereau quantitatif et estimatif inclus dans la cotation, et conduisant au montant total présenté sur les offres et lu en séance d'ouverture.</w:t>
      </w:r>
    </w:p>
    <w:p w14:paraId="2C060187" w14:textId="77777777" w:rsidR="001352DA" w:rsidRPr="001352DA" w:rsidRDefault="001352DA" w:rsidP="001352DA">
      <w:pPr>
        <w:jc w:val="both"/>
        <w:rPr>
          <w:sz w:val="24"/>
          <w:szCs w:val="24"/>
          <w:lang w:val="fr-CM"/>
        </w:rPr>
      </w:pPr>
      <w:r w:rsidRPr="001352DA">
        <w:rPr>
          <w:sz w:val="24"/>
          <w:szCs w:val="24"/>
          <w:lang w:val="fr-CM"/>
        </w:rPr>
        <w:t xml:space="preserve">Au terme de ce contrôle exécuté pour chacune des offres, le classement des offres s'établit par ordre croissant, comme </w:t>
      </w:r>
      <w:proofErr w:type="gramStart"/>
      <w:r w:rsidRPr="001352DA">
        <w:rPr>
          <w:sz w:val="24"/>
          <w:szCs w:val="24"/>
          <w:lang w:val="fr-CM"/>
        </w:rPr>
        <w:t>suit:</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2474"/>
        <w:gridCol w:w="1685"/>
        <w:gridCol w:w="1687"/>
        <w:gridCol w:w="1685"/>
        <w:gridCol w:w="1687"/>
      </w:tblGrid>
      <w:tr w:rsidR="001352DA" w:rsidRPr="001352DA" w14:paraId="32900C9E" w14:textId="77777777" w:rsidTr="00F96DEC">
        <w:tc>
          <w:tcPr>
            <w:tcW w:w="268" w:type="pct"/>
            <w:vAlign w:val="center"/>
          </w:tcPr>
          <w:p w14:paraId="7D756285" w14:textId="77777777" w:rsidR="001352DA" w:rsidRPr="001352DA" w:rsidRDefault="001352DA" w:rsidP="00F96DEC">
            <w:pPr>
              <w:jc w:val="both"/>
              <w:rPr>
                <w:b/>
                <w:sz w:val="24"/>
                <w:szCs w:val="24"/>
                <w:lang w:val="fr-CM"/>
              </w:rPr>
            </w:pPr>
          </w:p>
        </w:tc>
        <w:tc>
          <w:tcPr>
            <w:tcW w:w="1270" w:type="pct"/>
            <w:vAlign w:val="center"/>
          </w:tcPr>
          <w:p w14:paraId="1B51774A" w14:textId="77777777" w:rsidR="001352DA" w:rsidRPr="001352DA" w:rsidRDefault="001352DA" w:rsidP="00F96DEC">
            <w:pPr>
              <w:jc w:val="both"/>
              <w:rPr>
                <w:b/>
                <w:sz w:val="24"/>
                <w:szCs w:val="24"/>
                <w:lang w:val="fr-CM"/>
              </w:rPr>
            </w:pPr>
            <w:r w:rsidRPr="001352DA">
              <w:rPr>
                <w:b/>
                <w:sz w:val="24"/>
                <w:szCs w:val="24"/>
                <w:lang w:val="fr-CM"/>
              </w:rPr>
              <w:t xml:space="preserve">Soumissionnaires </w:t>
            </w:r>
          </w:p>
        </w:tc>
        <w:tc>
          <w:tcPr>
            <w:tcW w:w="865" w:type="pct"/>
            <w:vAlign w:val="center"/>
          </w:tcPr>
          <w:p w14:paraId="1F5A05CF" w14:textId="77777777" w:rsidR="001352DA" w:rsidRPr="001352DA" w:rsidRDefault="001352DA" w:rsidP="00F96DEC">
            <w:pPr>
              <w:jc w:val="center"/>
              <w:rPr>
                <w:b/>
                <w:sz w:val="24"/>
                <w:szCs w:val="24"/>
                <w:lang w:val="fr-CM"/>
              </w:rPr>
            </w:pPr>
            <w:r w:rsidRPr="001352DA">
              <w:rPr>
                <w:b/>
                <w:sz w:val="24"/>
                <w:szCs w:val="24"/>
                <w:lang w:val="fr-CM"/>
              </w:rPr>
              <w:t>Montant TTC</w:t>
            </w:r>
          </w:p>
          <w:p w14:paraId="5B9DAB51" w14:textId="77777777" w:rsidR="001352DA" w:rsidRPr="001352DA" w:rsidRDefault="001352DA" w:rsidP="00F96DEC">
            <w:pPr>
              <w:jc w:val="center"/>
              <w:rPr>
                <w:b/>
                <w:sz w:val="24"/>
                <w:szCs w:val="24"/>
                <w:lang w:val="fr-CM"/>
              </w:rPr>
            </w:pPr>
            <w:proofErr w:type="gramStart"/>
            <w:r w:rsidRPr="001352DA">
              <w:rPr>
                <w:b/>
                <w:sz w:val="24"/>
                <w:szCs w:val="24"/>
                <w:lang w:val="fr-CM"/>
              </w:rPr>
              <w:t>à</w:t>
            </w:r>
            <w:proofErr w:type="gramEnd"/>
            <w:r w:rsidRPr="001352DA">
              <w:rPr>
                <w:b/>
                <w:sz w:val="24"/>
                <w:szCs w:val="24"/>
                <w:lang w:val="fr-CM"/>
              </w:rPr>
              <w:t xml:space="preserve"> l'ouverture</w:t>
            </w:r>
          </w:p>
        </w:tc>
        <w:tc>
          <w:tcPr>
            <w:tcW w:w="866" w:type="pct"/>
          </w:tcPr>
          <w:p w14:paraId="4AC22974" w14:textId="77777777" w:rsidR="001352DA" w:rsidRPr="001352DA" w:rsidRDefault="001352DA" w:rsidP="00F96DEC">
            <w:pPr>
              <w:jc w:val="center"/>
              <w:rPr>
                <w:b/>
                <w:sz w:val="24"/>
                <w:szCs w:val="24"/>
                <w:lang w:val="fr-CM"/>
              </w:rPr>
            </w:pPr>
            <w:r w:rsidRPr="001352DA">
              <w:rPr>
                <w:b/>
                <w:sz w:val="24"/>
                <w:szCs w:val="24"/>
                <w:lang w:val="fr-CM"/>
              </w:rPr>
              <w:t>Montant HT du devis de la cotation</w:t>
            </w:r>
          </w:p>
        </w:tc>
        <w:tc>
          <w:tcPr>
            <w:tcW w:w="865" w:type="pct"/>
            <w:vAlign w:val="center"/>
          </w:tcPr>
          <w:p w14:paraId="15BD179E" w14:textId="77777777" w:rsidR="001352DA" w:rsidRPr="001352DA" w:rsidRDefault="001352DA" w:rsidP="00F96DEC">
            <w:pPr>
              <w:jc w:val="center"/>
              <w:rPr>
                <w:b/>
                <w:sz w:val="24"/>
                <w:szCs w:val="24"/>
                <w:lang w:val="fr-CM"/>
              </w:rPr>
            </w:pPr>
            <w:r w:rsidRPr="001352DA">
              <w:rPr>
                <w:b/>
                <w:sz w:val="24"/>
                <w:szCs w:val="24"/>
                <w:lang w:val="fr-CM"/>
              </w:rPr>
              <w:t>Correction arithmétique</w:t>
            </w:r>
          </w:p>
        </w:tc>
        <w:tc>
          <w:tcPr>
            <w:tcW w:w="866" w:type="pct"/>
            <w:vAlign w:val="center"/>
          </w:tcPr>
          <w:p w14:paraId="123FBF06" w14:textId="77777777" w:rsidR="001352DA" w:rsidRPr="001352DA" w:rsidRDefault="001352DA" w:rsidP="00F96DEC">
            <w:pPr>
              <w:jc w:val="center"/>
              <w:rPr>
                <w:b/>
                <w:sz w:val="24"/>
                <w:szCs w:val="24"/>
                <w:lang w:val="fr-CM"/>
              </w:rPr>
            </w:pPr>
            <w:r w:rsidRPr="001352DA">
              <w:rPr>
                <w:b/>
                <w:sz w:val="24"/>
                <w:szCs w:val="24"/>
                <w:lang w:val="fr-CM"/>
              </w:rPr>
              <w:t>Montant HT corrigé</w:t>
            </w:r>
          </w:p>
        </w:tc>
      </w:tr>
      <w:tr w:rsidR="001352DA" w:rsidRPr="001352DA" w14:paraId="1EC29FCF" w14:textId="77777777" w:rsidTr="00F96DEC">
        <w:tc>
          <w:tcPr>
            <w:tcW w:w="268" w:type="pct"/>
          </w:tcPr>
          <w:p w14:paraId="5B40CF28" w14:textId="77777777" w:rsidR="001352DA" w:rsidRPr="001352DA" w:rsidRDefault="001352DA" w:rsidP="00F96DEC">
            <w:pPr>
              <w:spacing w:before="60" w:line="480" w:lineRule="auto"/>
              <w:jc w:val="both"/>
              <w:rPr>
                <w:b/>
                <w:sz w:val="24"/>
                <w:szCs w:val="24"/>
                <w:lang w:val="fr-CM"/>
              </w:rPr>
            </w:pPr>
            <w:r w:rsidRPr="001352DA">
              <w:rPr>
                <w:b/>
                <w:sz w:val="24"/>
                <w:szCs w:val="24"/>
                <w:lang w:val="fr-CM"/>
              </w:rPr>
              <w:t>1</w:t>
            </w:r>
          </w:p>
        </w:tc>
        <w:tc>
          <w:tcPr>
            <w:tcW w:w="1270" w:type="pct"/>
          </w:tcPr>
          <w:p w14:paraId="60580F7D" w14:textId="77777777" w:rsidR="001352DA" w:rsidRPr="001352DA" w:rsidRDefault="001352DA" w:rsidP="00F96DEC">
            <w:pPr>
              <w:spacing w:before="60" w:line="480" w:lineRule="auto"/>
              <w:jc w:val="both"/>
              <w:rPr>
                <w:sz w:val="24"/>
                <w:szCs w:val="24"/>
                <w:lang w:val="fr-CM"/>
              </w:rPr>
            </w:pPr>
          </w:p>
        </w:tc>
        <w:tc>
          <w:tcPr>
            <w:tcW w:w="865" w:type="pct"/>
          </w:tcPr>
          <w:p w14:paraId="2D572612" w14:textId="77777777" w:rsidR="001352DA" w:rsidRPr="001352DA" w:rsidRDefault="001352DA" w:rsidP="00F96DEC">
            <w:pPr>
              <w:spacing w:before="60" w:line="480" w:lineRule="auto"/>
              <w:jc w:val="both"/>
              <w:rPr>
                <w:sz w:val="24"/>
                <w:szCs w:val="24"/>
                <w:lang w:val="fr-CM"/>
              </w:rPr>
            </w:pPr>
          </w:p>
        </w:tc>
        <w:tc>
          <w:tcPr>
            <w:tcW w:w="866" w:type="pct"/>
          </w:tcPr>
          <w:p w14:paraId="035C5D74" w14:textId="77777777" w:rsidR="001352DA" w:rsidRPr="001352DA" w:rsidRDefault="001352DA" w:rsidP="00F96DEC">
            <w:pPr>
              <w:spacing w:before="60" w:line="480" w:lineRule="auto"/>
              <w:jc w:val="both"/>
              <w:rPr>
                <w:sz w:val="24"/>
                <w:szCs w:val="24"/>
                <w:lang w:val="fr-CM"/>
              </w:rPr>
            </w:pPr>
          </w:p>
        </w:tc>
        <w:tc>
          <w:tcPr>
            <w:tcW w:w="865" w:type="pct"/>
          </w:tcPr>
          <w:p w14:paraId="0979E79D" w14:textId="77777777" w:rsidR="001352DA" w:rsidRPr="001352DA" w:rsidRDefault="001352DA" w:rsidP="00F96DEC">
            <w:pPr>
              <w:spacing w:before="60" w:line="480" w:lineRule="auto"/>
              <w:jc w:val="both"/>
              <w:rPr>
                <w:sz w:val="24"/>
                <w:szCs w:val="24"/>
                <w:lang w:val="fr-CM"/>
              </w:rPr>
            </w:pPr>
          </w:p>
        </w:tc>
        <w:tc>
          <w:tcPr>
            <w:tcW w:w="866" w:type="pct"/>
          </w:tcPr>
          <w:p w14:paraId="24B7158E" w14:textId="77777777" w:rsidR="001352DA" w:rsidRPr="001352DA" w:rsidRDefault="001352DA" w:rsidP="00F96DEC">
            <w:pPr>
              <w:spacing w:before="60" w:line="480" w:lineRule="auto"/>
              <w:jc w:val="both"/>
              <w:rPr>
                <w:sz w:val="24"/>
                <w:szCs w:val="24"/>
                <w:lang w:val="fr-CM"/>
              </w:rPr>
            </w:pPr>
          </w:p>
        </w:tc>
      </w:tr>
      <w:tr w:rsidR="001352DA" w:rsidRPr="001352DA" w14:paraId="23FEBB2C" w14:textId="77777777" w:rsidTr="00F96DEC">
        <w:tc>
          <w:tcPr>
            <w:tcW w:w="268" w:type="pct"/>
          </w:tcPr>
          <w:p w14:paraId="2B799D05" w14:textId="77777777" w:rsidR="001352DA" w:rsidRPr="001352DA" w:rsidRDefault="001352DA" w:rsidP="00F96DEC">
            <w:pPr>
              <w:spacing w:before="60" w:line="480" w:lineRule="auto"/>
              <w:jc w:val="both"/>
              <w:rPr>
                <w:b/>
                <w:sz w:val="24"/>
                <w:szCs w:val="24"/>
                <w:lang w:val="fr-CM"/>
              </w:rPr>
            </w:pPr>
            <w:r w:rsidRPr="001352DA">
              <w:rPr>
                <w:b/>
                <w:sz w:val="24"/>
                <w:szCs w:val="24"/>
                <w:lang w:val="fr-CM"/>
              </w:rPr>
              <w:t>2</w:t>
            </w:r>
          </w:p>
        </w:tc>
        <w:tc>
          <w:tcPr>
            <w:tcW w:w="1270" w:type="pct"/>
          </w:tcPr>
          <w:p w14:paraId="738993F7" w14:textId="77777777" w:rsidR="001352DA" w:rsidRPr="001352DA" w:rsidRDefault="001352DA" w:rsidP="00F96DEC">
            <w:pPr>
              <w:spacing w:before="60" w:line="480" w:lineRule="auto"/>
              <w:jc w:val="both"/>
              <w:rPr>
                <w:sz w:val="24"/>
                <w:szCs w:val="24"/>
                <w:lang w:val="fr-CM"/>
              </w:rPr>
            </w:pPr>
          </w:p>
        </w:tc>
        <w:tc>
          <w:tcPr>
            <w:tcW w:w="865" w:type="pct"/>
          </w:tcPr>
          <w:p w14:paraId="7FFE720C" w14:textId="77777777" w:rsidR="001352DA" w:rsidRPr="001352DA" w:rsidRDefault="001352DA" w:rsidP="00F96DEC">
            <w:pPr>
              <w:spacing w:before="60" w:line="480" w:lineRule="auto"/>
              <w:jc w:val="both"/>
              <w:rPr>
                <w:sz w:val="24"/>
                <w:szCs w:val="24"/>
                <w:lang w:val="fr-CM"/>
              </w:rPr>
            </w:pPr>
          </w:p>
        </w:tc>
        <w:tc>
          <w:tcPr>
            <w:tcW w:w="866" w:type="pct"/>
          </w:tcPr>
          <w:p w14:paraId="5F6A385C" w14:textId="77777777" w:rsidR="001352DA" w:rsidRPr="001352DA" w:rsidRDefault="001352DA" w:rsidP="00F96DEC">
            <w:pPr>
              <w:spacing w:before="60" w:line="480" w:lineRule="auto"/>
              <w:jc w:val="both"/>
              <w:rPr>
                <w:sz w:val="24"/>
                <w:szCs w:val="24"/>
                <w:lang w:val="fr-CM"/>
              </w:rPr>
            </w:pPr>
          </w:p>
        </w:tc>
        <w:tc>
          <w:tcPr>
            <w:tcW w:w="865" w:type="pct"/>
          </w:tcPr>
          <w:p w14:paraId="090100F6" w14:textId="77777777" w:rsidR="001352DA" w:rsidRPr="001352DA" w:rsidRDefault="001352DA" w:rsidP="00F96DEC">
            <w:pPr>
              <w:spacing w:before="60" w:line="480" w:lineRule="auto"/>
              <w:jc w:val="both"/>
              <w:rPr>
                <w:sz w:val="24"/>
                <w:szCs w:val="24"/>
                <w:lang w:val="fr-CM"/>
              </w:rPr>
            </w:pPr>
          </w:p>
        </w:tc>
        <w:tc>
          <w:tcPr>
            <w:tcW w:w="866" w:type="pct"/>
          </w:tcPr>
          <w:p w14:paraId="068E8130" w14:textId="77777777" w:rsidR="001352DA" w:rsidRPr="001352DA" w:rsidRDefault="001352DA" w:rsidP="00F96DEC">
            <w:pPr>
              <w:spacing w:before="60" w:line="480" w:lineRule="auto"/>
              <w:jc w:val="both"/>
              <w:rPr>
                <w:sz w:val="24"/>
                <w:szCs w:val="24"/>
                <w:lang w:val="fr-CM"/>
              </w:rPr>
            </w:pPr>
          </w:p>
        </w:tc>
      </w:tr>
      <w:tr w:rsidR="001352DA" w:rsidRPr="001352DA" w14:paraId="7DCB57E3" w14:textId="77777777" w:rsidTr="00F96DEC">
        <w:tc>
          <w:tcPr>
            <w:tcW w:w="268" w:type="pct"/>
          </w:tcPr>
          <w:p w14:paraId="7E5F4B51" w14:textId="77777777" w:rsidR="001352DA" w:rsidRPr="001352DA" w:rsidRDefault="001352DA" w:rsidP="00F96DEC">
            <w:pPr>
              <w:spacing w:before="60" w:line="480" w:lineRule="auto"/>
              <w:jc w:val="both"/>
              <w:rPr>
                <w:b/>
                <w:sz w:val="24"/>
                <w:szCs w:val="24"/>
                <w:lang w:val="fr-CM"/>
              </w:rPr>
            </w:pPr>
            <w:r w:rsidRPr="001352DA">
              <w:rPr>
                <w:b/>
                <w:sz w:val="24"/>
                <w:szCs w:val="24"/>
                <w:lang w:val="fr-CM"/>
              </w:rPr>
              <w:t>3</w:t>
            </w:r>
          </w:p>
        </w:tc>
        <w:tc>
          <w:tcPr>
            <w:tcW w:w="1270" w:type="pct"/>
          </w:tcPr>
          <w:p w14:paraId="28D95571" w14:textId="77777777" w:rsidR="001352DA" w:rsidRPr="001352DA" w:rsidRDefault="001352DA" w:rsidP="00F96DEC">
            <w:pPr>
              <w:spacing w:before="60" w:line="480" w:lineRule="auto"/>
              <w:jc w:val="both"/>
              <w:rPr>
                <w:sz w:val="24"/>
                <w:szCs w:val="24"/>
                <w:lang w:val="fr-CM"/>
              </w:rPr>
            </w:pPr>
          </w:p>
        </w:tc>
        <w:tc>
          <w:tcPr>
            <w:tcW w:w="865" w:type="pct"/>
          </w:tcPr>
          <w:p w14:paraId="34AFA2FF" w14:textId="77777777" w:rsidR="001352DA" w:rsidRPr="001352DA" w:rsidRDefault="001352DA" w:rsidP="00F96DEC">
            <w:pPr>
              <w:spacing w:before="60" w:line="480" w:lineRule="auto"/>
              <w:jc w:val="both"/>
              <w:rPr>
                <w:sz w:val="24"/>
                <w:szCs w:val="24"/>
                <w:lang w:val="fr-CM"/>
              </w:rPr>
            </w:pPr>
          </w:p>
        </w:tc>
        <w:tc>
          <w:tcPr>
            <w:tcW w:w="866" w:type="pct"/>
          </w:tcPr>
          <w:p w14:paraId="510CED66" w14:textId="77777777" w:rsidR="001352DA" w:rsidRPr="001352DA" w:rsidRDefault="001352DA" w:rsidP="00F96DEC">
            <w:pPr>
              <w:spacing w:before="60" w:line="480" w:lineRule="auto"/>
              <w:jc w:val="both"/>
              <w:rPr>
                <w:sz w:val="24"/>
                <w:szCs w:val="24"/>
                <w:lang w:val="fr-CM"/>
              </w:rPr>
            </w:pPr>
          </w:p>
        </w:tc>
        <w:tc>
          <w:tcPr>
            <w:tcW w:w="865" w:type="pct"/>
          </w:tcPr>
          <w:p w14:paraId="77FC36F2" w14:textId="77777777" w:rsidR="001352DA" w:rsidRPr="001352DA" w:rsidRDefault="001352DA" w:rsidP="00F96DEC">
            <w:pPr>
              <w:spacing w:before="60" w:line="480" w:lineRule="auto"/>
              <w:jc w:val="both"/>
              <w:rPr>
                <w:sz w:val="24"/>
                <w:szCs w:val="24"/>
                <w:lang w:val="fr-CM"/>
              </w:rPr>
            </w:pPr>
          </w:p>
        </w:tc>
        <w:tc>
          <w:tcPr>
            <w:tcW w:w="866" w:type="pct"/>
          </w:tcPr>
          <w:p w14:paraId="21D4DA67" w14:textId="77777777" w:rsidR="001352DA" w:rsidRPr="001352DA" w:rsidRDefault="001352DA" w:rsidP="00F96DEC">
            <w:pPr>
              <w:spacing w:before="60" w:line="480" w:lineRule="auto"/>
              <w:jc w:val="both"/>
              <w:rPr>
                <w:sz w:val="24"/>
                <w:szCs w:val="24"/>
                <w:lang w:val="fr-CM"/>
              </w:rPr>
            </w:pPr>
          </w:p>
        </w:tc>
      </w:tr>
    </w:tbl>
    <w:p w14:paraId="7CF7A1B0" w14:textId="77777777" w:rsidR="001352DA" w:rsidRPr="001352DA" w:rsidRDefault="001352DA" w:rsidP="001352DA">
      <w:pPr>
        <w:jc w:val="both"/>
        <w:rPr>
          <w:sz w:val="24"/>
          <w:szCs w:val="24"/>
          <w:lang w:val="fr-CM"/>
        </w:rPr>
      </w:pPr>
    </w:p>
    <w:p w14:paraId="4302D173" w14:textId="77777777" w:rsidR="001352DA" w:rsidRPr="001352DA" w:rsidRDefault="001352DA" w:rsidP="001352DA">
      <w:pPr>
        <w:jc w:val="both"/>
        <w:rPr>
          <w:sz w:val="24"/>
          <w:szCs w:val="24"/>
          <w:lang w:val="fr-CM"/>
        </w:rPr>
      </w:pPr>
      <w:r w:rsidRPr="001352DA">
        <w:rPr>
          <w:sz w:val="24"/>
          <w:szCs w:val="24"/>
          <w:lang w:val="fr-CM"/>
        </w:rPr>
        <w:t xml:space="preserve">Nous avons vérifié les déclarations de qualification présentées dans sa cotation et les reconnaissons satisfaisant les critères établis dans la Demande de Cotation. </w:t>
      </w:r>
    </w:p>
    <w:p w14:paraId="5E2A1400" w14:textId="77777777" w:rsidR="001352DA" w:rsidRPr="001352DA" w:rsidRDefault="001352DA" w:rsidP="001352DA">
      <w:pPr>
        <w:jc w:val="both"/>
        <w:rPr>
          <w:sz w:val="24"/>
          <w:szCs w:val="24"/>
          <w:lang w:val="fr-CM"/>
        </w:rPr>
      </w:pPr>
    </w:p>
    <w:p w14:paraId="0F4E1B12" w14:textId="77777777" w:rsidR="001352DA" w:rsidRPr="001352DA" w:rsidRDefault="001352DA" w:rsidP="001352DA">
      <w:pPr>
        <w:jc w:val="both"/>
        <w:rPr>
          <w:sz w:val="24"/>
          <w:szCs w:val="24"/>
          <w:lang w:val="fr-CM"/>
        </w:rPr>
      </w:pPr>
      <w:r w:rsidRPr="001352DA">
        <w:rPr>
          <w:sz w:val="24"/>
          <w:szCs w:val="24"/>
          <w:lang w:val="fr-CM"/>
        </w:rPr>
        <w:t xml:space="preserve">En vertu de quoi, la Commission de Passation des Marchés, recommande l'attribution du marché </w:t>
      </w:r>
    </w:p>
    <w:p w14:paraId="42713790" w14:textId="77777777" w:rsidR="001352DA" w:rsidRPr="001352DA" w:rsidRDefault="001352DA" w:rsidP="001352DA">
      <w:pPr>
        <w:jc w:val="both"/>
        <w:rPr>
          <w:sz w:val="24"/>
          <w:szCs w:val="24"/>
          <w:lang w:val="fr-CM"/>
        </w:rPr>
      </w:pPr>
      <w:proofErr w:type="gramStart"/>
      <w:r w:rsidRPr="001352DA">
        <w:rPr>
          <w:sz w:val="24"/>
          <w:szCs w:val="24"/>
          <w:lang w:val="fr-CM"/>
        </w:rPr>
        <w:lastRenderedPageBreak/>
        <w:t>à</w:t>
      </w:r>
      <w:proofErr w:type="gramEnd"/>
      <w:r w:rsidRPr="001352DA">
        <w:rPr>
          <w:sz w:val="24"/>
          <w:szCs w:val="24"/>
          <w:lang w:val="fr-CM"/>
        </w:rPr>
        <w:t xml:space="preserve"> la firme ____________________________________________________________________, ayant présenté la cotation moins disante avec un montant HT de:</w:t>
      </w:r>
    </w:p>
    <w:p w14:paraId="0C6D67BB" w14:textId="77777777" w:rsidR="001352DA" w:rsidRPr="001352DA" w:rsidRDefault="001352DA" w:rsidP="001352DA">
      <w:pPr>
        <w:jc w:val="both"/>
        <w:rPr>
          <w:sz w:val="24"/>
          <w:szCs w:val="24"/>
          <w:lang w:val="fr-CM"/>
        </w:rPr>
      </w:pPr>
      <w:r w:rsidRPr="001352DA">
        <w:rPr>
          <w:sz w:val="24"/>
          <w:szCs w:val="24"/>
          <w:lang w:val="fr-CM"/>
        </w:rPr>
        <w:t>____________________________________________________________ F CFA</w:t>
      </w:r>
    </w:p>
    <w:p w14:paraId="5C31314C" w14:textId="77777777" w:rsidR="001352DA" w:rsidRPr="001352DA" w:rsidRDefault="001352DA" w:rsidP="001352DA">
      <w:pPr>
        <w:jc w:val="both"/>
        <w:rPr>
          <w:sz w:val="24"/>
          <w:szCs w:val="24"/>
          <w:lang w:val="fr-CM"/>
        </w:rPr>
      </w:pPr>
      <w:proofErr w:type="gramStart"/>
      <w:r w:rsidRPr="001352DA">
        <w:rPr>
          <w:sz w:val="24"/>
          <w:szCs w:val="24"/>
          <w:lang w:val="fr-CM"/>
        </w:rPr>
        <w:t>et</w:t>
      </w:r>
      <w:proofErr w:type="gramEnd"/>
      <w:r w:rsidRPr="001352DA">
        <w:rPr>
          <w:sz w:val="24"/>
          <w:szCs w:val="24"/>
          <w:lang w:val="fr-CM"/>
        </w:rPr>
        <w:t xml:space="preserve"> reconnue par nous comme conforme aux dispositions imposées dans le Dossier de Demande de Cotation. </w:t>
      </w:r>
    </w:p>
    <w:p w14:paraId="663D0B92" w14:textId="77777777" w:rsidR="001352DA" w:rsidRPr="001352DA" w:rsidRDefault="001352DA" w:rsidP="001352DA">
      <w:pPr>
        <w:jc w:val="both"/>
        <w:rPr>
          <w:sz w:val="24"/>
          <w:szCs w:val="24"/>
          <w:lang w:val="fr-CM"/>
        </w:rPr>
      </w:pPr>
    </w:p>
    <w:p w14:paraId="4EF1CD82" w14:textId="77777777" w:rsidR="001352DA" w:rsidRPr="001352DA" w:rsidRDefault="001352DA" w:rsidP="001352DA">
      <w:pPr>
        <w:jc w:val="both"/>
        <w:rPr>
          <w:b/>
          <w:sz w:val="24"/>
          <w:szCs w:val="24"/>
          <w:lang w:val="fr-CM"/>
        </w:rPr>
      </w:pPr>
      <w:r w:rsidRPr="001352DA">
        <w:rPr>
          <w:b/>
          <w:sz w:val="24"/>
          <w:szCs w:val="24"/>
          <w:lang w:val="fr-CM"/>
        </w:rPr>
        <w:t xml:space="preserve">Les membres de la </w:t>
      </w:r>
      <w:proofErr w:type="gramStart"/>
      <w:r w:rsidRPr="001352DA">
        <w:rPr>
          <w:b/>
          <w:sz w:val="24"/>
          <w:szCs w:val="24"/>
          <w:lang w:val="fr-CM"/>
        </w:rPr>
        <w:t>CIPM:</w:t>
      </w:r>
      <w:proofErr w:type="gramEnd"/>
    </w:p>
    <w:p w14:paraId="2D65DC87" w14:textId="77777777" w:rsidR="001352DA" w:rsidRPr="001352DA" w:rsidRDefault="001352DA" w:rsidP="001352DA">
      <w:pPr>
        <w:jc w:val="both"/>
        <w:rPr>
          <w:b/>
          <w:sz w:val="24"/>
          <w:szCs w:val="24"/>
          <w:lang w:val="fr-CM"/>
        </w:rPr>
      </w:pPr>
    </w:p>
    <w:p w14:paraId="37C9FAE3" w14:textId="77777777" w:rsidR="001352DA" w:rsidRPr="001352DA" w:rsidRDefault="001352DA" w:rsidP="001352DA">
      <w:pPr>
        <w:jc w:val="both"/>
        <w:rPr>
          <w:sz w:val="24"/>
          <w:szCs w:val="24"/>
          <w:lang w:val="fr-CM"/>
        </w:rPr>
      </w:pPr>
      <w:r w:rsidRPr="001352DA">
        <w:rPr>
          <w:sz w:val="24"/>
          <w:szCs w:val="24"/>
          <w:lang w:val="fr-CM"/>
        </w:rPr>
        <w:t>______________________________</w:t>
      </w:r>
      <w:r w:rsidRPr="001352DA">
        <w:rPr>
          <w:sz w:val="24"/>
          <w:szCs w:val="24"/>
          <w:lang w:val="fr-CM"/>
        </w:rPr>
        <w:tab/>
        <w:t>___________________________________</w:t>
      </w:r>
    </w:p>
    <w:p w14:paraId="5AAABA1E" w14:textId="77777777" w:rsidR="001352DA" w:rsidRPr="001352DA" w:rsidRDefault="001352DA" w:rsidP="001352DA">
      <w:pPr>
        <w:jc w:val="both"/>
        <w:rPr>
          <w:sz w:val="24"/>
          <w:szCs w:val="24"/>
          <w:lang w:val="fr-CM"/>
        </w:rPr>
      </w:pPr>
      <w:r w:rsidRPr="001352DA">
        <w:rPr>
          <w:sz w:val="24"/>
          <w:szCs w:val="24"/>
          <w:lang w:val="fr-CM"/>
        </w:rPr>
        <w:t>Président</w:t>
      </w:r>
      <w:r w:rsidRPr="001352DA">
        <w:rPr>
          <w:sz w:val="24"/>
          <w:szCs w:val="24"/>
          <w:lang w:val="fr-CM"/>
        </w:rPr>
        <w:tab/>
      </w:r>
      <w:r w:rsidRPr="001352DA">
        <w:rPr>
          <w:sz w:val="24"/>
          <w:szCs w:val="24"/>
          <w:lang w:val="fr-CM"/>
        </w:rPr>
        <w:tab/>
      </w:r>
      <w:r w:rsidRPr="001352DA">
        <w:rPr>
          <w:sz w:val="24"/>
          <w:szCs w:val="24"/>
          <w:lang w:val="fr-CM"/>
        </w:rPr>
        <w:tab/>
      </w:r>
      <w:r w:rsidRPr="001352DA">
        <w:rPr>
          <w:sz w:val="24"/>
          <w:szCs w:val="24"/>
          <w:lang w:val="fr-CM"/>
        </w:rPr>
        <w:tab/>
      </w:r>
      <w:r w:rsidRPr="001352DA">
        <w:rPr>
          <w:sz w:val="24"/>
          <w:szCs w:val="24"/>
          <w:lang w:val="fr-CM"/>
        </w:rPr>
        <w:tab/>
      </w:r>
      <w:r w:rsidRPr="001352DA">
        <w:rPr>
          <w:sz w:val="24"/>
          <w:szCs w:val="24"/>
          <w:lang w:val="fr-CM"/>
        </w:rPr>
        <w:tab/>
        <w:t>Secrétaire</w:t>
      </w:r>
    </w:p>
    <w:p w14:paraId="62B30110" w14:textId="77777777" w:rsidR="001352DA" w:rsidRPr="001352DA" w:rsidRDefault="001352DA" w:rsidP="001352DA">
      <w:pPr>
        <w:jc w:val="both"/>
        <w:rPr>
          <w:sz w:val="24"/>
          <w:szCs w:val="24"/>
          <w:lang w:val="fr-CM"/>
        </w:rPr>
      </w:pPr>
    </w:p>
    <w:p w14:paraId="083CBFCC" w14:textId="77777777" w:rsidR="001352DA" w:rsidRPr="001352DA" w:rsidRDefault="001352DA" w:rsidP="001352DA">
      <w:pPr>
        <w:jc w:val="both"/>
        <w:rPr>
          <w:sz w:val="24"/>
          <w:szCs w:val="24"/>
          <w:lang w:val="fr-CM"/>
        </w:rPr>
      </w:pPr>
      <w:r w:rsidRPr="001352DA">
        <w:rPr>
          <w:sz w:val="24"/>
          <w:szCs w:val="24"/>
          <w:lang w:val="fr-CM"/>
        </w:rPr>
        <w:t>___________________________</w:t>
      </w:r>
      <w:r w:rsidRPr="001352DA">
        <w:rPr>
          <w:sz w:val="24"/>
          <w:szCs w:val="24"/>
          <w:lang w:val="fr-CM"/>
        </w:rPr>
        <w:tab/>
        <w:t>___________________________________</w:t>
      </w:r>
    </w:p>
    <w:p w14:paraId="1D96A7B0" w14:textId="77777777" w:rsidR="001352DA" w:rsidRPr="001352DA" w:rsidRDefault="001352DA" w:rsidP="001352DA">
      <w:pPr>
        <w:jc w:val="both"/>
        <w:rPr>
          <w:sz w:val="24"/>
          <w:szCs w:val="24"/>
          <w:lang w:val="fr-CM"/>
        </w:rPr>
      </w:pPr>
      <w:r w:rsidRPr="001352DA">
        <w:rPr>
          <w:sz w:val="24"/>
          <w:szCs w:val="24"/>
          <w:lang w:val="fr-CM"/>
        </w:rPr>
        <w:t>Membre</w:t>
      </w:r>
      <w:r w:rsidRPr="001352DA">
        <w:rPr>
          <w:sz w:val="24"/>
          <w:szCs w:val="24"/>
          <w:lang w:val="fr-CM"/>
        </w:rPr>
        <w:tab/>
      </w:r>
      <w:r w:rsidRPr="001352DA">
        <w:rPr>
          <w:sz w:val="24"/>
          <w:szCs w:val="24"/>
          <w:lang w:val="fr-CM"/>
        </w:rPr>
        <w:tab/>
      </w:r>
      <w:r w:rsidRPr="001352DA">
        <w:rPr>
          <w:sz w:val="24"/>
          <w:szCs w:val="24"/>
          <w:lang w:val="fr-CM"/>
        </w:rPr>
        <w:tab/>
      </w:r>
      <w:r w:rsidRPr="001352DA">
        <w:rPr>
          <w:sz w:val="24"/>
          <w:szCs w:val="24"/>
          <w:lang w:val="fr-CM"/>
        </w:rPr>
        <w:tab/>
      </w:r>
      <w:r w:rsidRPr="001352DA">
        <w:rPr>
          <w:sz w:val="24"/>
          <w:szCs w:val="24"/>
          <w:lang w:val="fr-CM"/>
        </w:rPr>
        <w:tab/>
      </w:r>
      <w:r w:rsidRPr="001352DA">
        <w:rPr>
          <w:sz w:val="24"/>
          <w:szCs w:val="24"/>
          <w:lang w:val="fr-CM"/>
        </w:rPr>
        <w:tab/>
        <w:t>Membre</w:t>
      </w:r>
    </w:p>
    <w:p w14:paraId="37ABD5B7" w14:textId="77777777" w:rsidR="001352DA" w:rsidRPr="001352DA" w:rsidRDefault="001352DA" w:rsidP="001352DA">
      <w:pPr>
        <w:jc w:val="both"/>
        <w:rPr>
          <w:sz w:val="24"/>
          <w:szCs w:val="24"/>
          <w:lang w:val="fr-CM"/>
        </w:rPr>
      </w:pPr>
    </w:p>
    <w:p w14:paraId="5632B1F5" w14:textId="77777777" w:rsidR="001352DA" w:rsidRPr="001352DA" w:rsidRDefault="001352DA" w:rsidP="001352DA">
      <w:pPr>
        <w:jc w:val="both"/>
        <w:rPr>
          <w:sz w:val="24"/>
          <w:szCs w:val="24"/>
          <w:lang w:val="fr-CM"/>
        </w:rPr>
      </w:pPr>
      <w:r w:rsidRPr="001352DA">
        <w:rPr>
          <w:sz w:val="24"/>
          <w:szCs w:val="24"/>
          <w:lang w:val="fr-CM"/>
        </w:rPr>
        <w:t>_______________</w:t>
      </w:r>
      <w:r w:rsidRPr="001352DA">
        <w:rPr>
          <w:sz w:val="24"/>
          <w:szCs w:val="24"/>
          <w:lang w:val="fr-CM"/>
        </w:rPr>
        <w:tab/>
        <w:t>___________________________________</w:t>
      </w:r>
    </w:p>
    <w:p w14:paraId="71E1F418" w14:textId="77777777" w:rsidR="001352DA" w:rsidRPr="001352DA" w:rsidRDefault="001352DA" w:rsidP="001352DA">
      <w:pPr>
        <w:jc w:val="both"/>
        <w:rPr>
          <w:sz w:val="24"/>
          <w:szCs w:val="24"/>
          <w:lang w:val="fr-CM"/>
        </w:rPr>
      </w:pPr>
      <w:r w:rsidRPr="001352DA">
        <w:rPr>
          <w:sz w:val="24"/>
          <w:szCs w:val="24"/>
          <w:lang w:val="fr-CM"/>
        </w:rPr>
        <w:t>Membre</w:t>
      </w:r>
      <w:r w:rsidRPr="001352DA">
        <w:rPr>
          <w:sz w:val="24"/>
          <w:szCs w:val="24"/>
          <w:lang w:val="fr-CM"/>
        </w:rPr>
        <w:tab/>
      </w:r>
      <w:r w:rsidRPr="001352DA">
        <w:rPr>
          <w:sz w:val="24"/>
          <w:szCs w:val="24"/>
          <w:lang w:val="fr-CM"/>
        </w:rPr>
        <w:tab/>
      </w:r>
      <w:r w:rsidRPr="001352DA">
        <w:rPr>
          <w:sz w:val="24"/>
          <w:szCs w:val="24"/>
          <w:lang w:val="fr-CM"/>
        </w:rPr>
        <w:tab/>
      </w:r>
      <w:r w:rsidRPr="001352DA">
        <w:rPr>
          <w:sz w:val="24"/>
          <w:szCs w:val="24"/>
          <w:lang w:val="fr-CM"/>
        </w:rPr>
        <w:tab/>
      </w:r>
      <w:r w:rsidRPr="001352DA">
        <w:rPr>
          <w:sz w:val="24"/>
          <w:szCs w:val="24"/>
          <w:lang w:val="fr-CM"/>
        </w:rPr>
        <w:tab/>
      </w:r>
      <w:r w:rsidRPr="001352DA">
        <w:rPr>
          <w:sz w:val="24"/>
          <w:szCs w:val="24"/>
          <w:lang w:val="fr-CM"/>
        </w:rPr>
        <w:tab/>
        <w:t>Membre</w:t>
      </w:r>
    </w:p>
    <w:p w14:paraId="045E32BC" w14:textId="77777777" w:rsidR="001352DA" w:rsidRPr="001352DA" w:rsidRDefault="001352DA" w:rsidP="001352DA">
      <w:pPr>
        <w:rPr>
          <w:rFonts w:eastAsia="Calibri"/>
          <w:b/>
          <w:sz w:val="24"/>
          <w:szCs w:val="24"/>
        </w:rPr>
      </w:pPr>
    </w:p>
    <w:bookmarkEnd w:id="88"/>
    <w:p w14:paraId="2CCD0D12" w14:textId="77777777" w:rsidR="001352DA" w:rsidRPr="001352DA" w:rsidRDefault="001352DA" w:rsidP="001352DA">
      <w:pPr>
        <w:rPr>
          <w:sz w:val="24"/>
          <w:szCs w:val="24"/>
        </w:rPr>
      </w:pPr>
    </w:p>
    <w:p w14:paraId="2497B4EC" w14:textId="77777777" w:rsidR="0003301A" w:rsidRPr="001352DA" w:rsidRDefault="0003301A" w:rsidP="000416DD">
      <w:pPr>
        <w:rPr>
          <w:b/>
          <w:bCs/>
          <w:sz w:val="24"/>
          <w:szCs w:val="24"/>
        </w:rPr>
      </w:pPr>
    </w:p>
    <w:sectPr w:rsidR="0003301A" w:rsidRPr="001352DA" w:rsidSect="00945BFA">
      <w:footerReference w:type="even" r:id="rId24"/>
      <w:footerReference w:type="default" r:id="rId25"/>
      <w:pgSz w:w="11906" w:h="16838"/>
      <w:pgMar w:top="1134" w:right="1134" w:bottom="1134" w:left="124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05127" w14:textId="77777777" w:rsidR="00935E6E" w:rsidRDefault="00935E6E">
      <w:r>
        <w:separator/>
      </w:r>
    </w:p>
  </w:endnote>
  <w:endnote w:type="continuationSeparator" w:id="0">
    <w:p w14:paraId="0D07B13C" w14:textId="77777777" w:rsidR="00935E6E" w:rsidRDefault="00935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8326768"/>
      <w:docPartObj>
        <w:docPartGallery w:val="Page Numbers (Bottom of Page)"/>
        <w:docPartUnique/>
      </w:docPartObj>
    </w:sdtPr>
    <w:sdtContent>
      <w:sdt>
        <w:sdtPr>
          <w:id w:val="860082579"/>
          <w:docPartObj>
            <w:docPartGallery w:val="Page Numbers (Top of Page)"/>
            <w:docPartUnique/>
          </w:docPartObj>
        </w:sdtPr>
        <w:sdtContent>
          <w:p w14:paraId="0515D25D" w14:textId="77777777" w:rsidR="002F3340" w:rsidRDefault="002F3340">
            <w:pPr>
              <w:pStyle w:val="Pieddepage"/>
              <w:jc w:val="right"/>
            </w:pPr>
            <w:r w:rsidRPr="0034169A">
              <w:rPr>
                <w:rFonts w:ascii="Arial Narrow" w:hAnsi="Arial Narrow"/>
              </w:rPr>
              <w:t xml:space="preserve">Page </w:t>
            </w:r>
            <w:r w:rsidRPr="0034169A">
              <w:rPr>
                <w:rFonts w:ascii="Arial Narrow" w:hAnsi="Arial Narrow"/>
                <w:b/>
                <w:bCs/>
                <w:sz w:val="24"/>
                <w:szCs w:val="24"/>
              </w:rPr>
              <w:fldChar w:fldCharType="begin"/>
            </w:r>
            <w:r w:rsidRPr="0034169A">
              <w:rPr>
                <w:rFonts w:ascii="Arial Narrow" w:hAnsi="Arial Narrow"/>
                <w:b/>
                <w:bCs/>
              </w:rPr>
              <w:instrText>PAGE</w:instrText>
            </w:r>
            <w:r w:rsidRPr="0034169A">
              <w:rPr>
                <w:rFonts w:ascii="Arial Narrow" w:hAnsi="Arial Narrow"/>
                <w:b/>
                <w:bCs/>
                <w:sz w:val="24"/>
                <w:szCs w:val="24"/>
              </w:rPr>
              <w:fldChar w:fldCharType="separate"/>
            </w:r>
            <w:r w:rsidR="00C84801">
              <w:rPr>
                <w:rFonts w:ascii="Arial Narrow" w:hAnsi="Arial Narrow"/>
                <w:b/>
                <w:bCs/>
                <w:noProof/>
              </w:rPr>
              <w:t>16</w:t>
            </w:r>
            <w:r w:rsidRPr="0034169A">
              <w:rPr>
                <w:rFonts w:ascii="Arial Narrow" w:hAnsi="Arial Narrow"/>
                <w:b/>
                <w:bCs/>
                <w:sz w:val="24"/>
                <w:szCs w:val="24"/>
              </w:rPr>
              <w:fldChar w:fldCharType="end"/>
            </w:r>
            <w:r w:rsidRPr="0034169A">
              <w:rPr>
                <w:rFonts w:ascii="Arial Narrow" w:hAnsi="Arial Narrow"/>
              </w:rPr>
              <w:t xml:space="preserve"> sur </w:t>
            </w:r>
            <w:r w:rsidRPr="0034169A">
              <w:rPr>
                <w:rFonts w:ascii="Arial Narrow" w:hAnsi="Arial Narrow"/>
                <w:b/>
                <w:bCs/>
                <w:sz w:val="24"/>
                <w:szCs w:val="24"/>
              </w:rPr>
              <w:fldChar w:fldCharType="begin"/>
            </w:r>
            <w:r w:rsidRPr="0034169A">
              <w:rPr>
                <w:rFonts w:ascii="Arial Narrow" w:hAnsi="Arial Narrow"/>
                <w:b/>
                <w:bCs/>
              </w:rPr>
              <w:instrText>NUMPAGES</w:instrText>
            </w:r>
            <w:r w:rsidRPr="0034169A">
              <w:rPr>
                <w:rFonts w:ascii="Arial Narrow" w:hAnsi="Arial Narrow"/>
                <w:b/>
                <w:bCs/>
                <w:sz w:val="24"/>
                <w:szCs w:val="24"/>
              </w:rPr>
              <w:fldChar w:fldCharType="separate"/>
            </w:r>
            <w:r w:rsidR="00C84801">
              <w:rPr>
                <w:rFonts w:ascii="Arial Narrow" w:hAnsi="Arial Narrow"/>
                <w:b/>
                <w:bCs/>
                <w:noProof/>
              </w:rPr>
              <w:t>70</w:t>
            </w:r>
            <w:r w:rsidRPr="0034169A">
              <w:rPr>
                <w:rFonts w:ascii="Arial Narrow" w:hAnsi="Arial Narrow"/>
                <w:b/>
                <w:bCs/>
                <w:sz w:val="24"/>
                <w:szCs w:val="24"/>
              </w:rPr>
              <w:fldChar w:fldCharType="end"/>
            </w:r>
          </w:p>
        </w:sdtContent>
      </w:sdt>
    </w:sdtContent>
  </w:sdt>
  <w:p w14:paraId="3133E698" w14:textId="77777777" w:rsidR="002F3340" w:rsidRDefault="002F334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8694363"/>
      <w:docPartObj>
        <w:docPartGallery w:val="Page Numbers (Bottom of Page)"/>
        <w:docPartUnique/>
      </w:docPartObj>
    </w:sdtPr>
    <w:sdtContent>
      <w:sdt>
        <w:sdtPr>
          <w:id w:val="-751665523"/>
          <w:docPartObj>
            <w:docPartGallery w:val="Page Numbers (Top of Page)"/>
            <w:docPartUnique/>
          </w:docPartObj>
        </w:sdtPr>
        <w:sdtContent>
          <w:p w14:paraId="4B467D36" w14:textId="77777777" w:rsidR="002F3340" w:rsidRDefault="002F3340">
            <w:pPr>
              <w:pStyle w:val="Pieddepage"/>
              <w:jc w:val="right"/>
            </w:pPr>
            <w:r w:rsidRPr="0034169A">
              <w:rPr>
                <w:rFonts w:ascii="Arial Narrow" w:hAnsi="Arial Narrow"/>
              </w:rPr>
              <w:t xml:space="preserve">Page </w:t>
            </w:r>
            <w:r w:rsidRPr="0034169A">
              <w:rPr>
                <w:rFonts w:ascii="Arial Narrow" w:hAnsi="Arial Narrow"/>
                <w:b/>
                <w:bCs/>
                <w:sz w:val="24"/>
                <w:szCs w:val="24"/>
              </w:rPr>
              <w:fldChar w:fldCharType="begin"/>
            </w:r>
            <w:r w:rsidRPr="0034169A">
              <w:rPr>
                <w:rFonts w:ascii="Arial Narrow" w:hAnsi="Arial Narrow"/>
                <w:b/>
                <w:bCs/>
              </w:rPr>
              <w:instrText>PAGE</w:instrText>
            </w:r>
            <w:r w:rsidRPr="0034169A">
              <w:rPr>
                <w:rFonts w:ascii="Arial Narrow" w:hAnsi="Arial Narrow"/>
                <w:b/>
                <w:bCs/>
                <w:sz w:val="24"/>
                <w:szCs w:val="24"/>
              </w:rPr>
              <w:fldChar w:fldCharType="separate"/>
            </w:r>
            <w:r w:rsidR="00C84801">
              <w:rPr>
                <w:rFonts w:ascii="Arial Narrow" w:hAnsi="Arial Narrow"/>
                <w:b/>
                <w:bCs/>
                <w:noProof/>
              </w:rPr>
              <w:t>1</w:t>
            </w:r>
            <w:r w:rsidRPr="0034169A">
              <w:rPr>
                <w:rFonts w:ascii="Arial Narrow" w:hAnsi="Arial Narrow"/>
                <w:b/>
                <w:bCs/>
                <w:sz w:val="24"/>
                <w:szCs w:val="24"/>
              </w:rPr>
              <w:fldChar w:fldCharType="end"/>
            </w:r>
            <w:r w:rsidRPr="0034169A">
              <w:rPr>
                <w:rFonts w:ascii="Arial Narrow" w:hAnsi="Arial Narrow"/>
              </w:rPr>
              <w:t xml:space="preserve"> sur </w:t>
            </w:r>
            <w:r w:rsidRPr="0034169A">
              <w:rPr>
                <w:rFonts w:ascii="Arial Narrow" w:hAnsi="Arial Narrow"/>
                <w:b/>
                <w:bCs/>
                <w:sz w:val="24"/>
                <w:szCs w:val="24"/>
              </w:rPr>
              <w:fldChar w:fldCharType="begin"/>
            </w:r>
            <w:r w:rsidRPr="0034169A">
              <w:rPr>
                <w:rFonts w:ascii="Arial Narrow" w:hAnsi="Arial Narrow"/>
                <w:b/>
                <w:bCs/>
              </w:rPr>
              <w:instrText>NUMPAGES</w:instrText>
            </w:r>
            <w:r w:rsidRPr="0034169A">
              <w:rPr>
                <w:rFonts w:ascii="Arial Narrow" w:hAnsi="Arial Narrow"/>
                <w:b/>
                <w:bCs/>
                <w:sz w:val="24"/>
                <w:szCs w:val="24"/>
              </w:rPr>
              <w:fldChar w:fldCharType="separate"/>
            </w:r>
            <w:r w:rsidR="00C84801">
              <w:rPr>
                <w:rFonts w:ascii="Arial Narrow" w:hAnsi="Arial Narrow"/>
                <w:b/>
                <w:bCs/>
                <w:noProof/>
              </w:rPr>
              <w:t>70</w:t>
            </w:r>
            <w:r w:rsidRPr="0034169A">
              <w:rPr>
                <w:rFonts w:ascii="Arial Narrow" w:hAnsi="Arial Narrow"/>
                <w:b/>
                <w:bCs/>
                <w:sz w:val="24"/>
                <w:szCs w:val="24"/>
              </w:rPr>
              <w:fldChar w:fldCharType="end"/>
            </w:r>
          </w:p>
        </w:sdtContent>
      </w:sdt>
    </w:sdtContent>
  </w:sdt>
  <w:p w14:paraId="6A3E53DC" w14:textId="77777777" w:rsidR="002F3340" w:rsidRDefault="002F334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88D5C" w14:textId="77777777" w:rsidR="002F3340" w:rsidRDefault="002F3340">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41</w:t>
    </w:r>
    <w:r>
      <w:rPr>
        <w:rStyle w:val="Numrodepage"/>
      </w:rPr>
      <w:fldChar w:fldCharType="end"/>
    </w:r>
  </w:p>
  <w:p w14:paraId="0843D61F" w14:textId="77777777" w:rsidR="002F3340" w:rsidRDefault="002F3340">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arrow" w:hAnsi="Arial Narrow"/>
      </w:rPr>
      <w:id w:val="753795154"/>
      <w:docPartObj>
        <w:docPartGallery w:val="Page Numbers (Bottom of Page)"/>
        <w:docPartUnique/>
      </w:docPartObj>
    </w:sdtPr>
    <w:sdtContent>
      <w:sdt>
        <w:sdtPr>
          <w:rPr>
            <w:rFonts w:ascii="Arial Narrow" w:hAnsi="Arial Narrow"/>
          </w:rPr>
          <w:id w:val="-1364749892"/>
          <w:docPartObj>
            <w:docPartGallery w:val="Page Numbers (Top of Page)"/>
            <w:docPartUnique/>
          </w:docPartObj>
        </w:sdtPr>
        <w:sdtContent>
          <w:p w14:paraId="3F290972" w14:textId="77777777" w:rsidR="002F3340" w:rsidRPr="0034169A" w:rsidRDefault="002F3340">
            <w:pPr>
              <w:pStyle w:val="Pieddepage"/>
              <w:jc w:val="right"/>
              <w:rPr>
                <w:rFonts w:ascii="Arial Narrow" w:hAnsi="Arial Narrow"/>
              </w:rPr>
            </w:pPr>
            <w:r w:rsidRPr="0034169A">
              <w:rPr>
                <w:rFonts w:ascii="Arial Narrow" w:hAnsi="Arial Narrow"/>
              </w:rPr>
              <w:t xml:space="preserve">Page </w:t>
            </w:r>
            <w:r w:rsidRPr="0034169A">
              <w:rPr>
                <w:rFonts w:ascii="Arial Narrow" w:hAnsi="Arial Narrow"/>
                <w:b/>
                <w:bCs/>
                <w:sz w:val="24"/>
                <w:szCs w:val="24"/>
              </w:rPr>
              <w:fldChar w:fldCharType="begin"/>
            </w:r>
            <w:r w:rsidRPr="0034169A">
              <w:rPr>
                <w:rFonts w:ascii="Arial Narrow" w:hAnsi="Arial Narrow"/>
                <w:b/>
                <w:bCs/>
              </w:rPr>
              <w:instrText>PAGE</w:instrText>
            </w:r>
            <w:r w:rsidRPr="0034169A">
              <w:rPr>
                <w:rFonts w:ascii="Arial Narrow" w:hAnsi="Arial Narrow"/>
                <w:b/>
                <w:bCs/>
                <w:sz w:val="24"/>
                <w:szCs w:val="24"/>
              </w:rPr>
              <w:fldChar w:fldCharType="separate"/>
            </w:r>
            <w:r w:rsidR="004E7D14">
              <w:rPr>
                <w:rFonts w:ascii="Arial Narrow" w:hAnsi="Arial Narrow"/>
                <w:b/>
                <w:bCs/>
                <w:noProof/>
              </w:rPr>
              <w:t>70</w:t>
            </w:r>
            <w:r w:rsidRPr="0034169A">
              <w:rPr>
                <w:rFonts w:ascii="Arial Narrow" w:hAnsi="Arial Narrow"/>
                <w:b/>
                <w:bCs/>
                <w:sz w:val="24"/>
                <w:szCs w:val="24"/>
              </w:rPr>
              <w:fldChar w:fldCharType="end"/>
            </w:r>
            <w:r w:rsidRPr="0034169A">
              <w:rPr>
                <w:rFonts w:ascii="Arial Narrow" w:hAnsi="Arial Narrow"/>
              </w:rPr>
              <w:t xml:space="preserve"> sur </w:t>
            </w:r>
            <w:r w:rsidRPr="0034169A">
              <w:rPr>
                <w:rFonts w:ascii="Arial Narrow" w:hAnsi="Arial Narrow"/>
                <w:b/>
                <w:bCs/>
                <w:sz w:val="24"/>
                <w:szCs w:val="24"/>
              </w:rPr>
              <w:fldChar w:fldCharType="begin"/>
            </w:r>
            <w:r w:rsidRPr="0034169A">
              <w:rPr>
                <w:rFonts w:ascii="Arial Narrow" w:hAnsi="Arial Narrow"/>
                <w:b/>
                <w:bCs/>
              </w:rPr>
              <w:instrText>NUMPAGES</w:instrText>
            </w:r>
            <w:r w:rsidRPr="0034169A">
              <w:rPr>
                <w:rFonts w:ascii="Arial Narrow" w:hAnsi="Arial Narrow"/>
                <w:b/>
                <w:bCs/>
                <w:sz w:val="24"/>
                <w:szCs w:val="24"/>
              </w:rPr>
              <w:fldChar w:fldCharType="separate"/>
            </w:r>
            <w:r w:rsidR="004E7D14">
              <w:rPr>
                <w:rFonts w:ascii="Arial Narrow" w:hAnsi="Arial Narrow"/>
                <w:b/>
                <w:bCs/>
                <w:noProof/>
              </w:rPr>
              <w:t>70</w:t>
            </w:r>
            <w:r w:rsidRPr="0034169A">
              <w:rPr>
                <w:rFonts w:ascii="Arial Narrow" w:hAnsi="Arial Narrow"/>
                <w:b/>
                <w:bCs/>
                <w:sz w:val="24"/>
                <w:szCs w:val="24"/>
              </w:rPr>
              <w:fldChar w:fldCharType="end"/>
            </w:r>
          </w:p>
        </w:sdtContent>
      </w:sdt>
    </w:sdtContent>
  </w:sdt>
  <w:p w14:paraId="245C3049" w14:textId="77777777" w:rsidR="002F3340" w:rsidRPr="0034169A" w:rsidRDefault="002F3340">
    <w:pPr>
      <w:pStyle w:val="Pieddepage"/>
      <w:ind w:right="360"/>
      <w:rPr>
        <w:rFonts w:ascii="Arial Narrow" w:hAnsi="Arial Narro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C2E5C" w14:textId="77777777" w:rsidR="00935E6E" w:rsidRDefault="00935E6E">
      <w:r>
        <w:separator/>
      </w:r>
    </w:p>
  </w:footnote>
  <w:footnote w:type="continuationSeparator" w:id="0">
    <w:p w14:paraId="4D09F2E1" w14:textId="77777777" w:rsidR="00935E6E" w:rsidRDefault="00935E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1" w15:restartNumberingAfterBreak="0">
    <w:nsid w:val="00000006"/>
    <w:multiLevelType w:val="hybridMultilevel"/>
    <w:tmpl w:val="0000587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7"/>
    <w:multiLevelType w:val="hybridMultilevel"/>
    <w:tmpl w:val="000066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8"/>
    <w:multiLevelType w:val="hybridMultilevel"/>
    <w:tmpl w:val="0000131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9"/>
    <w:multiLevelType w:val="hybridMultilevel"/>
    <w:tmpl w:val="000049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A"/>
    <w:multiLevelType w:val="hybridMultilevel"/>
    <w:tmpl w:val="00006F1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1">
    <w:nsid w:val="0000000B"/>
    <w:multiLevelType w:val="singleLevel"/>
    <w:tmpl w:val="31E69358"/>
    <w:lvl w:ilvl="0">
      <w:start w:val="1"/>
      <w:numFmt w:val="decimal"/>
      <w:pStyle w:val="Listepuces"/>
      <w:lvlText w:val="%1."/>
      <w:lvlJc w:val="left"/>
      <w:pPr>
        <w:tabs>
          <w:tab w:val="num" w:pos="66"/>
        </w:tabs>
        <w:ind w:left="786" w:hanging="360"/>
      </w:pPr>
      <w:rPr>
        <w:b/>
        <w:sz w:val="24"/>
        <w:vertAlign w:val="superscript"/>
      </w:rPr>
    </w:lvl>
  </w:abstractNum>
  <w:abstractNum w:abstractNumId="7" w15:restartNumberingAfterBreak="0">
    <w:nsid w:val="00000012"/>
    <w:multiLevelType w:val="singleLevel"/>
    <w:tmpl w:val="00000012"/>
    <w:name w:val="WW8Num18"/>
    <w:lvl w:ilvl="0">
      <w:start w:val="8"/>
      <w:numFmt w:val="decimal"/>
      <w:lvlText w:val="%1."/>
      <w:lvlJc w:val="left"/>
      <w:pPr>
        <w:tabs>
          <w:tab w:val="num" w:pos="1065"/>
        </w:tabs>
        <w:ind w:left="1065" w:hanging="705"/>
      </w:pPr>
      <w:rPr>
        <w:rFonts w:ascii="Symbol" w:hAnsi="Symbol"/>
      </w:rPr>
    </w:lvl>
  </w:abstractNum>
  <w:abstractNum w:abstractNumId="8" w15:restartNumberingAfterBreak="0">
    <w:nsid w:val="07A03EC2"/>
    <w:multiLevelType w:val="hybridMultilevel"/>
    <w:tmpl w:val="A2A2D02C"/>
    <w:lvl w:ilvl="0" w:tplc="040C0019">
      <w:start w:val="1"/>
      <w:numFmt w:val="low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 w15:restartNumberingAfterBreak="0">
    <w:nsid w:val="080D1A63"/>
    <w:multiLevelType w:val="hybridMultilevel"/>
    <w:tmpl w:val="05086F0E"/>
    <w:lvl w:ilvl="0" w:tplc="02908FAC">
      <w:start w:val="1"/>
      <w:numFmt w:val="bullet"/>
      <w:lvlText w:val="-"/>
      <w:lvlJc w:val="left"/>
      <w:pPr>
        <w:ind w:left="1004" w:hanging="360"/>
      </w:pPr>
      <w:rPr>
        <w:rFonts w:ascii="Comic Sans MS" w:eastAsia="Times New Roman" w:hAnsi="Comic Sans MS"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190A4B2A"/>
    <w:multiLevelType w:val="hybridMultilevel"/>
    <w:tmpl w:val="904C435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97F4D54"/>
    <w:multiLevelType w:val="hybridMultilevel"/>
    <w:tmpl w:val="C05E74E0"/>
    <w:lvl w:ilvl="0" w:tplc="040C0019">
      <w:start w:val="1"/>
      <w:numFmt w:val="lowerLetter"/>
      <w:lvlText w:val="%1."/>
      <w:lvlJc w:val="left"/>
      <w:pPr>
        <w:ind w:left="1038" w:hanging="360"/>
      </w:pPr>
    </w:lvl>
    <w:lvl w:ilvl="1" w:tplc="040C0019" w:tentative="1">
      <w:start w:val="1"/>
      <w:numFmt w:val="lowerLetter"/>
      <w:lvlText w:val="%2."/>
      <w:lvlJc w:val="left"/>
      <w:pPr>
        <w:ind w:left="1758" w:hanging="360"/>
      </w:pPr>
    </w:lvl>
    <w:lvl w:ilvl="2" w:tplc="040C001B" w:tentative="1">
      <w:start w:val="1"/>
      <w:numFmt w:val="lowerRoman"/>
      <w:lvlText w:val="%3."/>
      <w:lvlJc w:val="right"/>
      <w:pPr>
        <w:ind w:left="2478" w:hanging="180"/>
      </w:pPr>
    </w:lvl>
    <w:lvl w:ilvl="3" w:tplc="040C000F" w:tentative="1">
      <w:start w:val="1"/>
      <w:numFmt w:val="decimal"/>
      <w:lvlText w:val="%4."/>
      <w:lvlJc w:val="left"/>
      <w:pPr>
        <w:ind w:left="3198" w:hanging="360"/>
      </w:pPr>
    </w:lvl>
    <w:lvl w:ilvl="4" w:tplc="040C0019" w:tentative="1">
      <w:start w:val="1"/>
      <w:numFmt w:val="lowerLetter"/>
      <w:lvlText w:val="%5."/>
      <w:lvlJc w:val="left"/>
      <w:pPr>
        <w:ind w:left="3918" w:hanging="360"/>
      </w:pPr>
    </w:lvl>
    <w:lvl w:ilvl="5" w:tplc="040C001B" w:tentative="1">
      <w:start w:val="1"/>
      <w:numFmt w:val="lowerRoman"/>
      <w:lvlText w:val="%6."/>
      <w:lvlJc w:val="right"/>
      <w:pPr>
        <w:ind w:left="4638" w:hanging="180"/>
      </w:pPr>
    </w:lvl>
    <w:lvl w:ilvl="6" w:tplc="040C000F" w:tentative="1">
      <w:start w:val="1"/>
      <w:numFmt w:val="decimal"/>
      <w:lvlText w:val="%7."/>
      <w:lvlJc w:val="left"/>
      <w:pPr>
        <w:ind w:left="5358" w:hanging="360"/>
      </w:pPr>
    </w:lvl>
    <w:lvl w:ilvl="7" w:tplc="040C0019" w:tentative="1">
      <w:start w:val="1"/>
      <w:numFmt w:val="lowerLetter"/>
      <w:lvlText w:val="%8."/>
      <w:lvlJc w:val="left"/>
      <w:pPr>
        <w:ind w:left="6078" w:hanging="360"/>
      </w:pPr>
    </w:lvl>
    <w:lvl w:ilvl="8" w:tplc="040C001B" w:tentative="1">
      <w:start w:val="1"/>
      <w:numFmt w:val="lowerRoman"/>
      <w:lvlText w:val="%9."/>
      <w:lvlJc w:val="right"/>
      <w:pPr>
        <w:ind w:left="6798" w:hanging="180"/>
      </w:pPr>
    </w:lvl>
  </w:abstractNum>
  <w:abstractNum w:abstractNumId="12" w15:restartNumberingAfterBreak="0">
    <w:nsid w:val="1A433E72"/>
    <w:multiLevelType w:val="hybridMultilevel"/>
    <w:tmpl w:val="DDE8C56C"/>
    <w:lvl w:ilvl="0" w:tplc="040C0019">
      <w:start w:val="1"/>
      <w:numFmt w:val="low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3" w15:restartNumberingAfterBreak="0">
    <w:nsid w:val="1F3B556A"/>
    <w:multiLevelType w:val="hybridMultilevel"/>
    <w:tmpl w:val="1E9CCC3C"/>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1FD738D5"/>
    <w:multiLevelType w:val="hybridMultilevel"/>
    <w:tmpl w:val="E0F8213E"/>
    <w:lvl w:ilvl="0" w:tplc="040C0001">
      <w:start w:val="1"/>
      <w:numFmt w:val="bullet"/>
      <w:lvlText w:val=""/>
      <w:lvlJc w:val="left"/>
      <w:pPr>
        <w:ind w:left="720" w:hanging="360"/>
      </w:pPr>
      <w:rPr>
        <w:rFonts w:ascii="Symbol" w:hAnsi="Symbol" w:hint="default"/>
      </w:rPr>
    </w:lvl>
    <w:lvl w:ilvl="1" w:tplc="040C0005">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57C3805"/>
    <w:multiLevelType w:val="multilevel"/>
    <w:tmpl w:val="C5C0CB2C"/>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15:restartNumberingAfterBreak="0">
    <w:nsid w:val="2DE0234F"/>
    <w:multiLevelType w:val="hybridMultilevel"/>
    <w:tmpl w:val="1212998E"/>
    <w:lvl w:ilvl="0" w:tplc="040C000F">
      <w:start w:val="1"/>
      <w:numFmt w:val="decimal"/>
      <w:lvlText w:val="%1."/>
      <w:lvlJc w:val="left"/>
      <w:pPr>
        <w:ind w:left="720" w:hanging="360"/>
      </w:pPr>
      <w:rPr>
        <w:rFonts w:hint="default"/>
      </w:rPr>
    </w:lvl>
    <w:lvl w:ilvl="1" w:tplc="040C000F">
      <w:start w:val="1"/>
      <w:numFmt w:val="decimal"/>
      <w:lvlText w:val="%2."/>
      <w:lvlJc w:val="left"/>
      <w:pPr>
        <w:ind w:left="1092" w:hanging="360"/>
      </w:pPr>
    </w:lvl>
    <w:lvl w:ilvl="2" w:tplc="040C001B" w:tentative="1">
      <w:start w:val="1"/>
      <w:numFmt w:val="lowerRoman"/>
      <w:lvlText w:val="%3."/>
      <w:lvlJc w:val="right"/>
      <w:pPr>
        <w:ind w:left="1812" w:hanging="180"/>
      </w:pPr>
    </w:lvl>
    <w:lvl w:ilvl="3" w:tplc="040C000F" w:tentative="1">
      <w:start w:val="1"/>
      <w:numFmt w:val="decimal"/>
      <w:lvlText w:val="%4."/>
      <w:lvlJc w:val="left"/>
      <w:pPr>
        <w:ind w:left="2532" w:hanging="360"/>
      </w:pPr>
    </w:lvl>
    <w:lvl w:ilvl="4" w:tplc="040C0019" w:tentative="1">
      <w:start w:val="1"/>
      <w:numFmt w:val="lowerLetter"/>
      <w:lvlText w:val="%5."/>
      <w:lvlJc w:val="left"/>
      <w:pPr>
        <w:ind w:left="3252" w:hanging="360"/>
      </w:pPr>
    </w:lvl>
    <w:lvl w:ilvl="5" w:tplc="040C001B" w:tentative="1">
      <w:start w:val="1"/>
      <w:numFmt w:val="lowerRoman"/>
      <w:lvlText w:val="%6."/>
      <w:lvlJc w:val="right"/>
      <w:pPr>
        <w:ind w:left="3972" w:hanging="180"/>
      </w:pPr>
    </w:lvl>
    <w:lvl w:ilvl="6" w:tplc="040C000F" w:tentative="1">
      <w:start w:val="1"/>
      <w:numFmt w:val="decimal"/>
      <w:lvlText w:val="%7."/>
      <w:lvlJc w:val="left"/>
      <w:pPr>
        <w:ind w:left="4692" w:hanging="360"/>
      </w:pPr>
    </w:lvl>
    <w:lvl w:ilvl="7" w:tplc="040C0019" w:tentative="1">
      <w:start w:val="1"/>
      <w:numFmt w:val="lowerLetter"/>
      <w:lvlText w:val="%8."/>
      <w:lvlJc w:val="left"/>
      <w:pPr>
        <w:ind w:left="5412" w:hanging="360"/>
      </w:pPr>
    </w:lvl>
    <w:lvl w:ilvl="8" w:tplc="040C001B" w:tentative="1">
      <w:start w:val="1"/>
      <w:numFmt w:val="lowerRoman"/>
      <w:lvlText w:val="%9."/>
      <w:lvlJc w:val="right"/>
      <w:pPr>
        <w:ind w:left="6132" w:hanging="180"/>
      </w:pPr>
    </w:lvl>
  </w:abstractNum>
  <w:abstractNum w:abstractNumId="17" w15:restartNumberingAfterBreak="0">
    <w:nsid w:val="2E4722A7"/>
    <w:multiLevelType w:val="hybridMultilevel"/>
    <w:tmpl w:val="051ECA7E"/>
    <w:lvl w:ilvl="0" w:tplc="B7AA9696">
      <w:start w:val="1"/>
      <w:numFmt w:val="decimal"/>
      <w:lvlText w:val="%1."/>
      <w:lvlJc w:val="left"/>
      <w:pPr>
        <w:ind w:left="720" w:hanging="360"/>
      </w:pPr>
      <w:rPr>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F1B5858"/>
    <w:multiLevelType w:val="hybridMultilevel"/>
    <w:tmpl w:val="9064C68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26A435A"/>
    <w:multiLevelType w:val="multilevel"/>
    <w:tmpl w:val="38101034"/>
    <w:lvl w:ilvl="0">
      <w:start w:val="18"/>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70F713C"/>
    <w:multiLevelType w:val="hybridMultilevel"/>
    <w:tmpl w:val="7BC2334E"/>
    <w:lvl w:ilvl="0" w:tplc="040C001B">
      <w:start w:val="1"/>
      <w:numFmt w:val="lowerRoman"/>
      <w:lvlText w:val="%1."/>
      <w:lvlJc w:val="right"/>
      <w:pPr>
        <w:ind w:left="720" w:hanging="360"/>
      </w:pPr>
    </w:lvl>
    <w:lvl w:ilvl="1" w:tplc="B11280FC">
      <w:start w:val="1"/>
      <w:numFmt w:val="decimal"/>
      <w:lvlText w:val="%2."/>
      <w:lvlJc w:val="left"/>
      <w:pPr>
        <w:ind w:left="1440" w:hanging="360"/>
      </w:pPr>
      <w:rPr>
        <w:rFonts w:hint="default"/>
        <w:w w:val="97"/>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7B67338"/>
    <w:multiLevelType w:val="hybridMultilevel"/>
    <w:tmpl w:val="ED961ADC"/>
    <w:lvl w:ilvl="0" w:tplc="871CC77C">
      <w:start w:val="1"/>
      <w:numFmt w:val="lowerLetter"/>
      <w:lvlText w:val="%1."/>
      <w:lvlJc w:val="left"/>
      <w:pPr>
        <w:ind w:left="1068" w:hanging="360"/>
      </w:pPr>
      <w:rPr>
        <w:rFonts w:hint="default"/>
      </w:rPr>
    </w:lvl>
    <w:lvl w:ilvl="1" w:tplc="040C000F">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C9D1300"/>
    <w:multiLevelType w:val="hybridMultilevel"/>
    <w:tmpl w:val="18F83BBC"/>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403B5A65"/>
    <w:multiLevelType w:val="hybridMultilevel"/>
    <w:tmpl w:val="276E0D08"/>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4A23AAA"/>
    <w:multiLevelType w:val="hybridMultilevel"/>
    <w:tmpl w:val="0E82ECD2"/>
    <w:lvl w:ilvl="0" w:tplc="6F8E0826">
      <w:start w:val="14"/>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A4E515D"/>
    <w:multiLevelType w:val="hybridMultilevel"/>
    <w:tmpl w:val="62B4F200"/>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F2D2DF0"/>
    <w:multiLevelType w:val="hybridMultilevel"/>
    <w:tmpl w:val="391A1D24"/>
    <w:name w:val="WW8Num3223"/>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A7558C"/>
    <w:multiLevelType w:val="hybridMultilevel"/>
    <w:tmpl w:val="5634606A"/>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2A42C2B"/>
    <w:multiLevelType w:val="hybridMultilevel"/>
    <w:tmpl w:val="727A404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556249AA"/>
    <w:multiLevelType w:val="singleLevel"/>
    <w:tmpl w:val="802453D8"/>
    <w:lvl w:ilvl="0">
      <w:start w:val="1"/>
      <w:numFmt w:val="upperRoman"/>
      <w:pStyle w:val="Titre9"/>
      <w:lvlText w:val="%1."/>
      <w:lvlJc w:val="left"/>
      <w:pPr>
        <w:tabs>
          <w:tab w:val="num" w:pos="720"/>
        </w:tabs>
        <w:ind w:left="720" w:hanging="720"/>
      </w:pPr>
      <w:rPr>
        <w:rFonts w:hint="default"/>
        <w:b/>
        <w:i/>
      </w:rPr>
    </w:lvl>
  </w:abstractNum>
  <w:abstractNum w:abstractNumId="30" w15:restartNumberingAfterBreak="0">
    <w:nsid w:val="594320D8"/>
    <w:multiLevelType w:val="hybridMultilevel"/>
    <w:tmpl w:val="5B74D7A0"/>
    <w:lvl w:ilvl="0" w:tplc="040C001B">
      <w:start w:val="1"/>
      <w:numFmt w:val="lowerRoman"/>
      <w:lvlText w:val="%1."/>
      <w:lvlJc w:val="right"/>
      <w:pPr>
        <w:ind w:left="834" w:hanging="360"/>
      </w:pPr>
    </w:lvl>
    <w:lvl w:ilvl="1" w:tplc="040C001B">
      <w:start w:val="1"/>
      <w:numFmt w:val="lowerRoman"/>
      <w:lvlText w:val="%2."/>
      <w:lvlJc w:val="right"/>
      <w:pPr>
        <w:ind w:left="1554" w:hanging="360"/>
      </w:pPr>
    </w:lvl>
    <w:lvl w:ilvl="2" w:tplc="040C001B" w:tentative="1">
      <w:start w:val="1"/>
      <w:numFmt w:val="lowerRoman"/>
      <w:lvlText w:val="%3."/>
      <w:lvlJc w:val="right"/>
      <w:pPr>
        <w:ind w:left="2274" w:hanging="180"/>
      </w:pPr>
    </w:lvl>
    <w:lvl w:ilvl="3" w:tplc="040C000F" w:tentative="1">
      <w:start w:val="1"/>
      <w:numFmt w:val="decimal"/>
      <w:lvlText w:val="%4."/>
      <w:lvlJc w:val="left"/>
      <w:pPr>
        <w:ind w:left="2994" w:hanging="360"/>
      </w:pPr>
    </w:lvl>
    <w:lvl w:ilvl="4" w:tplc="040C0019" w:tentative="1">
      <w:start w:val="1"/>
      <w:numFmt w:val="lowerLetter"/>
      <w:lvlText w:val="%5."/>
      <w:lvlJc w:val="left"/>
      <w:pPr>
        <w:ind w:left="3714" w:hanging="360"/>
      </w:pPr>
    </w:lvl>
    <w:lvl w:ilvl="5" w:tplc="040C001B" w:tentative="1">
      <w:start w:val="1"/>
      <w:numFmt w:val="lowerRoman"/>
      <w:lvlText w:val="%6."/>
      <w:lvlJc w:val="right"/>
      <w:pPr>
        <w:ind w:left="4434" w:hanging="180"/>
      </w:pPr>
    </w:lvl>
    <w:lvl w:ilvl="6" w:tplc="040C000F" w:tentative="1">
      <w:start w:val="1"/>
      <w:numFmt w:val="decimal"/>
      <w:lvlText w:val="%7."/>
      <w:lvlJc w:val="left"/>
      <w:pPr>
        <w:ind w:left="5154" w:hanging="360"/>
      </w:pPr>
    </w:lvl>
    <w:lvl w:ilvl="7" w:tplc="040C0019" w:tentative="1">
      <w:start w:val="1"/>
      <w:numFmt w:val="lowerLetter"/>
      <w:lvlText w:val="%8."/>
      <w:lvlJc w:val="left"/>
      <w:pPr>
        <w:ind w:left="5874" w:hanging="360"/>
      </w:pPr>
    </w:lvl>
    <w:lvl w:ilvl="8" w:tplc="040C001B" w:tentative="1">
      <w:start w:val="1"/>
      <w:numFmt w:val="lowerRoman"/>
      <w:lvlText w:val="%9."/>
      <w:lvlJc w:val="right"/>
      <w:pPr>
        <w:ind w:left="6594" w:hanging="180"/>
      </w:pPr>
    </w:lvl>
  </w:abstractNum>
  <w:abstractNum w:abstractNumId="31" w15:restartNumberingAfterBreak="0">
    <w:nsid w:val="5AAF2759"/>
    <w:multiLevelType w:val="multilevel"/>
    <w:tmpl w:val="71809BB2"/>
    <w:lvl w:ilvl="0">
      <w:start w:val="6"/>
      <w:numFmt w:val="bullet"/>
      <w:lvlText w:val="-"/>
      <w:lvlJc w:val="left"/>
      <w:pPr>
        <w:tabs>
          <w:tab w:val="num" w:pos="360"/>
        </w:tabs>
        <w:ind w:left="360" w:hanging="360"/>
      </w:pPr>
      <w:rPr>
        <w:rFonts w:ascii="Times New Roman" w:eastAsia="Times New Roman" w:hAnsi="Times New Roman" w:cs="Times New Roman" w:hint="default"/>
      </w:rPr>
    </w:lvl>
    <w:lvl w:ilvl="1">
      <w:start w:val="6"/>
      <w:numFmt w:val="bullet"/>
      <w:lvlText w:val="-"/>
      <w:lvlJc w:val="left"/>
      <w:pPr>
        <w:ind w:left="1080" w:hanging="360"/>
      </w:pPr>
      <w:rPr>
        <w:rFonts w:ascii="Times New Roman" w:eastAsia="Times New Roman" w:hAnsi="Times New Roman" w:cs="Times New Roman" w:hint="default"/>
      </w:rPr>
    </w:lvl>
    <w:lvl w:ilvl="2">
      <w:start w:val="1"/>
      <w:numFmt w:val="decimal"/>
      <w:lvlText w:val="%3."/>
      <w:lvlJc w:val="left"/>
      <w:pPr>
        <w:ind w:left="1800" w:hanging="360"/>
      </w:pPr>
      <w:rPr>
        <w:rFonts w:hint="default"/>
      </w:rPr>
    </w:lvl>
    <w:lvl w:ilvl="3">
      <w:start w:val="1"/>
      <w:numFmt w:val="upperRoman"/>
      <w:lvlText w:val="%4."/>
      <w:lvlJc w:val="left"/>
      <w:pPr>
        <w:ind w:left="2880" w:hanging="720"/>
      </w:pPr>
      <w:rPr>
        <w:rFonts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AC7546F"/>
    <w:multiLevelType w:val="hybridMultilevel"/>
    <w:tmpl w:val="EA9C0DB2"/>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EF35B0F"/>
    <w:multiLevelType w:val="hybridMultilevel"/>
    <w:tmpl w:val="4B5206AA"/>
    <w:lvl w:ilvl="0" w:tplc="040C000F">
      <w:start w:val="1"/>
      <w:numFmt w:val="decimal"/>
      <w:lvlText w:val="%1."/>
      <w:lvlJc w:val="left"/>
      <w:pPr>
        <w:tabs>
          <w:tab w:val="num" w:pos="1068"/>
        </w:tabs>
        <w:ind w:left="1068" w:hanging="360"/>
      </w:pPr>
    </w:lvl>
    <w:lvl w:ilvl="1" w:tplc="E84094B4">
      <w:start w:val="1"/>
      <w:numFmt w:val="lowerRoman"/>
      <w:lvlText w:val="%2."/>
      <w:lvlJc w:val="left"/>
      <w:pPr>
        <w:ind w:left="2148" w:hanging="720"/>
      </w:pPr>
      <w:rPr>
        <w:rFonts w:hint="default"/>
        <w:w w:val="94"/>
      </w:r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34" w15:restartNumberingAfterBreak="0">
    <w:nsid w:val="65BA6E31"/>
    <w:multiLevelType w:val="hybridMultilevel"/>
    <w:tmpl w:val="45401FAA"/>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5" w15:restartNumberingAfterBreak="0">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6" w15:restartNumberingAfterBreak="0">
    <w:nsid w:val="6CC47666"/>
    <w:multiLevelType w:val="multilevel"/>
    <w:tmpl w:val="FE20C850"/>
    <w:lvl w:ilvl="0">
      <w:numFmt w:val="bullet"/>
      <w:lvlText w:val="-"/>
      <w:lvlJc w:val="left"/>
      <w:pPr>
        <w:ind w:left="360" w:hanging="360"/>
      </w:pPr>
      <w:rPr>
        <w:rFonts w:ascii="Arial" w:eastAsia="Times New Roman" w:hAnsi="Arial" w:cs="Arial"/>
      </w:rPr>
    </w:lvl>
    <w:lvl w:ilvl="1">
      <w:start w:val="5"/>
      <w:numFmt w:val="bullet"/>
      <w:lvlText w:val="-"/>
      <w:lvlJc w:val="left"/>
      <w:pPr>
        <w:ind w:left="1080" w:hanging="360"/>
      </w:pPr>
      <w:rPr>
        <w:rFonts w:ascii="Bookman Old Style" w:eastAsia="Arial Unicode MS" w:hAnsi="Bookman Old Style" w:cs="Arial" w:hint="default"/>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7" w15:restartNumberingAfterBreak="0">
    <w:nsid w:val="6D063E4D"/>
    <w:multiLevelType w:val="hybridMultilevel"/>
    <w:tmpl w:val="877E5F20"/>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0F9501E"/>
    <w:multiLevelType w:val="hybridMultilevel"/>
    <w:tmpl w:val="4B5206AA"/>
    <w:lvl w:ilvl="0" w:tplc="040C000F">
      <w:start w:val="1"/>
      <w:numFmt w:val="decimal"/>
      <w:lvlText w:val="%1."/>
      <w:lvlJc w:val="left"/>
      <w:pPr>
        <w:tabs>
          <w:tab w:val="num" w:pos="1068"/>
        </w:tabs>
        <w:ind w:left="1068" w:hanging="360"/>
      </w:pPr>
    </w:lvl>
    <w:lvl w:ilvl="1" w:tplc="E84094B4">
      <w:start w:val="1"/>
      <w:numFmt w:val="lowerRoman"/>
      <w:lvlText w:val="%2."/>
      <w:lvlJc w:val="left"/>
      <w:pPr>
        <w:ind w:left="2148" w:hanging="720"/>
      </w:pPr>
      <w:rPr>
        <w:rFonts w:hint="default"/>
        <w:w w:val="94"/>
      </w:r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39" w15:restartNumberingAfterBreak="0">
    <w:nsid w:val="798C4F8F"/>
    <w:multiLevelType w:val="multilevel"/>
    <w:tmpl w:val="B930F33E"/>
    <w:lvl w:ilvl="0">
      <w:start w:val="3"/>
      <w:numFmt w:val="decimal"/>
      <w:lvlText w:val="%1"/>
      <w:lvlJc w:val="left"/>
      <w:pPr>
        <w:ind w:left="360" w:hanging="360"/>
      </w:pPr>
      <w:rPr>
        <w:rFonts w:hint="default"/>
      </w:rPr>
    </w:lvl>
    <w:lvl w:ilvl="1">
      <w:start w:val="1"/>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240" w:hanging="1440"/>
      </w:pPr>
      <w:rPr>
        <w:rFonts w:hint="default"/>
      </w:rPr>
    </w:lvl>
  </w:abstractNum>
  <w:abstractNum w:abstractNumId="40" w15:restartNumberingAfterBreak="0">
    <w:nsid w:val="7A2529F0"/>
    <w:multiLevelType w:val="multilevel"/>
    <w:tmpl w:val="36B06954"/>
    <w:lvl w:ilvl="0">
      <w:start w:val="1"/>
      <w:numFmt w:val="decimal"/>
      <w:lvlText w:val="%1."/>
      <w:lvlJc w:val="left"/>
      <w:pPr>
        <w:ind w:left="720" w:hanging="360"/>
      </w:pPr>
      <w:rPr>
        <w:rFonts w:hint="default"/>
        <w:b/>
        <w:lang w:val="en-US"/>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B926475"/>
    <w:multiLevelType w:val="hybridMultilevel"/>
    <w:tmpl w:val="464C606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DE62610"/>
    <w:multiLevelType w:val="hybridMultilevel"/>
    <w:tmpl w:val="30EC2A3A"/>
    <w:lvl w:ilvl="0" w:tplc="040C0005">
      <w:start w:val="1"/>
      <w:numFmt w:val="bullet"/>
      <w:lvlText w:val=""/>
      <w:lvlJc w:val="left"/>
      <w:pPr>
        <w:tabs>
          <w:tab w:val="num" w:pos="1420"/>
        </w:tabs>
        <w:ind w:left="1420" w:hanging="360"/>
      </w:pPr>
      <w:rPr>
        <w:rFonts w:ascii="Wingdings" w:hAnsi="Wingdings" w:hint="default"/>
      </w:rPr>
    </w:lvl>
    <w:lvl w:ilvl="1" w:tplc="040C0003">
      <w:start w:val="1"/>
      <w:numFmt w:val="bullet"/>
      <w:lvlText w:val="o"/>
      <w:lvlJc w:val="left"/>
      <w:pPr>
        <w:tabs>
          <w:tab w:val="num" w:pos="2140"/>
        </w:tabs>
        <w:ind w:left="2140" w:hanging="360"/>
      </w:pPr>
      <w:rPr>
        <w:rFonts w:ascii="Courier New" w:hAnsi="Courier New" w:cs="Courier New" w:hint="default"/>
      </w:rPr>
    </w:lvl>
    <w:lvl w:ilvl="2" w:tplc="040C0005">
      <w:start w:val="1"/>
      <w:numFmt w:val="bullet"/>
      <w:lvlText w:val=""/>
      <w:lvlJc w:val="left"/>
      <w:pPr>
        <w:tabs>
          <w:tab w:val="num" w:pos="2860"/>
        </w:tabs>
        <w:ind w:left="2860" w:hanging="360"/>
      </w:pPr>
      <w:rPr>
        <w:rFonts w:ascii="Wingdings" w:hAnsi="Wingdings" w:hint="default"/>
      </w:rPr>
    </w:lvl>
    <w:lvl w:ilvl="3" w:tplc="040C0001">
      <w:start w:val="1"/>
      <w:numFmt w:val="bullet"/>
      <w:lvlText w:val=""/>
      <w:lvlJc w:val="left"/>
      <w:pPr>
        <w:tabs>
          <w:tab w:val="num" w:pos="3580"/>
        </w:tabs>
        <w:ind w:left="3580" w:hanging="360"/>
      </w:pPr>
      <w:rPr>
        <w:rFonts w:ascii="Symbol" w:hAnsi="Symbol" w:hint="default"/>
      </w:rPr>
    </w:lvl>
    <w:lvl w:ilvl="4" w:tplc="040C0003">
      <w:start w:val="1"/>
      <w:numFmt w:val="bullet"/>
      <w:lvlText w:val="o"/>
      <w:lvlJc w:val="left"/>
      <w:pPr>
        <w:tabs>
          <w:tab w:val="num" w:pos="4300"/>
        </w:tabs>
        <w:ind w:left="4300" w:hanging="360"/>
      </w:pPr>
      <w:rPr>
        <w:rFonts w:ascii="Courier New" w:hAnsi="Courier New" w:cs="Courier New" w:hint="default"/>
      </w:rPr>
    </w:lvl>
    <w:lvl w:ilvl="5" w:tplc="040C0005">
      <w:start w:val="1"/>
      <w:numFmt w:val="bullet"/>
      <w:lvlText w:val=""/>
      <w:lvlJc w:val="left"/>
      <w:pPr>
        <w:tabs>
          <w:tab w:val="num" w:pos="5020"/>
        </w:tabs>
        <w:ind w:left="5020" w:hanging="360"/>
      </w:pPr>
      <w:rPr>
        <w:rFonts w:ascii="Wingdings" w:hAnsi="Wingdings" w:hint="default"/>
      </w:rPr>
    </w:lvl>
    <w:lvl w:ilvl="6" w:tplc="040C0001">
      <w:start w:val="1"/>
      <w:numFmt w:val="bullet"/>
      <w:lvlText w:val=""/>
      <w:lvlJc w:val="left"/>
      <w:pPr>
        <w:tabs>
          <w:tab w:val="num" w:pos="5740"/>
        </w:tabs>
        <w:ind w:left="5740" w:hanging="360"/>
      </w:pPr>
      <w:rPr>
        <w:rFonts w:ascii="Symbol" w:hAnsi="Symbol" w:hint="default"/>
      </w:rPr>
    </w:lvl>
    <w:lvl w:ilvl="7" w:tplc="040C0003">
      <w:start w:val="1"/>
      <w:numFmt w:val="bullet"/>
      <w:lvlText w:val="o"/>
      <w:lvlJc w:val="left"/>
      <w:pPr>
        <w:tabs>
          <w:tab w:val="num" w:pos="6460"/>
        </w:tabs>
        <w:ind w:left="6460" w:hanging="360"/>
      </w:pPr>
      <w:rPr>
        <w:rFonts w:ascii="Courier New" w:hAnsi="Courier New" w:cs="Courier New" w:hint="default"/>
      </w:rPr>
    </w:lvl>
    <w:lvl w:ilvl="8" w:tplc="040C0005">
      <w:start w:val="1"/>
      <w:numFmt w:val="bullet"/>
      <w:lvlText w:val=""/>
      <w:lvlJc w:val="left"/>
      <w:pPr>
        <w:tabs>
          <w:tab w:val="num" w:pos="7180"/>
        </w:tabs>
        <w:ind w:left="7180" w:hanging="360"/>
      </w:pPr>
      <w:rPr>
        <w:rFonts w:ascii="Wingdings" w:hAnsi="Wingdings" w:hint="default"/>
      </w:rPr>
    </w:lvl>
  </w:abstractNum>
  <w:num w:numId="1" w16cid:durableId="1934238766">
    <w:abstractNumId w:val="29"/>
  </w:num>
  <w:num w:numId="2" w16cid:durableId="1623151351">
    <w:abstractNumId w:val="22"/>
  </w:num>
  <w:num w:numId="3" w16cid:durableId="1131904417">
    <w:abstractNumId w:val="13"/>
  </w:num>
  <w:num w:numId="4" w16cid:durableId="905333907">
    <w:abstractNumId w:val="28"/>
  </w:num>
  <w:num w:numId="5" w16cid:durableId="1060976487">
    <w:abstractNumId w:val="24"/>
  </w:num>
  <w:num w:numId="6" w16cid:durableId="1418820364">
    <w:abstractNumId w:val="31"/>
  </w:num>
  <w:num w:numId="7" w16cid:durableId="1874268678">
    <w:abstractNumId w:val="15"/>
  </w:num>
  <w:num w:numId="8" w16cid:durableId="551962839">
    <w:abstractNumId w:val="19"/>
  </w:num>
  <w:num w:numId="9" w16cid:durableId="1648629019">
    <w:abstractNumId w:val="41"/>
  </w:num>
  <w:num w:numId="10" w16cid:durableId="1742288156">
    <w:abstractNumId w:val="35"/>
  </w:num>
  <w:num w:numId="11" w16cid:durableId="762727025">
    <w:abstractNumId w:val="11"/>
  </w:num>
  <w:num w:numId="12" w16cid:durableId="1515919733">
    <w:abstractNumId w:val="32"/>
  </w:num>
  <w:num w:numId="13" w16cid:durableId="1975064462">
    <w:abstractNumId w:val="40"/>
  </w:num>
  <w:num w:numId="14" w16cid:durableId="783964641">
    <w:abstractNumId w:val="33"/>
  </w:num>
  <w:num w:numId="15" w16cid:durableId="1834686196">
    <w:abstractNumId w:val="25"/>
  </w:num>
  <w:num w:numId="16" w16cid:durableId="1546453240">
    <w:abstractNumId w:val="10"/>
  </w:num>
  <w:num w:numId="17" w16cid:durableId="1055202105">
    <w:abstractNumId w:val="37"/>
  </w:num>
  <w:num w:numId="18" w16cid:durableId="1458718457">
    <w:abstractNumId w:val="23"/>
  </w:num>
  <w:num w:numId="19" w16cid:durableId="70734632">
    <w:abstractNumId w:val="20"/>
  </w:num>
  <w:num w:numId="20" w16cid:durableId="954483117">
    <w:abstractNumId w:val="8"/>
  </w:num>
  <w:num w:numId="21" w16cid:durableId="924147981">
    <w:abstractNumId w:val="30"/>
  </w:num>
  <w:num w:numId="22" w16cid:durableId="343173832">
    <w:abstractNumId w:val="21"/>
  </w:num>
  <w:num w:numId="23" w16cid:durableId="1682007932">
    <w:abstractNumId w:val="16"/>
  </w:num>
  <w:num w:numId="24" w16cid:durableId="368840688">
    <w:abstractNumId w:val="27"/>
  </w:num>
  <w:num w:numId="25" w16cid:durableId="136382903">
    <w:abstractNumId w:val="18"/>
  </w:num>
  <w:num w:numId="26" w16cid:durableId="38287282">
    <w:abstractNumId w:val="39"/>
  </w:num>
  <w:num w:numId="27" w16cid:durableId="1578904863">
    <w:abstractNumId w:val="14"/>
  </w:num>
  <w:num w:numId="28" w16cid:durableId="2003582428">
    <w:abstractNumId w:val="34"/>
  </w:num>
  <w:num w:numId="29" w16cid:durableId="1875845580">
    <w:abstractNumId w:val="12"/>
  </w:num>
  <w:num w:numId="30" w16cid:durableId="499084181">
    <w:abstractNumId w:val="36"/>
  </w:num>
  <w:num w:numId="31" w16cid:durableId="269433255">
    <w:abstractNumId w:val="9"/>
  </w:num>
  <w:num w:numId="32" w16cid:durableId="699672960">
    <w:abstractNumId w:val="17"/>
  </w:num>
  <w:num w:numId="33" w16cid:durableId="119425235">
    <w:abstractNumId w:val="38"/>
  </w:num>
  <w:num w:numId="34" w16cid:durableId="1012344250">
    <w:abstractNumId w:val="42"/>
  </w:num>
  <w:num w:numId="35" w16cid:durableId="229389100">
    <w:abstractNumId w:val="6"/>
  </w:num>
  <w:num w:numId="36" w16cid:durableId="1739209861">
    <w:abstractNumId w:val="2"/>
  </w:num>
  <w:num w:numId="37" w16cid:durableId="152531942">
    <w:abstractNumId w:val="3"/>
  </w:num>
  <w:num w:numId="38" w16cid:durableId="765268727">
    <w:abstractNumId w:val="4"/>
  </w:num>
  <w:num w:numId="39" w16cid:durableId="2008552776">
    <w:abstractNumId w:val="1"/>
  </w:num>
  <w:num w:numId="40" w16cid:durableId="2147116353">
    <w:abstractNumId w:val="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fr-FR" w:vendorID="9" w:dllVersion="512" w:checkStyle="1"/>
  <w:proofState w:grammar="clean"/>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33EC"/>
    <w:rsid w:val="000024EB"/>
    <w:rsid w:val="000042FC"/>
    <w:rsid w:val="000048C8"/>
    <w:rsid w:val="000059A8"/>
    <w:rsid w:val="00010F5B"/>
    <w:rsid w:val="000111FA"/>
    <w:rsid w:val="000120A8"/>
    <w:rsid w:val="00013F4B"/>
    <w:rsid w:val="00016333"/>
    <w:rsid w:val="00021E46"/>
    <w:rsid w:val="00022CBB"/>
    <w:rsid w:val="00025726"/>
    <w:rsid w:val="00026D6B"/>
    <w:rsid w:val="00027D7E"/>
    <w:rsid w:val="000320ED"/>
    <w:rsid w:val="0003301A"/>
    <w:rsid w:val="00033757"/>
    <w:rsid w:val="00034030"/>
    <w:rsid w:val="0003548E"/>
    <w:rsid w:val="00040706"/>
    <w:rsid w:val="000416DD"/>
    <w:rsid w:val="00042A38"/>
    <w:rsid w:val="000435F2"/>
    <w:rsid w:val="00043DCA"/>
    <w:rsid w:val="000442EE"/>
    <w:rsid w:val="0005175D"/>
    <w:rsid w:val="00054740"/>
    <w:rsid w:val="0006018F"/>
    <w:rsid w:val="00060CEA"/>
    <w:rsid w:val="000610F4"/>
    <w:rsid w:val="000612B8"/>
    <w:rsid w:val="0006217A"/>
    <w:rsid w:val="00062692"/>
    <w:rsid w:val="00063BEC"/>
    <w:rsid w:val="00063D3B"/>
    <w:rsid w:val="00066D9B"/>
    <w:rsid w:val="00070686"/>
    <w:rsid w:val="00070CF7"/>
    <w:rsid w:val="000719B7"/>
    <w:rsid w:val="00073092"/>
    <w:rsid w:val="00073D1A"/>
    <w:rsid w:val="00074747"/>
    <w:rsid w:val="00074B11"/>
    <w:rsid w:val="00076E5F"/>
    <w:rsid w:val="00081789"/>
    <w:rsid w:val="00082AF2"/>
    <w:rsid w:val="00090504"/>
    <w:rsid w:val="00090E66"/>
    <w:rsid w:val="000939DD"/>
    <w:rsid w:val="0009473C"/>
    <w:rsid w:val="00095ED3"/>
    <w:rsid w:val="000967D7"/>
    <w:rsid w:val="000A139F"/>
    <w:rsid w:val="000A1CD7"/>
    <w:rsid w:val="000A3F57"/>
    <w:rsid w:val="000A7346"/>
    <w:rsid w:val="000B1D0A"/>
    <w:rsid w:val="000B38E7"/>
    <w:rsid w:val="000C0586"/>
    <w:rsid w:val="000C1CE7"/>
    <w:rsid w:val="000C4EDF"/>
    <w:rsid w:val="000C6B1E"/>
    <w:rsid w:val="000D1A5A"/>
    <w:rsid w:val="000D2C7C"/>
    <w:rsid w:val="000D3EF8"/>
    <w:rsid w:val="000D527C"/>
    <w:rsid w:val="000D734D"/>
    <w:rsid w:val="000E2D7A"/>
    <w:rsid w:val="000E2ECF"/>
    <w:rsid w:val="000E3028"/>
    <w:rsid w:val="000E436B"/>
    <w:rsid w:val="000F084D"/>
    <w:rsid w:val="000F0A0C"/>
    <w:rsid w:val="000F1292"/>
    <w:rsid w:val="000F1626"/>
    <w:rsid w:val="000F2ED1"/>
    <w:rsid w:val="000F320B"/>
    <w:rsid w:val="000F5F51"/>
    <w:rsid w:val="00100602"/>
    <w:rsid w:val="00103181"/>
    <w:rsid w:val="00113398"/>
    <w:rsid w:val="0011453D"/>
    <w:rsid w:val="001151F5"/>
    <w:rsid w:val="00121D2E"/>
    <w:rsid w:val="00123A11"/>
    <w:rsid w:val="0013122C"/>
    <w:rsid w:val="00133F43"/>
    <w:rsid w:val="001350EB"/>
    <w:rsid w:val="001352DA"/>
    <w:rsid w:val="00144B8C"/>
    <w:rsid w:val="00144BE2"/>
    <w:rsid w:val="00145DD8"/>
    <w:rsid w:val="00146D23"/>
    <w:rsid w:val="00150879"/>
    <w:rsid w:val="00152A72"/>
    <w:rsid w:val="0015462C"/>
    <w:rsid w:val="00154A3C"/>
    <w:rsid w:val="00154FFB"/>
    <w:rsid w:val="00155B5A"/>
    <w:rsid w:val="00156E41"/>
    <w:rsid w:val="00157A19"/>
    <w:rsid w:val="00157CAA"/>
    <w:rsid w:val="00161909"/>
    <w:rsid w:val="0016251E"/>
    <w:rsid w:val="00163363"/>
    <w:rsid w:val="001645E8"/>
    <w:rsid w:val="00164CAB"/>
    <w:rsid w:val="0017053F"/>
    <w:rsid w:val="00173136"/>
    <w:rsid w:val="0017504B"/>
    <w:rsid w:val="00181A22"/>
    <w:rsid w:val="0018272C"/>
    <w:rsid w:val="00184305"/>
    <w:rsid w:val="00184353"/>
    <w:rsid w:val="00185E8B"/>
    <w:rsid w:val="00190117"/>
    <w:rsid w:val="00192D2B"/>
    <w:rsid w:val="001934E7"/>
    <w:rsid w:val="00194376"/>
    <w:rsid w:val="001958C8"/>
    <w:rsid w:val="001979C0"/>
    <w:rsid w:val="001A0003"/>
    <w:rsid w:val="001A0745"/>
    <w:rsid w:val="001A79C4"/>
    <w:rsid w:val="001B0110"/>
    <w:rsid w:val="001B1AE5"/>
    <w:rsid w:val="001B28DE"/>
    <w:rsid w:val="001B4644"/>
    <w:rsid w:val="001B49F0"/>
    <w:rsid w:val="001B767A"/>
    <w:rsid w:val="001C0974"/>
    <w:rsid w:val="001C2BB3"/>
    <w:rsid w:val="001C592B"/>
    <w:rsid w:val="001C62D4"/>
    <w:rsid w:val="001C6AA6"/>
    <w:rsid w:val="001C7164"/>
    <w:rsid w:val="001D02FB"/>
    <w:rsid w:val="001D243C"/>
    <w:rsid w:val="001D2FF9"/>
    <w:rsid w:val="001D34F1"/>
    <w:rsid w:val="001D38EE"/>
    <w:rsid w:val="001D650E"/>
    <w:rsid w:val="001E31EA"/>
    <w:rsid w:val="001E3BCF"/>
    <w:rsid w:val="001E3E8D"/>
    <w:rsid w:val="001E5D50"/>
    <w:rsid w:val="001E70EB"/>
    <w:rsid w:val="001E7322"/>
    <w:rsid w:val="001F2AFC"/>
    <w:rsid w:val="001F2E2F"/>
    <w:rsid w:val="001F5E02"/>
    <w:rsid w:val="001F63BD"/>
    <w:rsid w:val="00200D5E"/>
    <w:rsid w:val="00200E2B"/>
    <w:rsid w:val="0020294F"/>
    <w:rsid w:val="0020377B"/>
    <w:rsid w:val="00206837"/>
    <w:rsid w:val="00216424"/>
    <w:rsid w:val="00217BA5"/>
    <w:rsid w:val="00220F09"/>
    <w:rsid w:val="002217F5"/>
    <w:rsid w:val="00222845"/>
    <w:rsid w:val="002245C8"/>
    <w:rsid w:val="00224CBD"/>
    <w:rsid w:val="00225389"/>
    <w:rsid w:val="00225F02"/>
    <w:rsid w:val="002341A9"/>
    <w:rsid w:val="00241AC8"/>
    <w:rsid w:val="00250347"/>
    <w:rsid w:val="00251429"/>
    <w:rsid w:val="002569A1"/>
    <w:rsid w:val="002622DA"/>
    <w:rsid w:val="0026258F"/>
    <w:rsid w:val="00270C8E"/>
    <w:rsid w:val="00275210"/>
    <w:rsid w:val="00275384"/>
    <w:rsid w:val="00276E62"/>
    <w:rsid w:val="00283381"/>
    <w:rsid w:val="00290A18"/>
    <w:rsid w:val="00290D96"/>
    <w:rsid w:val="002915D6"/>
    <w:rsid w:val="00292AAA"/>
    <w:rsid w:val="0029612B"/>
    <w:rsid w:val="002968E9"/>
    <w:rsid w:val="002A0AB0"/>
    <w:rsid w:val="002A3B40"/>
    <w:rsid w:val="002A4EFC"/>
    <w:rsid w:val="002A4F73"/>
    <w:rsid w:val="002A5D59"/>
    <w:rsid w:val="002A7FF2"/>
    <w:rsid w:val="002B21C7"/>
    <w:rsid w:val="002B7954"/>
    <w:rsid w:val="002C3FCB"/>
    <w:rsid w:val="002C7A7F"/>
    <w:rsid w:val="002C7C61"/>
    <w:rsid w:val="002D3D0D"/>
    <w:rsid w:val="002D66ED"/>
    <w:rsid w:val="002E5765"/>
    <w:rsid w:val="002F019E"/>
    <w:rsid w:val="002F01AB"/>
    <w:rsid w:val="002F08F2"/>
    <w:rsid w:val="002F1581"/>
    <w:rsid w:val="002F3340"/>
    <w:rsid w:val="002F3514"/>
    <w:rsid w:val="002F3775"/>
    <w:rsid w:val="002F7572"/>
    <w:rsid w:val="00302E17"/>
    <w:rsid w:val="00303887"/>
    <w:rsid w:val="003050EC"/>
    <w:rsid w:val="00305465"/>
    <w:rsid w:val="00311AFD"/>
    <w:rsid w:val="00313273"/>
    <w:rsid w:val="00314CCE"/>
    <w:rsid w:val="00322B16"/>
    <w:rsid w:val="003233D8"/>
    <w:rsid w:val="00335141"/>
    <w:rsid w:val="00335F67"/>
    <w:rsid w:val="00336CBD"/>
    <w:rsid w:val="003375B4"/>
    <w:rsid w:val="00337748"/>
    <w:rsid w:val="0034169A"/>
    <w:rsid w:val="00342799"/>
    <w:rsid w:val="00352895"/>
    <w:rsid w:val="00354619"/>
    <w:rsid w:val="00360316"/>
    <w:rsid w:val="00361DA4"/>
    <w:rsid w:val="003639E2"/>
    <w:rsid w:val="003658C8"/>
    <w:rsid w:val="003666DF"/>
    <w:rsid w:val="00366A01"/>
    <w:rsid w:val="003670C6"/>
    <w:rsid w:val="00371074"/>
    <w:rsid w:val="003713A9"/>
    <w:rsid w:val="003714B0"/>
    <w:rsid w:val="00372464"/>
    <w:rsid w:val="00373A6B"/>
    <w:rsid w:val="003768BE"/>
    <w:rsid w:val="003768C1"/>
    <w:rsid w:val="00386DF3"/>
    <w:rsid w:val="003876DC"/>
    <w:rsid w:val="003963F2"/>
    <w:rsid w:val="00397FBA"/>
    <w:rsid w:val="003A2B84"/>
    <w:rsid w:val="003A711C"/>
    <w:rsid w:val="003A7A05"/>
    <w:rsid w:val="003B04EC"/>
    <w:rsid w:val="003B1DCC"/>
    <w:rsid w:val="003B2A20"/>
    <w:rsid w:val="003B387D"/>
    <w:rsid w:val="003B5670"/>
    <w:rsid w:val="003C107E"/>
    <w:rsid w:val="003C1A94"/>
    <w:rsid w:val="003C225A"/>
    <w:rsid w:val="003C397A"/>
    <w:rsid w:val="003C6D09"/>
    <w:rsid w:val="003C71D7"/>
    <w:rsid w:val="003C7F4A"/>
    <w:rsid w:val="003D1F83"/>
    <w:rsid w:val="003D7DAF"/>
    <w:rsid w:val="003E0906"/>
    <w:rsid w:val="003E2635"/>
    <w:rsid w:val="003E2F58"/>
    <w:rsid w:val="003E5F37"/>
    <w:rsid w:val="003E7B16"/>
    <w:rsid w:val="003F0DC6"/>
    <w:rsid w:val="003F1C13"/>
    <w:rsid w:val="003F39EB"/>
    <w:rsid w:val="00401CBE"/>
    <w:rsid w:val="004029DD"/>
    <w:rsid w:val="00402C41"/>
    <w:rsid w:val="0040498D"/>
    <w:rsid w:val="004073ED"/>
    <w:rsid w:val="00407499"/>
    <w:rsid w:val="0041146A"/>
    <w:rsid w:val="00412CAC"/>
    <w:rsid w:val="00412ECD"/>
    <w:rsid w:val="0041309E"/>
    <w:rsid w:val="00413811"/>
    <w:rsid w:val="004145F8"/>
    <w:rsid w:val="00421ACE"/>
    <w:rsid w:val="004228AD"/>
    <w:rsid w:val="00424508"/>
    <w:rsid w:val="0042640F"/>
    <w:rsid w:val="00426D70"/>
    <w:rsid w:val="00427BA0"/>
    <w:rsid w:val="00430050"/>
    <w:rsid w:val="0043200C"/>
    <w:rsid w:val="00432417"/>
    <w:rsid w:val="0043270F"/>
    <w:rsid w:val="00434666"/>
    <w:rsid w:val="00445592"/>
    <w:rsid w:val="004472C4"/>
    <w:rsid w:val="00450925"/>
    <w:rsid w:val="0045207B"/>
    <w:rsid w:val="00452627"/>
    <w:rsid w:val="00452C33"/>
    <w:rsid w:val="0045597F"/>
    <w:rsid w:val="00462579"/>
    <w:rsid w:val="00462D19"/>
    <w:rsid w:val="004644E8"/>
    <w:rsid w:val="00470CE1"/>
    <w:rsid w:val="00472AD6"/>
    <w:rsid w:val="004731A2"/>
    <w:rsid w:val="00475A9E"/>
    <w:rsid w:val="00477012"/>
    <w:rsid w:val="00480621"/>
    <w:rsid w:val="00483924"/>
    <w:rsid w:val="004867A1"/>
    <w:rsid w:val="00490706"/>
    <w:rsid w:val="0049264A"/>
    <w:rsid w:val="00494EAC"/>
    <w:rsid w:val="00497E6F"/>
    <w:rsid w:val="004A3852"/>
    <w:rsid w:val="004A703D"/>
    <w:rsid w:val="004B677C"/>
    <w:rsid w:val="004B77CC"/>
    <w:rsid w:val="004C4636"/>
    <w:rsid w:val="004C4B6A"/>
    <w:rsid w:val="004C6010"/>
    <w:rsid w:val="004C6FAB"/>
    <w:rsid w:val="004C74EA"/>
    <w:rsid w:val="004C78A8"/>
    <w:rsid w:val="004D075F"/>
    <w:rsid w:val="004D37DE"/>
    <w:rsid w:val="004D4483"/>
    <w:rsid w:val="004D6918"/>
    <w:rsid w:val="004D7126"/>
    <w:rsid w:val="004E5C8A"/>
    <w:rsid w:val="004E724E"/>
    <w:rsid w:val="004E7585"/>
    <w:rsid w:val="004E7D14"/>
    <w:rsid w:val="004F02A0"/>
    <w:rsid w:val="004F0556"/>
    <w:rsid w:val="004F2A23"/>
    <w:rsid w:val="004F60E4"/>
    <w:rsid w:val="004F61A9"/>
    <w:rsid w:val="00501AFA"/>
    <w:rsid w:val="0050349B"/>
    <w:rsid w:val="00505BCF"/>
    <w:rsid w:val="005062B4"/>
    <w:rsid w:val="00513247"/>
    <w:rsid w:val="0052227D"/>
    <w:rsid w:val="0052692E"/>
    <w:rsid w:val="00526B1D"/>
    <w:rsid w:val="00530D50"/>
    <w:rsid w:val="00531603"/>
    <w:rsid w:val="00531978"/>
    <w:rsid w:val="00532640"/>
    <w:rsid w:val="00537639"/>
    <w:rsid w:val="0054266A"/>
    <w:rsid w:val="00544FFA"/>
    <w:rsid w:val="0054776C"/>
    <w:rsid w:val="00550F09"/>
    <w:rsid w:val="005516C1"/>
    <w:rsid w:val="005533F9"/>
    <w:rsid w:val="00560811"/>
    <w:rsid w:val="005633B2"/>
    <w:rsid w:val="00563562"/>
    <w:rsid w:val="005664F2"/>
    <w:rsid w:val="00572602"/>
    <w:rsid w:val="005727F8"/>
    <w:rsid w:val="005739A8"/>
    <w:rsid w:val="005814C6"/>
    <w:rsid w:val="00581995"/>
    <w:rsid w:val="005831C3"/>
    <w:rsid w:val="0058584F"/>
    <w:rsid w:val="0058626C"/>
    <w:rsid w:val="00592055"/>
    <w:rsid w:val="005947A3"/>
    <w:rsid w:val="00595DA7"/>
    <w:rsid w:val="00595F09"/>
    <w:rsid w:val="005A0370"/>
    <w:rsid w:val="005A6F17"/>
    <w:rsid w:val="005C49BF"/>
    <w:rsid w:val="005C6B9C"/>
    <w:rsid w:val="005C6EAE"/>
    <w:rsid w:val="005C771B"/>
    <w:rsid w:val="005C7945"/>
    <w:rsid w:val="005D2BEB"/>
    <w:rsid w:val="005D2D0F"/>
    <w:rsid w:val="005D398A"/>
    <w:rsid w:val="005D3DAE"/>
    <w:rsid w:val="005D63DD"/>
    <w:rsid w:val="005E12F5"/>
    <w:rsid w:val="005E2FD8"/>
    <w:rsid w:val="005E5D32"/>
    <w:rsid w:val="005E7E77"/>
    <w:rsid w:val="005F14D8"/>
    <w:rsid w:val="00603A8B"/>
    <w:rsid w:val="00605658"/>
    <w:rsid w:val="00606B2D"/>
    <w:rsid w:val="006073B5"/>
    <w:rsid w:val="00611E48"/>
    <w:rsid w:val="00611F64"/>
    <w:rsid w:val="00612655"/>
    <w:rsid w:val="006130BE"/>
    <w:rsid w:val="0061356A"/>
    <w:rsid w:val="00617C79"/>
    <w:rsid w:val="00624BBF"/>
    <w:rsid w:val="00631677"/>
    <w:rsid w:val="00631E77"/>
    <w:rsid w:val="00633333"/>
    <w:rsid w:val="006409BA"/>
    <w:rsid w:val="006431AE"/>
    <w:rsid w:val="0064548B"/>
    <w:rsid w:val="00650D97"/>
    <w:rsid w:val="00652606"/>
    <w:rsid w:val="0065494D"/>
    <w:rsid w:val="00662A16"/>
    <w:rsid w:val="00662A76"/>
    <w:rsid w:val="006674AC"/>
    <w:rsid w:val="006703B1"/>
    <w:rsid w:val="006704D5"/>
    <w:rsid w:val="00674C0A"/>
    <w:rsid w:val="00680CD7"/>
    <w:rsid w:val="006812C3"/>
    <w:rsid w:val="006813DC"/>
    <w:rsid w:val="006813E2"/>
    <w:rsid w:val="006914C5"/>
    <w:rsid w:val="00693DFE"/>
    <w:rsid w:val="0069510B"/>
    <w:rsid w:val="006A133D"/>
    <w:rsid w:val="006A2465"/>
    <w:rsid w:val="006A6508"/>
    <w:rsid w:val="006A7EF4"/>
    <w:rsid w:val="006B1964"/>
    <w:rsid w:val="006B27E1"/>
    <w:rsid w:val="006B4199"/>
    <w:rsid w:val="006C3473"/>
    <w:rsid w:val="006C6908"/>
    <w:rsid w:val="006D1D9F"/>
    <w:rsid w:val="006E2445"/>
    <w:rsid w:val="006E25E2"/>
    <w:rsid w:val="006F0AD6"/>
    <w:rsid w:val="006F621E"/>
    <w:rsid w:val="006F6583"/>
    <w:rsid w:val="006F72CC"/>
    <w:rsid w:val="00702916"/>
    <w:rsid w:val="00711683"/>
    <w:rsid w:val="00712D2D"/>
    <w:rsid w:val="00712E0E"/>
    <w:rsid w:val="00713A66"/>
    <w:rsid w:val="00714347"/>
    <w:rsid w:val="00715201"/>
    <w:rsid w:val="00715488"/>
    <w:rsid w:val="00715F76"/>
    <w:rsid w:val="007179B4"/>
    <w:rsid w:val="0072071D"/>
    <w:rsid w:val="00720812"/>
    <w:rsid w:val="00720CCE"/>
    <w:rsid w:val="00723A65"/>
    <w:rsid w:val="007274F5"/>
    <w:rsid w:val="00730A6B"/>
    <w:rsid w:val="00730E82"/>
    <w:rsid w:val="00734841"/>
    <w:rsid w:val="00735386"/>
    <w:rsid w:val="007357A6"/>
    <w:rsid w:val="00735937"/>
    <w:rsid w:val="00735BE3"/>
    <w:rsid w:val="00735BF2"/>
    <w:rsid w:val="00737077"/>
    <w:rsid w:val="00737F22"/>
    <w:rsid w:val="00740298"/>
    <w:rsid w:val="007433EC"/>
    <w:rsid w:val="007453BB"/>
    <w:rsid w:val="007453C1"/>
    <w:rsid w:val="0074598B"/>
    <w:rsid w:val="00747180"/>
    <w:rsid w:val="00747598"/>
    <w:rsid w:val="0075026C"/>
    <w:rsid w:val="007557EC"/>
    <w:rsid w:val="00762082"/>
    <w:rsid w:val="007628CD"/>
    <w:rsid w:val="00765DEF"/>
    <w:rsid w:val="0076641F"/>
    <w:rsid w:val="00767A84"/>
    <w:rsid w:val="007729D3"/>
    <w:rsid w:val="00775C46"/>
    <w:rsid w:val="007760AB"/>
    <w:rsid w:val="007762A8"/>
    <w:rsid w:val="00777143"/>
    <w:rsid w:val="00777FAC"/>
    <w:rsid w:val="0078660A"/>
    <w:rsid w:val="00794CD8"/>
    <w:rsid w:val="0079640C"/>
    <w:rsid w:val="007A6536"/>
    <w:rsid w:val="007A6A4C"/>
    <w:rsid w:val="007B05D0"/>
    <w:rsid w:val="007B3B82"/>
    <w:rsid w:val="007B41AE"/>
    <w:rsid w:val="007B41E5"/>
    <w:rsid w:val="007B6AEB"/>
    <w:rsid w:val="007C0943"/>
    <w:rsid w:val="007C332A"/>
    <w:rsid w:val="007C3D2B"/>
    <w:rsid w:val="007C48F6"/>
    <w:rsid w:val="007D7F2E"/>
    <w:rsid w:val="007E1218"/>
    <w:rsid w:val="007E1725"/>
    <w:rsid w:val="007E1F2B"/>
    <w:rsid w:val="007E64B4"/>
    <w:rsid w:val="007F0D74"/>
    <w:rsid w:val="007F453B"/>
    <w:rsid w:val="007F51FE"/>
    <w:rsid w:val="007F74C2"/>
    <w:rsid w:val="0080230A"/>
    <w:rsid w:val="00803975"/>
    <w:rsid w:val="008042D5"/>
    <w:rsid w:val="00807C17"/>
    <w:rsid w:val="008110B1"/>
    <w:rsid w:val="00811B7F"/>
    <w:rsid w:val="008121A5"/>
    <w:rsid w:val="0081397F"/>
    <w:rsid w:val="00814E2C"/>
    <w:rsid w:val="00817958"/>
    <w:rsid w:val="00820CDA"/>
    <w:rsid w:val="008210CB"/>
    <w:rsid w:val="0082164A"/>
    <w:rsid w:val="00822D68"/>
    <w:rsid w:val="0082478C"/>
    <w:rsid w:val="008305EC"/>
    <w:rsid w:val="008337CB"/>
    <w:rsid w:val="00835AE2"/>
    <w:rsid w:val="008361FF"/>
    <w:rsid w:val="00840165"/>
    <w:rsid w:val="00841D3C"/>
    <w:rsid w:val="00844D7B"/>
    <w:rsid w:val="0084570B"/>
    <w:rsid w:val="00851AC7"/>
    <w:rsid w:val="00851D36"/>
    <w:rsid w:val="0085310E"/>
    <w:rsid w:val="00854B21"/>
    <w:rsid w:val="00855E43"/>
    <w:rsid w:val="00857101"/>
    <w:rsid w:val="00860164"/>
    <w:rsid w:val="0086016F"/>
    <w:rsid w:val="008610A6"/>
    <w:rsid w:val="0086148B"/>
    <w:rsid w:val="00861EE3"/>
    <w:rsid w:val="008620C6"/>
    <w:rsid w:val="00870CAD"/>
    <w:rsid w:val="00872952"/>
    <w:rsid w:val="0087323F"/>
    <w:rsid w:val="008744AD"/>
    <w:rsid w:val="00875174"/>
    <w:rsid w:val="0087658E"/>
    <w:rsid w:val="00881B4C"/>
    <w:rsid w:val="0088426F"/>
    <w:rsid w:val="00884ADF"/>
    <w:rsid w:val="00884E86"/>
    <w:rsid w:val="00890799"/>
    <w:rsid w:val="00890948"/>
    <w:rsid w:val="00895FC5"/>
    <w:rsid w:val="00897714"/>
    <w:rsid w:val="00897B19"/>
    <w:rsid w:val="008A31DB"/>
    <w:rsid w:val="008A36C4"/>
    <w:rsid w:val="008A421D"/>
    <w:rsid w:val="008A4968"/>
    <w:rsid w:val="008A6C83"/>
    <w:rsid w:val="008B0189"/>
    <w:rsid w:val="008B3FEA"/>
    <w:rsid w:val="008B447C"/>
    <w:rsid w:val="008B516F"/>
    <w:rsid w:val="008C193A"/>
    <w:rsid w:val="008C2494"/>
    <w:rsid w:val="008C2507"/>
    <w:rsid w:val="008C6746"/>
    <w:rsid w:val="008C7595"/>
    <w:rsid w:val="008D0F75"/>
    <w:rsid w:val="008D7FBD"/>
    <w:rsid w:val="008E0C8A"/>
    <w:rsid w:val="008E1B76"/>
    <w:rsid w:val="008E4074"/>
    <w:rsid w:val="008E6952"/>
    <w:rsid w:val="008E70F0"/>
    <w:rsid w:val="008E7C8F"/>
    <w:rsid w:val="008F1922"/>
    <w:rsid w:val="008F2B11"/>
    <w:rsid w:val="008F4E8E"/>
    <w:rsid w:val="00900142"/>
    <w:rsid w:val="009006C0"/>
    <w:rsid w:val="009030E4"/>
    <w:rsid w:val="00906883"/>
    <w:rsid w:val="009111DA"/>
    <w:rsid w:val="009132E1"/>
    <w:rsid w:val="00913C94"/>
    <w:rsid w:val="009158AB"/>
    <w:rsid w:val="00915F5C"/>
    <w:rsid w:val="00922965"/>
    <w:rsid w:val="00924035"/>
    <w:rsid w:val="00930AC5"/>
    <w:rsid w:val="00935E6E"/>
    <w:rsid w:val="00937248"/>
    <w:rsid w:val="00937AEB"/>
    <w:rsid w:val="009416E4"/>
    <w:rsid w:val="00941F41"/>
    <w:rsid w:val="00945BFA"/>
    <w:rsid w:val="009460A0"/>
    <w:rsid w:val="009461CC"/>
    <w:rsid w:val="0094675A"/>
    <w:rsid w:val="009470A0"/>
    <w:rsid w:val="00947E88"/>
    <w:rsid w:val="009543DD"/>
    <w:rsid w:val="00954A40"/>
    <w:rsid w:val="00956678"/>
    <w:rsid w:val="009609C5"/>
    <w:rsid w:val="009621EA"/>
    <w:rsid w:val="00966D84"/>
    <w:rsid w:val="00972C9A"/>
    <w:rsid w:val="00972FB0"/>
    <w:rsid w:val="009731CD"/>
    <w:rsid w:val="00973DD2"/>
    <w:rsid w:val="009748A4"/>
    <w:rsid w:val="00976DBC"/>
    <w:rsid w:val="00984067"/>
    <w:rsid w:val="009845CF"/>
    <w:rsid w:val="00984A77"/>
    <w:rsid w:val="00985638"/>
    <w:rsid w:val="0099284C"/>
    <w:rsid w:val="00993FDB"/>
    <w:rsid w:val="00995CB2"/>
    <w:rsid w:val="009969A1"/>
    <w:rsid w:val="00997309"/>
    <w:rsid w:val="00997492"/>
    <w:rsid w:val="009A0840"/>
    <w:rsid w:val="009A1D3C"/>
    <w:rsid w:val="009A1DAB"/>
    <w:rsid w:val="009A2750"/>
    <w:rsid w:val="009A6C86"/>
    <w:rsid w:val="009B1296"/>
    <w:rsid w:val="009B5F1A"/>
    <w:rsid w:val="009B73CC"/>
    <w:rsid w:val="009C0BE6"/>
    <w:rsid w:val="009C30BD"/>
    <w:rsid w:val="009C46BA"/>
    <w:rsid w:val="009C57DA"/>
    <w:rsid w:val="009C6638"/>
    <w:rsid w:val="009C77DA"/>
    <w:rsid w:val="009C7F70"/>
    <w:rsid w:val="009D08E0"/>
    <w:rsid w:val="009D1161"/>
    <w:rsid w:val="009D301C"/>
    <w:rsid w:val="009D33FA"/>
    <w:rsid w:val="009D5F9E"/>
    <w:rsid w:val="009E4F65"/>
    <w:rsid w:val="009E7BCD"/>
    <w:rsid w:val="009F29B6"/>
    <w:rsid w:val="009F4D84"/>
    <w:rsid w:val="009F6314"/>
    <w:rsid w:val="009F64CF"/>
    <w:rsid w:val="00A001F9"/>
    <w:rsid w:val="00A01A06"/>
    <w:rsid w:val="00A02EF4"/>
    <w:rsid w:val="00A05B65"/>
    <w:rsid w:val="00A06073"/>
    <w:rsid w:val="00A06249"/>
    <w:rsid w:val="00A0774B"/>
    <w:rsid w:val="00A135D3"/>
    <w:rsid w:val="00A14877"/>
    <w:rsid w:val="00A21299"/>
    <w:rsid w:val="00A2136C"/>
    <w:rsid w:val="00A232AA"/>
    <w:rsid w:val="00A2330B"/>
    <w:rsid w:val="00A25391"/>
    <w:rsid w:val="00A30482"/>
    <w:rsid w:val="00A3161D"/>
    <w:rsid w:val="00A31A99"/>
    <w:rsid w:val="00A330E8"/>
    <w:rsid w:val="00A338DF"/>
    <w:rsid w:val="00A33E4E"/>
    <w:rsid w:val="00A364A1"/>
    <w:rsid w:val="00A370D9"/>
    <w:rsid w:val="00A37682"/>
    <w:rsid w:val="00A40046"/>
    <w:rsid w:val="00A40B65"/>
    <w:rsid w:val="00A46C2C"/>
    <w:rsid w:val="00A517AA"/>
    <w:rsid w:val="00A55024"/>
    <w:rsid w:val="00A57FE9"/>
    <w:rsid w:val="00A60C18"/>
    <w:rsid w:val="00A67877"/>
    <w:rsid w:val="00A679A8"/>
    <w:rsid w:val="00A710AA"/>
    <w:rsid w:val="00A71A5A"/>
    <w:rsid w:val="00A841FE"/>
    <w:rsid w:val="00A8735D"/>
    <w:rsid w:val="00A92C85"/>
    <w:rsid w:val="00A931D3"/>
    <w:rsid w:val="00A9354E"/>
    <w:rsid w:val="00A95E84"/>
    <w:rsid w:val="00A96011"/>
    <w:rsid w:val="00A97A8E"/>
    <w:rsid w:val="00AA099E"/>
    <w:rsid w:val="00AA0F23"/>
    <w:rsid w:val="00AA3DD4"/>
    <w:rsid w:val="00AA45C3"/>
    <w:rsid w:val="00AA464E"/>
    <w:rsid w:val="00AA71F5"/>
    <w:rsid w:val="00AA7698"/>
    <w:rsid w:val="00AB0ED8"/>
    <w:rsid w:val="00AB10D2"/>
    <w:rsid w:val="00AB1479"/>
    <w:rsid w:val="00AB18A6"/>
    <w:rsid w:val="00AB18AB"/>
    <w:rsid w:val="00AB3242"/>
    <w:rsid w:val="00AB5271"/>
    <w:rsid w:val="00AB528E"/>
    <w:rsid w:val="00AB6F15"/>
    <w:rsid w:val="00AC4DBA"/>
    <w:rsid w:val="00AC538F"/>
    <w:rsid w:val="00AE4B2D"/>
    <w:rsid w:val="00AE566B"/>
    <w:rsid w:val="00AF1B2A"/>
    <w:rsid w:val="00AF1FD9"/>
    <w:rsid w:val="00AF2F8B"/>
    <w:rsid w:val="00AF3532"/>
    <w:rsid w:val="00AF46D1"/>
    <w:rsid w:val="00AF4B94"/>
    <w:rsid w:val="00AF4BF0"/>
    <w:rsid w:val="00AF4DF6"/>
    <w:rsid w:val="00AF5BF1"/>
    <w:rsid w:val="00AF6D0F"/>
    <w:rsid w:val="00AF73EC"/>
    <w:rsid w:val="00B00425"/>
    <w:rsid w:val="00B00496"/>
    <w:rsid w:val="00B011DC"/>
    <w:rsid w:val="00B038D0"/>
    <w:rsid w:val="00B04733"/>
    <w:rsid w:val="00B04E57"/>
    <w:rsid w:val="00B07FFD"/>
    <w:rsid w:val="00B1583D"/>
    <w:rsid w:val="00B15F11"/>
    <w:rsid w:val="00B2047C"/>
    <w:rsid w:val="00B215C4"/>
    <w:rsid w:val="00B2249D"/>
    <w:rsid w:val="00B24580"/>
    <w:rsid w:val="00B2517C"/>
    <w:rsid w:val="00B25AA3"/>
    <w:rsid w:val="00B31DD3"/>
    <w:rsid w:val="00B327ED"/>
    <w:rsid w:val="00B35D1E"/>
    <w:rsid w:val="00B37CFA"/>
    <w:rsid w:val="00B37F49"/>
    <w:rsid w:val="00B41CD6"/>
    <w:rsid w:val="00B5255F"/>
    <w:rsid w:val="00B52604"/>
    <w:rsid w:val="00B543FD"/>
    <w:rsid w:val="00B5561F"/>
    <w:rsid w:val="00B62C5E"/>
    <w:rsid w:val="00B6609E"/>
    <w:rsid w:val="00B67C1B"/>
    <w:rsid w:val="00B703B2"/>
    <w:rsid w:val="00B70D24"/>
    <w:rsid w:val="00B7161D"/>
    <w:rsid w:val="00B747BA"/>
    <w:rsid w:val="00B75C26"/>
    <w:rsid w:val="00B762D0"/>
    <w:rsid w:val="00B80907"/>
    <w:rsid w:val="00B811A3"/>
    <w:rsid w:val="00B86F81"/>
    <w:rsid w:val="00B87AB1"/>
    <w:rsid w:val="00B913C0"/>
    <w:rsid w:val="00B9163B"/>
    <w:rsid w:val="00B92745"/>
    <w:rsid w:val="00B930F3"/>
    <w:rsid w:val="00BA0599"/>
    <w:rsid w:val="00BA1409"/>
    <w:rsid w:val="00BA1863"/>
    <w:rsid w:val="00BA1973"/>
    <w:rsid w:val="00BA3EEB"/>
    <w:rsid w:val="00BA44DD"/>
    <w:rsid w:val="00BA4B05"/>
    <w:rsid w:val="00BA4D15"/>
    <w:rsid w:val="00BA5495"/>
    <w:rsid w:val="00BA5B13"/>
    <w:rsid w:val="00BB11F2"/>
    <w:rsid w:val="00BB174C"/>
    <w:rsid w:val="00BB1B46"/>
    <w:rsid w:val="00BB6F23"/>
    <w:rsid w:val="00BB729B"/>
    <w:rsid w:val="00BC3815"/>
    <w:rsid w:val="00BC4C61"/>
    <w:rsid w:val="00BC6667"/>
    <w:rsid w:val="00BC6B62"/>
    <w:rsid w:val="00BC6CFE"/>
    <w:rsid w:val="00BC7157"/>
    <w:rsid w:val="00BD212A"/>
    <w:rsid w:val="00BD670C"/>
    <w:rsid w:val="00BD7CB6"/>
    <w:rsid w:val="00BE0B73"/>
    <w:rsid w:val="00BE112B"/>
    <w:rsid w:val="00BE3A88"/>
    <w:rsid w:val="00BF3AD8"/>
    <w:rsid w:val="00BF4C17"/>
    <w:rsid w:val="00BF4F2C"/>
    <w:rsid w:val="00BF51BE"/>
    <w:rsid w:val="00C00388"/>
    <w:rsid w:val="00C00E4F"/>
    <w:rsid w:val="00C02F17"/>
    <w:rsid w:val="00C02FF3"/>
    <w:rsid w:val="00C0442C"/>
    <w:rsid w:val="00C04E2A"/>
    <w:rsid w:val="00C079AB"/>
    <w:rsid w:val="00C07B11"/>
    <w:rsid w:val="00C07C91"/>
    <w:rsid w:val="00C10269"/>
    <w:rsid w:val="00C11E3A"/>
    <w:rsid w:val="00C20B80"/>
    <w:rsid w:val="00C25475"/>
    <w:rsid w:val="00C26658"/>
    <w:rsid w:val="00C2731D"/>
    <w:rsid w:val="00C27B3E"/>
    <w:rsid w:val="00C27D93"/>
    <w:rsid w:val="00C338D0"/>
    <w:rsid w:val="00C33A06"/>
    <w:rsid w:val="00C33A9F"/>
    <w:rsid w:val="00C33AEF"/>
    <w:rsid w:val="00C34532"/>
    <w:rsid w:val="00C34EEF"/>
    <w:rsid w:val="00C407D2"/>
    <w:rsid w:val="00C418C4"/>
    <w:rsid w:val="00C42B44"/>
    <w:rsid w:val="00C43F69"/>
    <w:rsid w:val="00C46D69"/>
    <w:rsid w:val="00C4770A"/>
    <w:rsid w:val="00C5164B"/>
    <w:rsid w:val="00C5298E"/>
    <w:rsid w:val="00C53231"/>
    <w:rsid w:val="00C53556"/>
    <w:rsid w:val="00C55AEF"/>
    <w:rsid w:val="00C55CB3"/>
    <w:rsid w:val="00C62262"/>
    <w:rsid w:val="00C63B99"/>
    <w:rsid w:val="00C70547"/>
    <w:rsid w:val="00C721D6"/>
    <w:rsid w:val="00C74B1E"/>
    <w:rsid w:val="00C753B2"/>
    <w:rsid w:val="00C77B4C"/>
    <w:rsid w:val="00C805F1"/>
    <w:rsid w:val="00C817BD"/>
    <w:rsid w:val="00C835E2"/>
    <w:rsid w:val="00C84801"/>
    <w:rsid w:val="00C84CE1"/>
    <w:rsid w:val="00C85FC1"/>
    <w:rsid w:val="00C90087"/>
    <w:rsid w:val="00C906AE"/>
    <w:rsid w:val="00C9445B"/>
    <w:rsid w:val="00C946AB"/>
    <w:rsid w:val="00C94856"/>
    <w:rsid w:val="00C956F7"/>
    <w:rsid w:val="00C96855"/>
    <w:rsid w:val="00C96E6E"/>
    <w:rsid w:val="00CA0677"/>
    <w:rsid w:val="00CA13FF"/>
    <w:rsid w:val="00CA3EE2"/>
    <w:rsid w:val="00CA4184"/>
    <w:rsid w:val="00CB3B2B"/>
    <w:rsid w:val="00CB71E0"/>
    <w:rsid w:val="00CC2739"/>
    <w:rsid w:val="00CC2DF1"/>
    <w:rsid w:val="00CC3D5B"/>
    <w:rsid w:val="00CC415D"/>
    <w:rsid w:val="00CC73B6"/>
    <w:rsid w:val="00CD03BF"/>
    <w:rsid w:val="00CD58D7"/>
    <w:rsid w:val="00CD65DF"/>
    <w:rsid w:val="00CD7969"/>
    <w:rsid w:val="00CE0943"/>
    <w:rsid w:val="00CE1F24"/>
    <w:rsid w:val="00CE4A99"/>
    <w:rsid w:val="00CE5835"/>
    <w:rsid w:val="00CE598E"/>
    <w:rsid w:val="00CE64A7"/>
    <w:rsid w:val="00CE73F9"/>
    <w:rsid w:val="00CF09A8"/>
    <w:rsid w:val="00CF2CAE"/>
    <w:rsid w:val="00CF5E1E"/>
    <w:rsid w:val="00CF6A69"/>
    <w:rsid w:val="00D0060A"/>
    <w:rsid w:val="00D02AEA"/>
    <w:rsid w:val="00D02D64"/>
    <w:rsid w:val="00D044B0"/>
    <w:rsid w:val="00D05617"/>
    <w:rsid w:val="00D05AE5"/>
    <w:rsid w:val="00D11ACA"/>
    <w:rsid w:val="00D140A7"/>
    <w:rsid w:val="00D144D9"/>
    <w:rsid w:val="00D1492B"/>
    <w:rsid w:val="00D150EB"/>
    <w:rsid w:val="00D15938"/>
    <w:rsid w:val="00D1755D"/>
    <w:rsid w:val="00D21C23"/>
    <w:rsid w:val="00D230FC"/>
    <w:rsid w:val="00D23F5D"/>
    <w:rsid w:val="00D31090"/>
    <w:rsid w:val="00D32CA7"/>
    <w:rsid w:val="00D338B6"/>
    <w:rsid w:val="00D341F5"/>
    <w:rsid w:val="00D34427"/>
    <w:rsid w:val="00D34F0D"/>
    <w:rsid w:val="00D354E7"/>
    <w:rsid w:val="00D44EF1"/>
    <w:rsid w:val="00D4599E"/>
    <w:rsid w:val="00D468BB"/>
    <w:rsid w:val="00D46B26"/>
    <w:rsid w:val="00D47FE7"/>
    <w:rsid w:val="00D607C5"/>
    <w:rsid w:val="00D60FE9"/>
    <w:rsid w:val="00D61D64"/>
    <w:rsid w:val="00D62416"/>
    <w:rsid w:val="00D627FD"/>
    <w:rsid w:val="00D71306"/>
    <w:rsid w:val="00D72B09"/>
    <w:rsid w:val="00D73806"/>
    <w:rsid w:val="00D75157"/>
    <w:rsid w:val="00D778ED"/>
    <w:rsid w:val="00D801F4"/>
    <w:rsid w:val="00D8099F"/>
    <w:rsid w:val="00D815E4"/>
    <w:rsid w:val="00D81D1B"/>
    <w:rsid w:val="00D825F3"/>
    <w:rsid w:val="00D8286E"/>
    <w:rsid w:val="00D84E66"/>
    <w:rsid w:val="00D866A1"/>
    <w:rsid w:val="00D876FD"/>
    <w:rsid w:val="00D87D43"/>
    <w:rsid w:val="00DA03C7"/>
    <w:rsid w:val="00DA4019"/>
    <w:rsid w:val="00DA5412"/>
    <w:rsid w:val="00DA6F89"/>
    <w:rsid w:val="00DB10E7"/>
    <w:rsid w:val="00DB3183"/>
    <w:rsid w:val="00DB50FC"/>
    <w:rsid w:val="00DB54BB"/>
    <w:rsid w:val="00DB6355"/>
    <w:rsid w:val="00DC060F"/>
    <w:rsid w:val="00DC27F1"/>
    <w:rsid w:val="00DC6516"/>
    <w:rsid w:val="00DC74D6"/>
    <w:rsid w:val="00DC7D73"/>
    <w:rsid w:val="00DD0788"/>
    <w:rsid w:val="00DD39F1"/>
    <w:rsid w:val="00DD5706"/>
    <w:rsid w:val="00DD5C06"/>
    <w:rsid w:val="00DD655C"/>
    <w:rsid w:val="00DE1707"/>
    <w:rsid w:val="00DE2067"/>
    <w:rsid w:val="00DE29A4"/>
    <w:rsid w:val="00DE79DE"/>
    <w:rsid w:val="00DF2593"/>
    <w:rsid w:val="00DF725F"/>
    <w:rsid w:val="00DF7DA5"/>
    <w:rsid w:val="00E033D0"/>
    <w:rsid w:val="00E04EDC"/>
    <w:rsid w:val="00E06E8D"/>
    <w:rsid w:val="00E116FE"/>
    <w:rsid w:val="00E11CC7"/>
    <w:rsid w:val="00E13919"/>
    <w:rsid w:val="00E14B35"/>
    <w:rsid w:val="00E27EC0"/>
    <w:rsid w:val="00E3159A"/>
    <w:rsid w:val="00E32DF6"/>
    <w:rsid w:val="00E33C63"/>
    <w:rsid w:val="00E4268B"/>
    <w:rsid w:val="00E43425"/>
    <w:rsid w:val="00E43BC1"/>
    <w:rsid w:val="00E50548"/>
    <w:rsid w:val="00E5184D"/>
    <w:rsid w:val="00E52AAB"/>
    <w:rsid w:val="00E54C8C"/>
    <w:rsid w:val="00E55EEB"/>
    <w:rsid w:val="00E57CCD"/>
    <w:rsid w:val="00E619E1"/>
    <w:rsid w:val="00E62D2C"/>
    <w:rsid w:val="00E63FB3"/>
    <w:rsid w:val="00E64CAE"/>
    <w:rsid w:val="00E6522E"/>
    <w:rsid w:val="00E65883"/>
    <w:rsid w:val="00E65D20"/>
    <w:rsid w:val="00E72144"/>
    <w:rsid w:val="00E733E6"/>
    <w:rsid w:val="00E7568C"/>
    <w:rsid w:val="00E76A81"/>
    <w:rsid w:val="00E775C1"/>
    <w:rsid w:val="00E82AE2"/>
    <w:rsid w:val="00E8549A"/>
    <w:rsid w:val="00E85C79"/>
    <w:rsid w:val="00E879C7"/>
    <w:rsid w:val="00E87C7F"/>
    <w:rsid w:val="00E87E32"/>
    <w:rsid w:val="00E9125A"/>
    <w:rsid w:val="00E92FE6"/>
    <w:rsid w:val="00E946D7"/>
    <w:rsid w:val="00E949B1"/>
    <w:rsid w:val="00E959A2"/>
    <w:rsid w:val="00E966B9"/>
    <w:rsid w:val="00EA0D14"/>
    <w:rsid w:val="00EA2DC2"/>
    <w:rsid w:val="00EA4E2D"/>
    <w:rsid w:val="00EB053C"/>
    <w:rsid w:val="00EB2361"/>
    <w:rsid w:val="00EB3917"/>
    <w:rsid w:val="00EB4B09"/>
    <w:rsid w:val="00EB6393"/>
    <w:rsid w:val="00EC382A"/>
    <w:rsid w:val="00EC41F1"/>
    <w:rsid w:val="00EC5721"/>
    <w:rsid w:val="00ED46BF"/>
    <w:rsid w:val="00EE0290"/>
    <w:rsid w:val="00EE1257"/>
    <w:rsid w:val="00EE3185"/>
    <w:rsid w:val="00EE329F"/>
    <w:rsid w:val="00EF463A"/>
    <w:rsid w:val="00F00AEE"/>
    <w:rsid w:val="00F026FE"/>
    <w:rsid w:val="00F10BB2"/>
    <w:rsid w:val="00F11DDC"/>
    <w:rsid w:val="00F11FF1"/>
    <w:rsid w:val="00F1249F"/>
    <w:rsid w:val="00F1313B"/>
    <w:rsid w:val="00F152DC"/>
    <w:rsid w:val="00F15513"/>
    <w:rsid w:val="00F15DD8"/>
    <w:rsid w:val="00F1628A"/>
    <w:rsid w:val="00F20924"/>
    <w:rsid w:val="00F24459"/>
    <w:rsid w:val="00F26247"/>
    <w:rsid w:val="00F30062"/>
    <w:rsid w:val="00F30573"/>
    <w:rsid w:val="00F332FE"/>
    <w:rsid w:val="00F35C46"/>
    <w:rsid w:val="00F378B3"/>
    <w:rsid w:val="00F37F30"/>
    <w:rsid w:val="00F440B1"/>
    <w:rsid w:val="00F4484E"/>
    <w:rsid w:val="00F449E8"/>
    <w:rsid w:val="00F44DE8"/>
    <w:rsid w:val="00F467C9"/>
    <w:rsid w:val="00F50C5A"/>
    <w:rsid w:val="00F51F7F"/>
    <w:rsid w:val="00F54175"/>
    <w:rsid w:val="00F54346"/>
    <w:rsid w:val="00F603B4"/>
    <w:rsid w:val="00F6074E"/>
    <w:rsid w:val="00F62AB4"/>
    <w:rsid w:val="00F632EB"/>
    <w:rsid w:val="00F64EE5"/>
    <w:rsid w:val="00F65191"/>
    <w:rsid w:val="00F72245"/>
    <w:rsid w:val="00F73BF9"/>
    <w:rsid w:val="00F73D75"/>
    <w:rsid w:val="00F7400B"/>
    <w:rsid w:val="00F74C74"/>
    <w:rsid w:val="00F76DFB"/>
    <w:rsid w:val="00F807CE"/>
    <w:rsid w:val="00F80D30"/>
    <w:rsid w:val="00F83D98"/>
    <w:rsid w:val="00F8524E"/>
    <w:rsid w:val="00F90231"/>
    <w:rsid w:val="00F90A19"/>
    <w:rsid w:val="00F9111E"/>
    <w:rsid w:val="00F93AF6"/>
    <w:rsid w:val="00F94D72"/>
    <w:rsid w:val="00F950C9"/>
    <w:rsid w:val="00FA5F22"/>
    <w:rsid w:val="00FA6FE7"/>
    <w:rsid w:val="00FB2006"/>
    <w:rsid w:val="00FC05A7"/>
    <w:rsid w:val="00FC1EB3"/>
    <w:rsid w:val="00FC3FBB"/>
    <w:rsid w:val="00FD3118"/>
    <w:rsid w:val="00FD3190"/>
    <w:rsid w:val="00FD4DE7"/>
    <w:rsid w:val="00FD54CE"/>
    <w:rsid w:val="00FD773A"/>
    <w:rsid w:val="00FE19FB"/>
    <w:rsid w:val="00FE1AED"/>
    <w:rsid w:val="00FF0DC4"/>
    <w:rsid w:val="00FF17B4"/>
    <w:rsid w:val="00FF1F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D73CDB"/>
  <w15:docId w15:val="{01DA408B-89C6-4F95-92A1-4A3886A0F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6918"/>
  </w:style>
  <w:style w:type="paragraph" w:styleId="Titre1">
    <w:name w:val="heading 1"/>
    <w:basedOn w:val="Normal"/>
    <w:next w:val="Normal"/>
    <w:qFormat/>
    <w:rsid w:val="00F152DC"/>
    <w:pPr>
      <w:keepNext/>
      <w:jc w:val="center"/>
      <w:outlineLvl w:val="0"/>
    </w:pPr>
    <w:rPr>
      <w:b/>
      <w:i/>
      <w:sz w:val="28"/>
    </w:rPr>
  </w:style>
  <w:style w:type="paragraph" w:styleId="Titre2">
    <w:name w:val="heading 2"/>
    <w:basedOn w:val="Normal"/>
    <w:next w:val="Normal"/>
    <w:link w:val="Titre2Car"/>
    <w:qFormat/>
    <w:rsid w:val="00F152DC"/>
    <w:pPr>
      <w:keepNext/>
      <w:outlineLvl w:val="1"/>
    </w:pPr>
    <w:rPr>
      <w:sz w:val="24"/>
    </w:rPr>
  </w:style>
  <w:style w:type="paragraph" w:styleId="Titre3">
    <w:name w:val="heading 3"/>
    <w:basedOn w:val="Normal"/>
    <w:next w:val="Normal"/>
    <w:qFormat/>
    <w:rsid w:val="00F152DC"/>
    <w:pPr>
      <w:keepNext/>
      <w:jc w:val="right"/>
      <w:outlineLvl w:val="2"/>
    </w:pPr>
    <w:rPr>
      <w:b/>
      <w:i/>
      <w:sz w:val="24"/>
    </w:rPr>
  </w:style>
  <w:style w:type="paragraph" w:styleId="Titre4">
    <w:name w:val="heading 4"/>
    <w:basedOn w:val="Normal"/>
    <w:next w:val="Normal"/>
    <w:link w:val="Titre4Car"/>
    <w:qFormat/>
    <w:rsid w:val="00F152DC"/>
    <w:pPr>
      <w:keepNext/>
      <w:outlineLvl w:val="3"/>
    </w:pPr>
    <w:rPr>
      <w:sz w:val="24"/>
      <w:u w:val="single"/>
    </w:rPr>
  </w:style>
  <w:style w:type="paragraph" w:styleId="Titre5">
    <w:name w:val="heading 5"/>
    <w:basedOn w:val="Normal"/>
    <w:next w:val="Normal"/>
    <w:qFormat/>
    <w:rsid w:val="00F152DC"/>
    <w:pPr>
      <w:keepNext/>
      <w:jc w:val="center"/>
      <w:outlineLvl w:val="4"/>
    </w:pPr>
    <w:rPr>
      <w:b/>
      <w:sz w:val="28"/>
    </w:rPr>
  </w:style>
  <w:style w:type="paragraph" w:styleId="Titre6">
    <w:name w:val="heading 6"/>
    <w:basedOn w:val="Normal"/>
    <w:next w:val="Normal"/>
    <w:qFormat/>
    <w:rsid w:val="00F152DC"/>
    <w:pPr>
      <w:keepNext/>
      <w:outlineLvl w:val="5"/>
    </w:pPr>
    <w:rPr>
      <w:b/>
      <w:i/>
      <w:sz w:val="24"/>
    </w:rPr>
  </w:style>
  <w:style w:type="paragraph" w:styleId="Titre7">
    <w:name w:val="heading 7"/>
    <w:basedOn w:val="Normal"/>
    <w:next w:val="Normal"/>
    <w:link w:val="Titre7Car"/>
    <w:qFormat/>
    <w:rsid w:val="00F152DC"/>
    <w:pPr>
      <w:keepNext/>
      <w:jc w:val="both"/>
      <w:outlineLvl w:val="6"/>
    </w:pPr>
    <w:rPr>
      <w:sz w:val="24"/>
    </w:rPr>
  </w:style>
  <w:style w:type="paragraph" w:styleId="Titre8">
    <w:name w:val="heading 8"/>
    <w:basedOn w:val="Normal"/>
    <w:next w:val="Normal"/>
    <w:qFormat/>
    <w:rsid w:val="00F152DC"/>
    <w:pPr>
      <w:keepNext/>
      <w:jc w:val="right"/>
      <w:outlineLvl w:val="7"/>
    </w:pPr>
    <w:rPr>
      <w:sz w:val="24"/>
    </w:rPr>
  </w:style>
  <w:style w:type="paragraph" w:styleId="Titre9">
    <w:name w:val="heading 9"/>
    <w:basedOn w:val="Normal"/>
    <w:next w:val="Normal"/>
    <w:qFormat/>
    <w:rsid w:val="00F152DC"/>
    <w:pPr>
      <w:keepNext/>
      <w:numPr>
        <w:numId w:val="1"/>
      </w:numPr>
      <w:jc w:val="both"/>
      <w:outlineLvl w:val="8"/>
    </w:pPr>
    <w:rPr>
      <w:b/>
      <w:i/>
      <w:sz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link w:val="RetraitcorpsdetexteCar"/>
    <w:rsid w:val="00F152DC"/>
    <w:pPr>
      <w:ind w:left="705"/>
    </w:pPr>
    <w:rPr>
      <w:sz w:val="24"/>
    </w:rPr>
  </w:style>
  <w:style w:type="paragraph" w:styleId="Corpsdetexte">
    <w:name w:val="Body Text"/>
    <w:basedOn w:val="Normal"/>
    <w:link w:val="CorpsdetexteCar"/>
    <w:rsid w:val="00F152DC"/>
    <w:rPr>
      <w:sz w:val="24"/>
    </w:rPr>
  </w:style>
  <w:style w:type="paragraph" w:styleId="Corpsdetexte2">
    <w:name w:val="Body Text 2"/>
    <w:basedOn w:val="Normal"/>
    <w:rsid w:val="00F152DC"/>
    <w:pPr>
      <w:jc w:val="both"/>
    </w:pPr>
    <w:rPr>
      <w:sz w:val="24"/>
    </w:rPr>
  </w:style>
  <w:style w:type="paragraph" w:styleId="Retraitcorpsdetexte2">
    <w:name w:val="Body Text Indent 2"/>
    <w:basedOn w:val="Normal"/>
    <w:rsid w:val="00F152DC"/>
    <w:pPr>
      <w:ind w:left="708"/>
      <w:jc w:val="both"/>
    </w:pPr>
    <w:rPr>
      <w:sz w:val="24"/>
    </w:rPr>
  </w:style>
  <w:style w:type="paragraph" w:styleId="Pieddepage">
    <w:name w:val="footer"/>
    <w:basedOn w:val="Normal"/>
    <w:uiPriority w:val="99"/>
    <w:rsid w:val="00F152DC"/>
    <w:pPr>
      <w:tabs>
        <w:tab w:val="center" w:pos="4536"/>
        <w:tab w:val="right" w:pos="9072"/>
      </w:tabs>
    </w:pPr>
  </w:style>
  <w:style w:type="paragraph" w:styleId="Retraitcorpsdetexte3">
    <w:name w:val="Body Text Indent 3"/>
    <w:basedOn w:val="Normal"/>
    <w:rsid w:val="00F152DC"/>
    <w:pPr>
      <w:ind w:firstLine="708"/>
      <w:jc w:val="both"/>
    </w:pPr>
    <w:rPr>
      <w:sz w:val="24"/>
    </w:rPr>
  </w:style>
  <w:style w:type="paragraph" w:styleId="Corpsdetexte3">
    <w:name w:val="Body Text 3"/>
    <w:basedOn w:val="Normal"/>
    <w:rsid w:val="00F152DC"/>
    <w:pPr>
      <w:jc w:val="center"/>
    </w:pPr>
    <w:rPr>
      <w:b/>
      <w:i/>
      <w:sz w:val="28"/>
    </w:rPr>
  </w:style>
  <w:style w:type="character" w:styleId="Numrodepage">
    <w:name w:val="page number"/>
    <w:basedOn w:val="Policepardfaut"/>
    <w:rsid w:val="00F152DC"/>
  </w:style>
  <w:style w:type="paragraph" w:styleId="Titre">
    <w:name w:val="Title"/>
    <w:basedOn w:val="Normal"/>
    <w:qFormat/>
    <w:rsid w:val="00F152DC"/>
    <w:pPr>
      <w:jc w:val="center"/>
    </w:pPr>
    <w:rPr>
      <w:sz w:val="28"/>
      <w:szCs w:val="24"/>
    </w:rPr>
  </w:style>
  <w:style w:type="paragraph" w:styleId="Sous-titre">
    <w:name w:val="Subtitle"/>
    <w:basedOn w:val="Normal"/>
    <w:link w:val="Sous-titreCar"/>
    <w:qFormat/>
    <w:rsid w:val="00F152DC"/>
    <w:pPr>
      <w:ind w:left="708"/>
      <w:jc w:val="center"/>
    </w:pPr>
    <w:rPr>
      <w:b/>
      <w:bCs/>
      <w:i/>
      <w:iCs/>
      <w:sz w:val="28"/>
    </w:rPr>
  </w:style>
  <w:style w:type="paragraph" w:styleId="En-tte">
    <w:name w:val="header"/>
    <w:basedOn w:val="Normal"/>
    <w:rsid w:val="00F152DC"/>
    <w:pPr>
      <w:tabs>
        <w:tab w:val="center" w:pos="4536"/>
        <w:tab w:val="right" w:pos="9072"/>
      </w:tabs>
    </w:pPr>
  </w:style>
  <w:style w:type="paragraph" w:styleId="Lgende">
    <w:name w:val="caption"/>
    <w:basedOn w:val="Normal"/>
    <w:next w:val="Normal"/>
    <w:qFormat/>
    <w:rsid w:val="00F152DC"/>
    <w:pPr>
      <w:tabs>
        <w:tab w:val="left" w:pos="5580"/>
        <w:tab w:val="left" w:pos="5760"/>
      </w:tabs>
      <w:ind w:right="4445"/>
      <w:jc w:val="both"/>
    </w:pPr>
    <w:rPr>
      <w:rFonts w:ascii="Tahoma" w:hAnsi="Tahoma" w:cs="Tahoma"/>
      <w:b/>
      <w:bCs/>
      <w:sz w:val="24"/>
    </w:rPr>
  </w:style>
  <w:style w:type="paragraph" w:customStyle="1" w:styleId="Corpsdetexte21">
    <w:name w:val="Corps de texte 21"/>
    <w:basedOn w:val="Normal"/>
    <w:rsid w:val="00F152DC"/>
    <w:pPr>
      <w:suppressAutoHyphens/>
      <w:jc w:val="both"/>
    </w:pPr>
    <w:rPr>
      <w:sz w:val="24"/>
      <w:lang w:eastAsia="ar-SA"/>
    </w:rPr>
  </w:style>
  <w:style w:type="paragraph" w:customStyle="1" w:styleId="Retraitcorpsdetexte21">
    <w:name w:val="Retrait corps de texte 21"/>
    <w:basedOn w:val="Normal"/>
    <w:rsid w:val="00F152DC"/>
    <w:pPr>
      <w:suppressAutoHyphens/>
      <w:ind w:left="708"/>
      <w:jc w:val="both"/>
    </w:pPr>
    <w:rPr>
      <w:sz w:val="24"/>
      <w:lang w:eastAsia="ar-SA"/>
    </w:rPr>
  </w:style>
  <w:style w:type="table" w:styleId="Grilledutableau">
    <w:name w:val="Table Grid"/>
    <w:basedOn w:val="TableauNormal"/>
    <w:uiPriority w:val="59"/>
    <w:rsid w:val="00217B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edebulles">
    <w:name w:val="Balloon Text"/>
    <w:basedOn w:val="Normal"/>
    <w:link w:val="TextedebullesCar"/>
    <w:rsid w:val="00F152DC"/>
    <w:rPr>
      <w:rFonts w:ascii="Tahoma" w:hAnsi="Tahoma" w:cs="Tahoma"/>
      <w:sz w:val="16"/>
      <w:szCs w:val="16"/>
    </w:rPr>
  </w:style>
  <w:style w:type="paragraph" w:styleId="NormalWeb">
    <w:name w:val="Normal (Web)"/>
    <w:basedOn w:val="Normal"/>
    <w:rsid w:val="00F152DC"/>
    <w:pPr>
      <w:spacing w:before="100" w:beforeAutospacing="1" w:after="100" w:afterAutospacing="1"/>
    </w:pPr>
    <w:rPr>
      <w:sz w:val="24"/>
      <w:szCs w:val="24"/>
    </w:rPr>
  </w:style>
  <w:style w:type="character" w:styleId="lev">
    <w:name w:val="Strong"/>
    <w:qFormat/>
    <w:rsid w:val="00F152DC"/>
    <w:rPr>
      <w:b/>
      <w:bCs/>
    </w:rPr>
  </w:style>
  <w:style w:type="paragraph" w:styleId="Liste">
    <w:name w:val="List"/>
    <w:basedOn w:val="Corpsdetexte"/>
    <w:rsid w:val="00F152DC"/>
    <w:pPr>
      <w:suppressAutoHyphens/>
    </w:pPr>
    <w:rPr>
      <w:rFonts w:cs="Tahoma"/>
      <w:lang w:eastAsia="ar-SA"/>
    </w:rPr>
  </w:style>
  <w:style w:type="paragraph" w:customStyle="1" w:styleId="xl41">
    <w:name w:val="xl41"/>
    <w:basedOn w:val="Normal"/>
    <w:rsid w:val="00F152DC"/>
    <w:pPr>
      <w:pBdr>
        <w:left w:val="single" w:sz="8" w:space="0" w:color="000000"/>
        <w:right w:val="single" w:sz="8" w:space="0" w:color="000000"/>
      </w:pBdr>
      <w:suppressAutoHyphens/>
      <w:spacing w:before="280" w:after="280"/>
    </w:pPr>
    <w:rPr>
      <w:rFonts w:ascii="Arial" w:hAnsi="Arial" w:cs="Arial"/>
      <w:b/>
      <w:bCs/>
      <w:sz w:val="24"/>
      <w:szCs w:val="24"/>
      <w:lang w:eastAsia="ar-SA"/>
    </w:rPr>
  </w:style>
  <w:style w:type="paragraph" w:customStyle="1" w:styleId="Titre10">
    <w:name w:val="Titre1"/>
    <w:basedOn w:val="Normal"/>
    <w:next w:val="Corpsdetexte"/>
    <w:rsid w:val="00F152DC"/>
    <w:pPr>
      <w:keepNext/>
      <w:suppressAutoHyphens/>
      <w:spacing w:before="240" w:after="120"/>
    </w:pPr>
    <w:rPr>
      <w:rFonts w:ascii="Arial" w:eastAsia="Lucida Sans Unicode" w:hAnsi="Arial" w:cs="Tahoma"/>
      <w:sz w:val="28"/>
      <w:szCs w:val="28"/>
      <w:lang w:eastAsia="ar-SA"/>
    </w:rPr>
  </w:style>
  <w:style w:type="paragraph" w:customStyle="1" w:styleId="Corpsdetexte31">
    <w:name w:val="Corps de texte 31"/>
    <w:basedOn w:val="Normal"/>
    <w:rsid w:val="00F152DC"/>
    <w:pPr>
      <w:suppressAutoHyphens/>
      <w:jc w:val="center"/>
    </w:pPr>
    <w:rPr>
      <w:b/>
      <w:i/>
      <w:sz w:val="28"/>
      <w:lang w:eastAsia="ar-SA"/>
    </w:rPr>
  </w:style>
  <w:style w:type="paragraph" w:customStyle="1" w:styleId="Textebrut1">
    <w:name w:val="Texte brut1"/>
    <w:basedOn w:val="Normal"/>
    <w:rsid w:val="00F152DC"/>
    <w:pPr>
      <w:widowControl w:val="0"/>
      <w:suppressAutoHyphens/>
    </w:pPr>
    <w:rPr>
      <w:rFonts w:ascii="Courier New" w:eastAsia="Arial Unicode MS" w:hAnsi="Courier New"/>
      <w:szCs w:val="24"/>
    </w:rPr>
  </w:style>
  <w:style w:type="character" w:customStyle="1" w:styleId="Car">
    <w:name w:val="Car"/>
    <w:basedOn w:val="Policepardfaut"/>
    <w:rsid w:val="00F152DC"/>
  </w:style>
  <w:style w:type="character" w:customStyle="1" w:styleId="Car0">
    <w:name w:val="Car"/>
    <w:rsid w:val="00F152DC"/>
    <w:rPr>
      <w:b/>
      <w:i/>
      <w:sz w:val="28"/>
    </w:rPr>
  </w:style>
  <w:style w:type="paragraph" w:styleId="Textebrut">
    <w:name w:val="Plain Text"/>
    <w:basedOn w:val="Normal"/>
    <w:rsid w:val="00F152DC"/>
    <w:rPr>
      <w:rFonts w:ascii="Courier New" w:hAnsi="Courier New" w:cs="Courier New"/>
    </w:rPr>
  </w:style>
  <w:style w:type="character" w:customStyle="1" w:styleId="Car1">
    <w:name w:val="Car"/>
    <w:rsid w:val="00F152DC"/>
    <w:rPr>
      <w:rFonts w:ascii="Courier New" w:hAnsi="Courier New" w:cs="Courier New"/>
    </w:rPr>
  </w:style>
  <w:style w:type="character" w:customStyle="1" w:styleId="Car2">
    <w:name w:val="Car"/>
    <w:basedOn w:val="Policepardfaut"/>
    <w:rsid w:val="00F152DC"/>
  </w:style>
  <w:style w:type="character" w:customStyle="1" w:styleId="Car3">
    <w:name w:val="Car"/>
    <w:rsid w:val="00F152DC"/>
    <w:rPr>
      <w:sz w:val="24"/>
    </w:rPr>
  </w:style>
  <w:style w:type="paragraph" w:styleId="Paragraphedeliste">
    <w:name w:val="List Paragraph"/>
    <w:aliases w:val="References,List Paragraph1,Liste 1"/>
    <w:basedOn w:val="Normal"/>
    <w:uiPriority w:val="34"/>
    <w:qFormat/>
    <w:rsid w:val="002622DA"/>
    <w:pPr>
      <w:ind w:left="720"/>
      <w:contextualSpacing/>
    </w:pPr>
  </w:style>
  <w:style w:type="numbering" w:customStyle="1" w:styleId="Aucuneliste1">
    <w:name w:val="Aucune liste1"/>
    <w:next w:val="Aucuneliste"/>
    <w:uiPriority w:val="99"/>
    <w:semiHidden/>
    <w:unhideWhenUsed/>
    <w:rsid w:val="001350EB"/>
  </w:style>
  <w:style w:type="character" w:customStyle="1" w:styleId="PieddepageCar">
    <w:name w:val="Pied de page Car"/>
    <w:basedOn w:val="Policepardfaut"/>
    <w:uiPriority w:val="99"/>
    <w:rsid w:val="001350EB"/>
  </w:style>
  <w:style w:type="character" w:customStyle="1" w:styleId="Titre1Car">
    <w:name w:val="Titre 1 Car"/>
    <w:rsid w:val="001350EB"/>
    <w:rPr>
      <w:b/>
      <w:i/>
      <w:sz w:val="28"/>
    </w:rPr>
  </w:style>
  <w:style w:type="character" w:customStyle="1" w:styleId="TextebrutCar">
    <w:name w:val="Texte brut Car"/>
    <w:rsid w:val="001350EB"/>
    <w:rPr>
      <w:rFonts w:ascii="Courier New" w:hAnsi="Courier New" w:cs="Courier New"/>
    </w:rPr>
  </w:style>
  <w:style w:type="character" w:customStyle="1" w:styleId="En-tteCar">
    <w:name w:val="En-tête Car"/>
    <w:basedOn w:val="Policepardfaut"/>
    <w:rsid w:val="001350EB"/>
  </w:style>
  <w:style w:type="character" w:customStyle="1" w:styleId="Corpsdetexte2Car">
    <w:name w:val="Corps de texte 2 Car"/>
    <w:rsid w:val="001350EB"/>
    <w:rPr>
      <w:sz w:val="24"/>
    </w:rPr>
  </w:style>
  <w:style w:type="character" w:customStyle="1" w:styleId="Titre2Car">
    <w:name w:val="Titre 2 Car"/>
    <w:link w:val="Titre2"/>
    <w:rsid w:val="001350EB"/>
    <w:rPr>
      <w:sz w:val="24"/>
    </w:rPr>
  </w:style>
  <w:style w:type="character" w:customStyle="1" w:styleId="Titre4Car">
    <w:name w:val="Titre 4 Car"/>
    <w:link w:val="Titre4"/>
    <w:rsid w:val="001350EB"/>
    <w:rPr>
      <w:sz w:val="24"/>
      <w:u w:val="single"/>
    </w:rPr>
  </w:style>
  <w:style w:type="paragraph" w:styleId="Notedebasdepage">
    <w:name w:val="footnote text"/>
    <w:basedOn w:val="Normal"/>
    <w:link w:val="NotedebasdepageCar"/>
    <w:unhideWhenUsed/>
    <w:rsid w:val="001350EB"/>
    <w:pPr>
      <w:suppressAutoHyphens/>
    </w:pPr>
    <w:rPr>
      <w:lang w:val="en-US" w:eastAsia="en-US"/>
    </w:rPr>
  </w:style>
  <w:style w:type="character" w:customStyle="1" w:styleId="NotedebasdepageCar">
    <w:name w:val="Note de bas de page Car"/>
    <w:basedOn w:val="Policepardfaut"/>
    <w:link w:val="Notedebasdepage"/>
    <w:rsid w:val="001350EB"/>
    <w:rPr>
      <w:lang w:val="en-US" w:eastAsia="en-US"/>
    </w:rPr>
  </w:style>
  <w:style w:type="paragraph" w:styleId="Notedefin">
    <w:name w:val="endnote text"/>
    <w:basedOn w:val="Normal"/>
    <w:link w:val="NotedefinCar"/>
    <w:unhideWhenUsed/>
    <w:rsid w:val="001350EB"/>
  </w:style>
  <w:style w:type="character" w:customStyle="1" w:styleId="NotedefinCar">
    <w:name w:val="Note de fin Car"/>
    <w:basedOn w:val="Policepardfaut"/>
    <w:link w:val="Notedefin"/>
    <w:rsid w:val="001350EB"/>
  </w:style>
  <w:style w:type="character" w:customStyle="1" w:styleId="Sous-titreCar">
    <w:name w:val="Sous-titre Car"/>
    <w:link w:val="Sous-titre"/>
    <w:rsid w:val="001350EB"/>
    <w:rPr>
      <w:b/>
      <w:bCs/>
      <w:i/>
      <w:iCs/>
      <w:sz w:val="28"/>
    </w:rPr>
  </w:style>
  <w:style w:type="character" w:customStyle="1" w:styleId="TextedebullesCar">
    <w:name w:val="Texte de bulles Car"/>
    <w:link w:val="Textedebulles"/>
    <w:rsid w:val="001350EB"/>
    <w:rPr>
      <w:rFonts w:ascii="Tahoma" w:hAnsi="Tahoma" w:cs="Tahoma"/>
      <w:sz w:val="16"/>
      <w:szCs w:val="16"/>
    </w:rPr>
  </w:style>
  <w:style w:type="character" w:styleId="Appelnotedebasdep">
    <w:name w:val="footnote reference"/>
    <w:unhideWhenUsed/>
    <w:rsid w:val="001350EB"/>
    <w:rPr>
      <w:rFonts w:ascii="Times New Roman" w:hAnsi="Times New Roman" w:cs="Times New Roman" w:hint="default"/>
      <w:sz w:val="20"/>
      <w:vertAlign w:val="superscript"/>
    </w:rPr>
  </w:style>
  <w:style w:type="character" w:styleId="Appeldenotedefin">
    <w:name w:val="endnote reference"/>
    <w:unhideWhenUsed/>
    <w:rsid w:val="001350EB"/>
    <w:rPr>
      <w:vertAlign w:val="superscript"/>
    </w:rPr>
  </w:style>
  <w:style w:type="character" w:customStyle="1" w:styleId="CorpsdetexteCar">
    <w:name w:val="Corps de texte Car"/>
    <w:link w:val="Corpsdetexte"/>
    <w:rsid w:val="001350EB"/>
    <w:rPr>
      <w:sz w:val="24"/>
    </w:rPr>
  </w:style>
  <w:style w:type="paragraph" w:styleId="Sansinterligne">
    <w:name w:val="No Spacing"/>
    <w:rsid w:val="001350EB"/>
    <w:pPr>
      <w:suppressAutoHyphens/>
      <w:autoSpaceDN w:val="0"/>
      <w:textAlignment w:val="baseline"/>
    </w:pPr>
    <w:rPr>
      <w:sz w:val="24"/>
      <w:szCs w:val="24"/>
    </w:rPr>
  </w:style>
  <w:style w:type="paragraph" w:customStyle="1" w:styleId="TitrePiece">
    <w:name w:val="TitrePiece"/>
    <w:basedOn w:val="Sansinterligne"/>
    <w:rsid w:val="001350EB"/>
    <w:pPr>
      <w:jc w:val="center"/>
    </w:pPr>
    <w:rPr>
      <w:rFonts w:ascii="Arial" w:hAnsi="Arial" w:cs="Arial"/>
      <w:w w:val="90"/>
      <w:sz w:val="60"/>
      <w:szCs w:val="60"/>
    </w:rPr>
  </w:style>
  <w:style w:type="paragraph" w:styleId="TM1">
    <w:name w:val="toc 1"/>
    <w:basedOn w:val="Normal"/>
    <w:next w:val="Normal"/>
    <w:autoRedefine/>
    <w:rsid w:val="001350EB"/>
    <w:pPr>
      <w:suppressAutoHyphens/>
      <w:autoSpaceDN w:val="0"/>
      <w:spacing w:after="100"/>
      <w:textAlignment w:val="baseline"/>
    </w:pPr>
    <w:rPr>
      <w:sz w:val="24"/>
      <w:szCs w:val="24"/>
    </w:rPr>
  </w:style>
  <w:style w:type="character" w:customStyle="1" w:styleId="SansinterligneCar">
    <w:name w:val="Sans interligne Car"/>
    <w:rsid w:val="001350EB"/>
    <w:rPr>
      <w:sz w:val="24"/>
      <w:szCs w:val="24"/>
    </w:rPr>
  </w:style>
  <w:style w:type="character" w:customStyle="1" w:styleId="TitrePieceCar">
    <w:name w:val="TitrePiece Car"/>
    <w:rsid w:val="001350EB"/>
    <w:rPr>
      <w:rFonts w:ascii="Arial" w:hAnsi="Arial" w:cs="Arial"/>
      <w:w w:val="90"/>
      <w:sz w:val="60"/>
      <w:szCs w:val="60"/>
    </w:rPr>
  </w:style>
  <w:style w:type="character" w:styleId="Lienhypertexte">
    <w:name w:val="Hyperlink"/>
    <w:rsid w:val="001350EB"/>
    <w:rPr>
      <w:color w:val="0000FF"/>
      <w:u w:val="single"/>
    </w:rPr>
  </w:style>
  <w:style w:type="table" w:customStyle="1" w:styleId="Grilledutableau1">
    <w:name w:val="Grille du tableau1"/>
    <w:basedOn w:val="TableauNormal"/>
    <w:next w:val="Grilledutableau"/>
    <w:rsid w:val="00814E2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rsid w:val="0070291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Policepardfaut"/>
    <w:rsid w:val="003666DF"/>
    <w:rPr>
      <w:rFonts w:ascii="Helvetica" w:hAnsi="Helvetica" w:hint="default"/>
      <w:b w:val="0"/>
      <w:bCs w:val="0"/>
      <w:i w:val="0"/>
      <w:iCs w:val="0"/>
      <w:color w:val="231F20"/>
      <w:sz w:val="22"/>
      <w:szCs w:val="22"/>
    </w:rPr>
  </w:style>
  <w:style w:type="character" w:customStyle="1" w:styleId="Titre7Car">
    <w:name w:val="Titre 7 Car"/>
    <w:basedOn w:val="Policepardfaut"/>
    <w:link w:val="Titre7"/>
    <w:rsid w:val="00740298"/>
    <w:rPr>
      <w:sz w:val="24"/>
    </w:rPr>
  </w:style>
  <w:style w:type="character" w:styleId="Lienhypertextesuivivisit">
    <w:name w:val="FollowedHyperlink"/>
    <w:uiPriority w:val="99"/>
    <w:rsid w:val="00560811"/>
    <w:rPr>
      <w:color w:val="800080"/>
      <w:u w:val="single"/>
    </w:rPr>
  </w:style>
  <w:style w:type="paragraph" w:styleId="Liste4">
    <w:name w:val="List 4"/>
    <w:basedOn w:val="Normal"/>
    <w:uiPriority w:val="99"/>
    <w:semiHidden/>
    <w:unhideWhenUsed/>
    <w:rsid w:val="00EB6393"/>
    <w:pPr>
      <w:ind w:left="1132" w:hanging="283"/>
      <w:contextualSpacing/>
    </w:pPr>
  </w:style>
  <w:style w:type="paragraph" w:styleId="Retraitcorpset1relig">
    <w:name w:val="Body Text First Indent 2"/>
    <w:basedOn w:val="Retraitcorpsdetexte"/>
    <w:link w:val="Retraitcorpset1religCar"/>
    <w:uiPriority w:val="99"/>
    <w:semiHidden/>
    <w:unhideWhenUsed/>
    <w:rsid w:val="002F3340"/>
    <w:pPr>
      <w:ind w:left="360" w:firstLine="360"/>
    </w:pPr>
    <w:rPr>
      <w:sz w:val="20"/>
    </w:rPr>
  </w:style>
  <w:style w:type="character" w:customStyle="1" w:styleId="RetraitcorpsdetexteCar">
    <w:name w:val="Retrait corps de texte Car"/>
    <w:basedOn w:val="Policepardfaut"/>
    <w:link w:val="Retraitcorpsdetexte"/>
    <w:rsid w:val="002F3340"/>
    <w:rPr>
      <w:sz w:val="24"/>
    </w:rPr>
  </w:style>
  <w:style w:type="character" w:customStyle="1" w:styleId="Retraitcorpset1religCar">
    <w:name w:val="Retrait corps et 1re lig. Car"/>
    <w:basedOn w:val="RetraitcorpsdetexteCar"/>
    <w:link w:val="Retraitcorpset1relig"/>
    <w:uiPriority w:val="99"/>
    <w:semiHidden/>
    <w:rsid w:val="002F3340"/>
    <w:rPr>
      <w:sz w:val="24"/>
    </w:rPr>
  </w:style>
  <w:style w:type="paragraph" w:styleId="Listepuces">
    <w:name w:val="List Bullet"/>
    <w:basedOn w:val="Normal"/>
    <w:autoRedefine/>
    <w:rsid w:val="002F3340"/>
    <w:pPr>
      <w:numPr>
        <w:numId w:val="35"/>
      </w:numPr>
      <w:ind w:right="-802"/>
    </w:pPr>
    <w:rPr>
      <w:snapToGrid w:val="0"/>
      <w:sz w:val="24"/>
      <w:szCs w:val="22"/>
      <w:lang w:eastAsia="en-US"/>
    </w:rPr>
  </w:style>
  <w:style w:type="paragraph" w:customStyle="1" w:styleId="Louisstyle">
    <w:name w:val="Louis' style"/>
    <w:basedOn w:val="Sansinterligne"/>
    <w:link w:val="LouisstyleCar"/>
    <w:qFormat/>
    <w:rsid w:val="002F3340"/>
    <w:pPr>
      <w:suppressAutoHyphens w:val="0"/>
      <w:autoSpaceDN/>
      <w:textAlignment w:val="auto"/>
    </w:pPr>
    <w:rPr>
      <w:rFonts w:ascii="Calibri" w:eastAsia="Calibri" w:hAnsi="Calibri"/>
      <w:sz w:val="22"/>
      <w:szCs w:val="22"/>
      <w:lang w:eastAsia="en-US"/>
    </w:rPr>
  </w:style>
  <w:style w:type="character" w:customStyle="1" w:styleId="LouisstyleCar">
    <w:name w:val="Louis' style Car"/>
    <w:link w:val="Louisstyle"/>
    <w:rsid w:val="002F3340"/>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03139">
      <w:bodyDiv w:val="1"/>
      <w:marLeft w:val="0"/>
      <w:marRight w:val="0"/>
      <w:marTop w:val="0"/>
      <w:marBottom w:val="0"/>
      <w:divBdr>
        <w:top w:val="none" w:sz="0" w:space="0" w:color="auto"/>
        <w:left w:val="none" w:sz="0" w:space="0" w:color="auto"/>
        <w:bottom w:val="none" w:sz="0" w:space="0" w:color="auto"/>
        <w:right w:val="none" w:sz="0" w:space="0" w:color="auto"/>
      </w:divBdr>
    </w:div>
    <w:div w:id="140931166">
      <w:bodyDiv w:val="1"/>
      <w:marLeft w:val="0"/>
      <w:marRight w:val="0"/>
      <w:marTop w:val="0"/>
      <w:marBottom w:val="0"/>
      <w:divBdr>
        <w:top w:val="none" w:sz="0" w:space="0" w:color="auto"/>
        <w:left w:val="none" w:sz="0" w:space="0" w:color="auto"/>
        <w:bottom w:val="none" w:sz="0" w:space="0" w:color="auto"/>
        <w:right w:val="none" w:sz="0" w:space="0" w:color="auto"/>
      </w:divBdr>
    </w:div>
    <w:div w:id="201940457">
      <w:bodyDiv w:val="1"/>
      <w:marLeft w:val="0"/>
      <w:marRight w:val="0"/>
      <w:marTop w:val="0"/>
      <w:marBottom w:val="0"/>
      <w:divBdr>
        <w:top w:val="none" w:sz="0" w:space="0" w:color="auto"/>
        <w:left w:val="none" w:sz="0" w:space="0" w:color="auto"/>
        <w:bottom w:val="none" w:sz="0" w:space="0" w:color="auto"/>
        <w:right w:val="none" w:sz="0" w:space="0" w:color="auto"/>
      </w:divBdr>
    </w:div>
    <w:div w:id="388303369">
      <w:bodyDiv w:val="1"/>
      <w:marLeft w:val="0"/>
      <w:marRight w:val="0"/>
      <w:marTop w:val="0"/>
      <w:marBottom w:val="0"/>
      <w:divBdr>
        <w:top w:val="none" w:sz="0" w:space="0" w:color="auto"/>
        <w:left w:val="none" w:sz="0" w:space="0" w:color="auto"/>
        <w:bottom w:val="none" w:sz="0" w:space="0" w:color="auto"/>
        <w:right w:val="none" w:sz="0" w:space="0" w:color="auto"/>
      </w:divBdr>
    </w:div>
    <w:div w:id="421024698">
      <w:bodyDiv w:val="1"/>
      <w:marLeft w:val="0"/>
      <w:marRight w:val="0"/>
      <w:marTop w:val="0"/>
      <w:marBottom w:val="0"/>
      <w:divBdr>
        <w:top w:val="none" w:sz="0" w:space="0" w:color="auto"/>
        <w:left w:val="none" w:sz="0" w:space="0" w:color="auto"/>
        <w:bottom w:val="none" w:sz="0" w:space="0" w:color="auto"/>
        <w:right w:val="none" w:sz="0" w:space="0" w:color="auto"/>
      </w:divBdr>
    </w:div>
    <w:div w:id="526143593">
      <w:bodyDiv w:val="1"/>
      <w:marLeft w:val="0"/>
      <w:marRight w:val="0"/>
      <w:marTop w:val="0"/>
      <w:marBottom w:val="0"/>
      <w:divBdr>
        <w:top w:val="none" w:sz="0" w:space="0" w:color="auto"/>
        <w:left w:val="none" w:sz="0" w:space="0" w:color="auto"/>
        <w:bottom w:val="none" w:sz="0" w:space="0" w:color="auto"/>
        <w:right w:val="none" w:sz="0" w:space="0" w:color="auto"/>
      </w:divBdr>
    </w:div>
    <w:div w:id="688486236">
      <w:bodyDiv w:val="1"/>
      <w:marLeft w:val="0"/>
      <w:marRight w:val="0"/>
      <w:marTop w:val="0"/>
      <w:marBottom w:val="0"/>
      <w:divBdr>
        <w:top w:val="none" w:sz="0" w:space="0" w:color="auto"/>
        <w:left w:val="none" w:sz="0" w:space="0" w:color="auto"/>
        <w:bottom w:val="none" w:sz="0" w:space="0" w:color="auto"/>
        <w:right w:val="none" w:sz="0" w:space="0" w:color="auto"/>
      </w:divBdr>
    </w:div>
    <w:div w:id="721714605">
      <w:bodyDiv w:val="1"/>
      <w:marLeft w:val="0"/>
      <w:marRight w:val="0"/>
      <w:marTop w:val="0"/>
      <w:marBottom w:val="0"/>
      <w:divBdr>
        <w:top w:val="none" w:sz="0" w:space="0" w:color="auto"/>
        <w:left w:val="none" w:sz="0" w:space="0" w:color="auto"/>
        <w:bottom w:val="none" w:sz="0" w:space="0" w:color="auto"/>
        <w:right w:val="none" w:sz="0" w:space="0" w:color="auto"/>
      </w:divBdr>
    </w:div>
    <w:div w:id="766072619">
      <w:bodyDiv w:val="1"/>
      <w:marLeft w:val="0"/>
      <w:marRight w:val="0"/>
      <w:marTop w:val="0"/>
      <w:marBottom w:val="0"/>
      <w:divBdr>
        <w:top w:val="none" w:sz="0" w:space="0" w:color="auto"/>
        <w:left w:val="none" w:sz="0" w:space="0" w:color="auto"/>
        <w:bottom w:val="none" w:sz="0" w:space="0" w:color="auto"/>
        <w:right w:val="none" w:sz="0" w:space="0" w:color="auto"/>
      </w:divBdr>
    </w:div>
    <w:div w:id="1233202801">
      <w:bodyDiv w:val="1"/>
      <w:marLeft w:val="0"/>
      <w:marRight w:val="0"/>
      <w:marTop w:val="0"/>
      <w:marBottom w:val="0"/>
      <w:divBdr>
        <w:top w:val="none" w:sz="0" w:space="0" w:color="auto"/>
        <w:left w:val="none" w:sz="0" w:space="0" w:color="auto"/>
        <w:bottom w:val="none" w:sz="0" w:space="0" w:color="auto"/>
        <w:right w:val="none" w:sz="0" w:space="0" w:color="auto"/>
      </w:divBdr>
    </w:div>
    <w:div w:id="1399785766">
      <w:bodyDiv w:val="1"/>
      <w:marLeft w:val="0"/>
      <w:marRight w:val="0"/>
      <w:marTop w:val="0"/>
      <w:marBottom w:val="0"/>
      <w:divBdr>
        <w:top w:val="none" w:sz="0" w:space="0" w:color="auto"/>
        <w:left w:val="none" w:sz="0" w:space="0" w:color="auto"/>
        <w:bottom w:val="none" w:sz="0" w:space="0" w:color="auto"/>
        <w:right w:val="none" w:sz="0" w:space="0" w:color="auto"/>
      </w:divBdr>
    </w:div>
    <w:div w:id="1441798337">
      <w:bodyDiv w:val="1"/>
      <w:marLeft w:val="0"/>
      <w:marRight w:val="0"/>
      <w:marTop w:val="0"/>
      <w:marBottom w:val="0"/>
      <w:divBdr>
        <w:top w:val="none" w:sz="0" w:space="0" w:color="auto"/>
        <w:left w:val="none" w:sz="0" w:space="0" w:color="auto"/>
        <w:bottom w:val="none" w:sz="0" w:space="0" w:color="auto"/>
        <w:right w:val="none" w:sz="0" w:space="0" w:color="auto"/>
      </w:divBdr>
    </w:div>
    <w:div w:id="1594121606">
      <w:bodyDiv w:val="1"/>
      <w:marLeft w:val="0"/>
      <w:marRight w:val="0"/>
      <w:marTop w:val="0"/>
      <w:marBottom w:val="0"/>
      <w:divBdr>
        <w:top w:val="none" w:sz="0" w:space="0" w:color="auto"/>
        <w:left w:val="none" w:sz="0" w:space="0" w:color="auto"/>
        <w:bottom w:val="none" w:sz="0" w:space="0" w:color="auto"/>
        <w:right w:val="none" w:sz="0" w:space="0" w:color="auto"/>
      </w:divBdr>
    </w:div>
    <w:div w:id="1604803274">
      <w:bodyDiv w:val="1"/>
      <w:marLeft w:val="0"/>
      <w:marRight w:val="0"/>
      <w:marTop w:val="0"/>
      <w:marBottom w:val="0"/>
      <w:divBdr>
        <w:top w:val="none" w:sz="0" w:space="0" w:color="auto"/>
        <w:left w:val="none" w:sz="0" w:space="0" w:color="auto"/>
        <w:bottom w:val="none" w:sz="0" w:space="0" w:color="auto"/>
        <w:right w:val="none" w:sz="0" w:space="0" w:color="auto"/>
      </w:divBdr>
    </w:div>
    <w:div w:id="1730877499">
      <w:bodyDiv w:val="1"/>
      <w:marLeft w:val="0"/>
      <w:marRight w:val="0"/>
      <w:marTop w:val="0"/>
      <w:marBottom w:val="0"/>
      <w:divBdr>
        <w:top w:val="none" w:sz="0" w:space="0" w:color="auto"/>
        <w:left w:val="none" w:sz="0" w:space="0" w:color="auto"/>
        <w:bottom w:val="none" w:sz="0" w:space="0" w:color="auto"/>
        <w:right w:val="none" w:sz="0" w:space="0" w:color="auto"/>
      </w:divBdr>
    </w:div>
    <w:div w:id="1736197823">
      <w:bodyDiv w:val="1"/>
      <w:marLeft w:val="0"/>
      <w:marRight w:val="0"/>
      <w:marTop w:val="0"/>
      <w:marBottom w:val="0"/>
      <w:divBdr>
        <w:top w:val="none" w:sz="0" w:space="0" w:color="auto"/>
        <w:left w:val="none" w:sz="0" w:space="0" w:color="auto"/>
        <w:bottom w:val="none" w:sz="0" w:space="0" w:color="auto"/>
        <w:right w:val="none" w:sz="0" w:space="0" w:color="auto"/>
      </w:divBdr>
    </w:div>
    <w:div w:id="1897425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archespublics.cm/" TargetMode="Externa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jpg"/><Relationship Id="rId7" Type="http://schemas.openxmlformats.org/officeDocument/2006/relationships/endnotes" Target="endnotes.xml"/><Relationship Id="rId12" Type="http://schemas.openxmlformats.org/officeDocument/2006/relationships/hyperlink" Target="http://www.marchespublics.cm/" TargetMode="External"/><Relationship Id="rId17" Type="http://schemas.openxmlformats.org/officeDocument/2006/relationships/hyperlink" Target="http://www"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mp.cm/"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dsi@minmap.cm" TargetMode="External"/><Relationship Id="rId23" Type="http://schemas.openxmlformats.org/officeDocument/2006/relationships/image" Target="media/image5.jpg"/><Relationship Id="rId10" Type="http://schemas.openxmlformats.org/officeDocument/2006/relationships/hyperlink" Target="http://www.publiccontracts.c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marchespublics.cm/" TargetMode="External"/><Relationship Id="rId14" Type="http://schemas.openxmlformats.org/officeDocument/2006/relationships/hyperlink" Target="http://www.marchespublics.cm/" TargetMode="External"/><Relationship Id="rId22" Type="http://schemas.openxmlformats.org/officeDocument/2006/relationships/image" Target="media/image4.jp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C1BE2B-4DB0-4307-80CD-AA2EC3347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79</Pages>
  <Words>22368</Words>
  <Characters>123024</Characters>
  <Application>Microsoft Office Word</Application>
  <DocSecurity>0</DocSecurity>
  <Lines>1025</Lines>
  <Paragraphs>290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PIECE N°3 :</vt:lpstr>
      <vt:lpstr>PIECE N°3 :</vt:lpstr>
    </vt:vector>
  </TitlesOfParts>
  <Company>TOSHIBA</Company>
  <LinksUpToDate>false</LinksUpToDate>
  <CharactersWithSpaces>145102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PIECE N°3 :</dc:title>
  <dc:creator>Gilbert BIWOLE</dc:creator>
  <cp:lastModifiedBy>matakonefidele11@gmail.com</cp:lastModifiedBy>
  <cp:revision>169</cp:revision>
  <cp:lastPrinted>2022-09-14T15:17:00Z</cp:lastPrinted>
  <dcterms:created xsi:type="dcterms:W3CDTF">2024-02-15T11:01:00Z</dcterms:created>
  <dcterms:modified xsi:type="dcterms:W3CDTF">2026-05-07T12:25:00Z</dcterms:modified>
</cp:coreProperties>
</file>